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151351"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151351"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151351"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151351"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151351"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151351"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151351"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151351"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151351" w:rsidP="00270F00">
      <w:pPr>
        <w:pStyle w:val="Titolo1"/>
        <w:jc w:val="both"/>
        <w:rPr>
          <w:rStyle w:val="Collegamentoipertestuale"/>
          <w:rFonts w:eastAsia="Times New Roman"/>
          <w:sz w:val="24"/>
          <w:szCs w:val="24"/>
        </w:rPr>
      </w:pPr>
      <w:hyperlink r:id="rId13"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Default="00151351" w:rsidP="005E46DB">
      <w:pPr>
        <w:keepNext/>
        <w:keepLines/>
        <w:spacing w:before="200"/>
        <w:jc w:val="both"/>
        <w:outlineLvl w:val="1"/>
        <w:rPr>
          <w:rFonts w:ascii="Times" w:eastAsia="Times New Roman" w:hAnsi="Times" w:cstheme="majorBidi"/>
          <w:b/>
          <w:bCs/>
          <w:color w:val="0000FF"/>
          <w:u w:val="single"/>
        </w:rPr>
      </w:pPr>
      <w:hyperlink r:id="rId14"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36379322" w14:textId="367E1348" w:rsidR="004F3AB5" w:rsidRPr="004F3AB5" w:rsidRDefault="00151351" w:rsidP="004F3AB5">
      <w:pPr>
        <w:pStyle w:val="Titolo2"/>
        <w:jc w:val="both"/>
        <w:rPr>
          <w:rFonts w:ascii="Times" w:eastAsia="Times New Roman" w:hAnsi="Times"/>
          <w:sz w:val="24"/>
          <w:szCs w:val="24"/>
        </w:rPr>
      </w:pPr>
      <w:hyperlink r:id="rId15" w:history="1">
        <w:r w:rsidR="004F3AB5" w:rsidRPr="004F3AB5">
          <w:rPr>
            <w:rStyle w:val="Collegamentoipertestuale"/>
            <w:rFonts w:ascii="Times" w:eastAsia="Times New Roman" w:hAnsi="Times"/>
            <w:color w:val="FF0000"/>
            <w:sz w:val="24"/>
            <w:szCs w:val="24"/>
          </w:rPr>
          <w:t xml:space="preserve">Giulio </w:t>
        </w:r>
        <w:proofErr w:type="spellStart"/>
        <w:r w:rsidR="004F3AB5" w:rsidRPr="004F3AB5">
          <w:rPr>
            <w:rStyle w:val="Collegamentoipertestuale"/>
            <w:rFonts w:ascii="Times" w:eastAsia="Times New Roman" w:hAnsi="Times"/>
            <w:color w:val="FF0000"/>
            <w:sz w:val="24"/>
            <w:szCs w:val="24"/>
          </w:rPr>
          <w:t>Angioni</w:t>
        </w:r>
        <w:proofErr w:type="spellEnd"/>
        <w:r w:rsidR="004F3AB5" w:rsidRPr="004F3AB5">
          <w:rPr>
            <w:rStyle w:val="Collegamentoipertestuale"/>
            <w:rFonts w:ascii="Times" w:eastAsia="Times New Roman" w:hAnsi="Times"/>
            <w:color w:val="FF0000"/>
            <w:sz w:val="24"/>
            <w:szCs w:val="24"/>
          </w:rPr>
          <w:t xml:space="preserve"> </w:t>
        </w:r>
        <w:r w:rsidR="004F3AB5" w:rsidRPr="004F3AB5">
          <w:rPr>
            <w:rStyle w:val="Collegamentoipertestuale"/>
            <w:rFonts w:ascii="Times" w:eastAsia="Times New Roman" w:hAnsi="Times"/>
            <w:sz w:val="24"/>
            <w:szCs w:val="24"/>
          </w:rPr>
          <w:t xml:space="preserve">(1939-2017) – Quando non si saprà … tu forse lo </w:t>
        </w:r>
        <w:proofErr w:type="gramStart"/>
        <w:r w:rsidR="004F3AB5" w:rsidRPr="004F3AB5">
          <w:rPr>
            <w:rStyle w:val="Collegamentoipertestuale"/>
            <w:rFonts w:ascii="Times" w:eastAsia="Times New Roman" w:hAnsi="Times"/>
            <w:sz w:val="24"/>
            <w:szCs w:val="24"/>
          </w:rPr>
          <w:t>saprai</w:t>
        </w:r>
        <w:proofErr w:type="gramEnd"/>
        <w:r w:rsidR="004F3AB5" w:rsidRPr="004F3AB5">
          <w:rPr>
            <w:rStyle w:val="Collegamentoipertestuale"/>
            <w:rFonts w:ascii="Times" w:eastAsia="Times New Roman" w:hAnsi="Times"/>
            <w:sz w:val="24"/>
            <w:szCs w:val="24"/>
          </w:rPr>
          <w:t xml:space="preserve"> che qui e ora sei.</w:t>
        </w:r>
      </w:hyperlink>
    </w:p>
    <w:p w14:paraId="69D61ED1" w14:textId="77777777" w:rsidR="00E131A8" w:rsidRDefault="00151351" w:rsidP="00270F00">
      <w:pPr>
        <w:pStyle w:val="Titolo1"/>
        <w:jc w:val="both"/>
        <w:rPr>
          <w:rStyle w:val="Collegamentoipertestuale"/>
          <w:rFonts w:eastAsia="Times New Roman"/>
          <w:sz w:val="24"/>
          <w:szCs w:val="24"/>
        </w:rPr>
      </w:pPr>
      <w:hyperlink r:id="rId16"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7A0494C1" w14:textId="77777777" w:rsidR="00C16C18" w:rsidRPr="00C16C18" w:rsidRDefault="00151351" w:rsidP="00C16C18">
      <w:pPr>
        <w:pStyle w:val="Titolo2"/>
        <w:jc w:val="both"/>
        <w:rPr>
          <w:rFonts w:ascii="Times" w:eastAsia="Times New Roman" w:hAnsi="Times"/>
          <w:sz w:val="24"/>
          <w:szCs w:val="24"/>
        </w:rPr>
      </w:pPr>
      <w:hyperlink r:id="rId17" w:history="1">
        <w:r w:rsidR="00C16C18" w:rsidRPr="00C16C18">
          <w:rPr>
            <w:rStyle w:val="Collegamentoipertestuale"/>
            <w:rFonts w:ascii="Times" w:eastAsia="Times New Roman" w:hAnsi="Times"/>
            <w:color w:val="FF0000"/>
            <w:sz w:val="24"/>
            <w:szCs w:val="24"/>
          </w:rPr>
          <w:t>Giovanni Antonucci</w:t>
        </w:r>
        <w:r w:rsidR="00C16C18" w:rsidRPr="00C16C18">
          <w:rPr>
            <w:rStyle w:val="Collegamentoipertestuale"/>
            <w:rFonts w:ascii="Times" w:eastAsia="Times New Roman" w:hAnsi="Times"/>
            <w:sz w:val="24"/>
            <w:szCs w:val="24"/>
          </w:rPr>
          <w:t xml:space="preserve"> – Il Teatro poetico di Maura Del Serra vive sul palcoscenico e nel corpo dell’</w:t>
        </w:r>
        <w:proofErr w:type="gramStart"/>
        <w:r w:rsidR="00C16C18" w:rsidRPr="00C16C18">
          <w:rPr>
            <w:rStyle w:val="Collegamentoipertestuale"/>
            <w:rFonts w:ascii="Times" w:eastAsia="Times New Roman" w:hAnsi="Times"/>
            <w:sz w:val="24"/>
            <w:szCs w:val="24"/>
          </w:rPr>
          <w:t>interprete</w:t>
        </w:r>
      </w:hyperlink>
      <w:proofErr w:type="gramEnd"/>
    </w:p>
    <w:p w14:paraId="0FCA1180" w14:textId="77777777" w:rsidR="00EF1A31" w:rsidRDefault="00151351" w:rsidP="006E5B73">
      <w:pPr>
        <w:pStyle w:val="Titolo1"/>
        <w:jc w:val="both"/>
        <w:rPr>
          <w:rStyle w:val="Collegamentoipertestuale"/>
          <w:rFonts w:eastAsia="Times New Roman"/>
          <w:sz w:val="24"/>
          <w:szCs w:val="24"/>
        </w:rPr>
      </w:pPr>
      <w:hyperlink r:id="rId18"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151351" w:rsidP="008D3097">
      <w:pPr>
        <w:pStyle w:val="Titolo2"/>
        <w:rPr>
          <w:rFonts w:ascii="Times" w:eastAsia="Times New Roman" w:hAnsi="Times"/>
          <w:sz w:val="24"/>
          <w:szCs w:val="24"/>
        </w:rPr>
      </w:pPr>
      <w:hyperlink r:id="rId19"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151351" w:rsidP="006E5B73">
      <w:pPr>
        <w:pStyle w:val="Titolo1"/>
        <w:jc w:val="both"/>
        <w:rPr>
          <w:rFonts w:eastAsia="Times New Roman"/>
          <w:sz w:val="24"/>
          <w:szCs w:val="24"/>
        </w:rPr>
      </w:pPr>
      <w:hyperlink r:id="rId20"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151351" w:rsidP="002E41BF">
      <w:pPr>
        <w:pStyle w:val="Titolo1"/>
        <w:jc w:val="both"/>
        <w:rPr>
          <w:rStyle w:val="Collegamentoipertestuale"/>
          <w:rFonts w:eastAsia="Times New Roman"/>
          <w:sz w:val="24"/>
          <w:szCs w:val="24"/>
        </w:rPr>
      </w:pPr>
      <w:hyperlink r:id="rId21"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151351" w:rsidP="00EE2E8F">
      <w:pPr>
        <w:pStyle w:val="Titolo2"/>
        <w:jc w:val="both"/>
        <w:rPr>
          <w:rStyle w:val="Collegamentoipertestuale"/>
          <w:rFonts w:ascii="Times" w:eastAsia="Times New Roman" w:hAnsi="Times"/>
          <w:sz w:val="24"/>
          <w:szCs w:val="24"/>
        </w:rPr>
      </w:pPr>
      <w:hyperlink r:id="rId22"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151351" w:rsidP="001C168F">
      <w:pPr>
        <w:pStyle w:val="Titolo2"/>
        <w:jc w:val="both"/>
        <w:rPr>
          <w:rFonts w:ascii="Times" w:eastAsia="Times New Roman" w:hAnsi="Times"/>
          <w:sz w:val="24"/>
          <w:szCs w:val="24"/>
        </w:rPr>
      </w:pPr>
      <w:hyperlink r:id="rId23"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55E7DD7D" w14:textId="77777777" w:rsidR="006167DD" w:rsidRPr="006167DD" w:rsidRDefault="00151351" w:rsidP="006167DD">
      <w:pPr>
        <w:pStyle w:val="Titolo2"/>
        <w:jc w:val="both"/>
        <w:rPr>
          <w:rFonts w:ascii="Times" w:eastAsia="Times New Roman" w:hAnsi="Times"/>
          <w:sz w:val="24"/>
          <w:szCs w:val="24"/>
        </w:rPr>
      </w:pPr>
      <w:hyperlink r:id="rId24" w:history="1">
        <w:r w:rsidR="006167DD" w:rsidRPr="006167DD">
          <w:rPr>
            <w:rStyle w:val="Collegamentoipertestuale"/>
            <w:rFonts w:ascii="Times" w:eastAsia="Times New Roman" w:hAnsi="Times"/>
            <w:color w:val="FF0000"/>
            <w:sz w:val="24"/>
            <w:szCs w:val="24"/>
          </w:rPr>
          <w:t xml:space="preserve">Aristotele </w:t>
        </w:r>
        <w:r w:rsidR="006167DD" w:rsidRPr="006167DD">
          <w:rPr>
            <w:rStyle w:val="Collegamentoipertestuale"/>
            <w:rFonts w:ascii="Times" w:eastAsia="Times New Roman" w:hAnsi="Times"/>
            <w:sz w:val="24"/>
            <w:szCs w:val="24"/>
          </w:rPr>
          <w:t>(384-322 a.C.) – Da ciascun seme non si forma a caso una creatura qualunque. La nascita viene dal seme.</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151351" w:rsidP="007071A9">
      <w:pPr>
        <w:pStyle w:val="Titolo1"/>
        <w:jc w:val="both"/>
        <w:rPr>
          <w:rStyle w:val="Collegamentoipertestuale"/>
          <w:rFonts w:eastAsia="Times New Roman"/>
          <w:sz w:val="24"/>
          <w:szCs w:val="24"/>
        </w:rPr>
      </w:pPr>
      <w:hyperlink r:id="rId25"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151351" w:rsidP="009B10A8">
      <w:pPr>
        <w:pStyle w:val="Titolo1"/>
        <w:jc w:val="both"/>
        <w:rPr>
          <w:rStyle w:val="Collegamentoipertestuale"/>
          <w:rFonts w:eastAsia="Times New Roman"/>
          <w:sz w:val="24"/>
          <w:szCs w:val="24"/>
        </w:rPr>
      </w:pPr>
      <w:hyperlink r:id="rId26"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151351" w:rsidP="009B10A8">
      <w:pPr>
        <w:pStyle w:val="Titolo1"/>
        <w:jc w:val="both"/>
        <w:rPr>
          <w:rFonts w:eastAsia="Times New Roman"/>
          <w:sz w:val="24"/>
          <w:szCs w:val="24"/>
        </w:rPr>
      </w:pPr>
      <w:hyperlink r:id="rId27"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151351" w:rsidP="009B10A8">
      <w:pPr>
        <w:pStyle w:val="Titolo1"/>
        <w:jc w:val="both"/>
        <w:rPr>
          <w:rFonts w:eastAsia="Times New Roman"/>
          <w:sz w:val="24"/>
          <w:szCs w:val="24"/>
        </w:rPr>
      </w:pPr>
      <w:hyperlink r:id="rId28"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151351" w:rsidP="00E719C6">
      <w:pPr>
        <w:pStyle w:val="Titolo1"/>
        <w:jc w:val="both"/>
        <w:rPr>
          <w:rStyle w:val="Collegamentoipertestuale"/>
          <w:rFonts w:eastAsia="Times New Roman"/>
          <w:sz w:val="24"/>
          <w:szCs w:val="24"/>
        </w:rPr>
      </w:pPr>
      <w:hyperlink r:id="rId29"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151351" w:rsidP="00E719C6">
      <w:pPr>
        <w:pStyle w:val="Titolo1"/>
        <w:jc w:val="both"/>
        <w:rPr>
          <w:rFonts w:eastAsia="Times New Roman"/>
          <w:sz w:val="24"/>
          <w:szCs w:val="24"/>
        </w:rPr>
      </w:pPr>
      <w:hyperlink r:id="rId30"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151351" w:rsidP="009A42E5">
      <w:pPr>
        <w:pStyle w:val="Titolo1"/>
        <w:jc w:val="both"/>
        <w:rPr>
          <w:rStyle w:val="Collegamentoipertestuale"/>
          <w:rFonts w:eastAsia="Times New Roman"/>
          <w:sz w:val="24"/>
          <w:szCs w:val="24"/>
        </w:rPr>
      </w:pPr>
      <w:hyperlink r:id="rId31"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731365B2" w14:textId="77777777" w:rsidR="00E9210A" w:rsidRDefault="00151351" w:rsidP="00E9210A">
      <w:pPr>
        <w:pStyle w:val="Titolo2"/>
        <w:jc w:val="both"/>
        <w:rPr>
          <w:rStyle w:val="Collegamentoipertestuale"/>
          <w:rFonts w:ascii="Times" w:eastAsia="Times New Roman" w:hAnsi="Times"/>
          <w:sz w:val="24"/>
          <w:szCs w:val="24"/>
        </w:rPr>
      </w:pPr>
      <w:hyperlink r:id="rId32" w:history="1">
        <w:r w:rsidR="00E9210A" w:rsidRPr="00E9210A">
          <w:rPr>
            <w:rStyle w:val="Collegamentoipertestuale"/>
            <w:rFonts w:ascii="Times" w:eastAsia="Times New Roman" w:hAnsi="Times"/>
            <w:color w:val="FF0000"/>
            <w:sz w:val="24"/>
            <w:szCs w:val="24"/>
          </w:rPr>
          <w:t>Claudia Baracchi</w:t>
        </w:r>
        <w:r w:rsidR="00E9210A" w:rsidRPr="00E9210A">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3C158F" w:rsidRDefault="00151351" w:rsidP="003C158F">
      <w:pPr>
        <w:keepNext/>
        <w:keepLines/>
        <w:spacing w:before="200"/>
        <w:jc w:val="both"/>
        <w:outlineLvl w:val="1"/>
        <w:rPr>
          <w:rFonts w:ascii="Times" w:eastAsia="Times New Roman" w:hAnsi="Times" w:cstheme="majorBidi"/>
          <w:b/>
          <w:bCs/>
          <w:color w:val="4F81BD" w:themeColor="accent1"/>
        </w:rPr>
      </w:pPr>
      <w:hyperlink r:id="rId33" w:history="1">
        <w:r w:rsidR="003C158F" w:rsidRPr="003C158F">
          <w:rPr>
            <w:rFonts w:ascii="Times" w:eastAsia="Times New Roman" w:hAnsi="Times" w:cstheme="majorBidi"/>
            <w:b/>
            <w:bCs/>
            <w:color w:val="FF0000"/>
            <w:u w:val="single"/>
          </w:rPr>
          <w:t>Claudia Baracchi</w:t>
        </w:r>
        <w:r w:rsidR="003C158F" w:rsidRPr="003C158F">
          <w:rPr>
            <w:rFonts w:ascii="Times" w:eastAsia="Times New Roman" w:hAnsi="Times" w:cstheme="majorBidi"/>
            <w:b/>
            <w:bCs/>
            <w:color w:val="0000FF"/>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3C158F">
          <w:rPr>
            <w:rFonts w:ascii="Times" w:eastAsia="Times New Roman" w:hAnsi="Times" w:cstheme="majorBidi"/>
            <w:b/>
            <w:bCs/>
            <w:color w:val="0000FF"/>
            <w:u w:val="single"/>
          </w:rPr>
          <w:t>umano</w:t>
        </w:r>
        <w:proofErr w:type="gramEnd"/>
        <w:r w:rsidR="003C158F" w:rsidRPr="003C158F">
          <w:rPr>
            <w:rFonts w:ascii="Times" w:eastAsia="Times New Roman" w:hAnsi="Times" w:cstheme="majorBidi"/>
            <w:b/>
            <w:bCs/>
            <w:color w:val="0000FF"/>
            <w:u w:val="single"/>
          </w:rPr>
          <w:t xml:space="preserve"> oltre se stesso, in quell’apertura al possibile e nel possibile. Così, l’esplorazione del possibile trasgredisce e rivolta i confini del noto.</w:t>
        </w:r>
      </w:hyperlink>
    </w:p>
    <w:p w14:paraId="21958FDA" w14:textId="77777777" w:rsidR="002C3880" w:rsidRDefault="00151351" w:rsidP="002C3880">
      <w:pPr>
        <w:pStyle w:val="Titolo2"/>
        <w:jc w:val="both"/>
        <w:rPr>
          <w:rStyle w:val="Collegamentoipertestuale"/>
          <w:rFonts w:ascii="Times" w:eastAsia="Times New Roman" w:hAnsi="Times"/>
          <w:sz w:val="24"/>
          <w:szCs w:val="24"/>
        </w:rPr>
      </w:pPr>
      <w:hyperlink r:id="rId34"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77E8BA71" w14:textId="77777777" w:rsidR="002360B9" w:rsidRPr="002360B9" w:rsidRDefault="00151351" w:rsidP="002360B9">
      <w:pPr>
        <w:pStyle w:val="Titolo2"/>
        <w:jc w:val="both"/>
        <w:rPr>
          <w:rFonts w:ascii="Times" w:eastAsia="Times New Roman" w:hAnsi="Times"/>
          <w:sz w:val="24"/>
          <w:szCs w:val="24"/>
        </w:rPr>
      </w:pPr>
      <w:hyperlink r:id="rId35" w:history="1">
        <w:r w:rsidR="002360B9" w:rsidRPr="002360B9">
          <w:rPr>
            <w:rStyle w:val="Collegamentoipertestuale"/>
            <w:rFonts w:ascii="Times" w:eastAsia="Times New Roman" w:hAnsi="Times"/>
            <w:color w:val="FF0000"/>
            <w:sz w:val="24"/>
            <w:szCs w:val="24"/>
          </w:rPr>
          <w:t xml:space="preserve">Giovanni </w:t>
        </w:r>
        <w:proofErr w:type="spellStart"/>
        <w:r w:rsidR="002360B9" w:rsidRPr="002360B9">
          <w:rPr>
            <w:rStyle w:val="Collegamentoipertestuale"/>
            <w:rFonts w:ascii="Times" w:eastAsia="Times New Roman" w:hAnsi="Times"/>
            <w:color w:val="FF0000"/>
            <w:sz w:val="24"/>
            <w:szCs w:val="24"/>
          </w:rPr>
          <w:t>Bartolomei</w:t>
        </w:r>
        <w:proofErr w:type="spellEnd"/>
        <w:r w:rsidR="002360B9" w:rsidRPr="002360B9">
          <w:rPr>
            <w:rStyle w:val="Collegamentoipertestuale"/>
            <w:rFonts w:ascii="Times" w:eastAsia="Times New Roman" w:hAnsi="Times"/>
            <w:sz w:val="24"/>
            <w:szCs w:val="24"/>
          </w:rPr>
          <w:t xml:space="preserve"> da Prato – «Per Antonio Melis»: magia della memoria degli umani che quando quell’oscura lotteria si porta via un amico </w:t>
        </w:r>
        <w:proofErr w:type="gramStart"/>
        <w:r w:rsidR="002360B9" w:rsidRPr="002360B9">
          <w:rPr>
            <w:rStyle w:val="Collegamentoipertestuale"/>
            <w:rFonts w:ascii="Times" w:eastAsia="Times New Roman" w:hAnsi="Times"/>
            <w:sz w:val="24"/>
            <w:szCs w:val="24"/>
          </w:rPr>
          <w:t>od</w:t>
        </w:r>
        <w:proofErr w:type="gramEnd"/>
        <w:r w:rsidR="002360B9" w:rsidRPr="002360B9">
          <w:rPr>
            <w:rStyle w:val="Collegamentoipertestuale"/>
            <w:rFonts w:ascii="Times" w:eastAsia="Times New Roman" w:hAnsi="Times"/>
            <w:sz w:val="24"/>
            <w:szCs w:val="24"/>
          </w:rPr>
          <w:t xml:space="preserve"> un maestro di conservar l’essenza ha l’arte e l’estro.</w:t>
        </w:r>
      </w:hyperlink>
    </w:p>
    <w:p w14:paraId="0B80B8DC" w14:textId="2E08A4AA" w:rsidR="00B976F3" w:rsidRPr="00AD162B" w:rsidRDefault="00151351" w:rsidP="009A42E5">
      <w:pPr>
        <w:pStyle w:val="Titolo1"/>
        <w:jc w:val="both"/>
        <w:rPr>
          <w:rStyle w:val="Collegamentoipertestuale"/>
          <w:rFonts w:eastAsia="Times New Roman"/>
          <w:sz w:val="24"/>
          <w:szCs w:val="24"/>
        </w:rPr>
      </w:pPr>
      <w:hyperlink r:id="rId36"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151351" w:rsidP="009A42E5">
      <w:pPr>
        <w:pStyle w:val="Titolo1"/>
        <w:jc w:val="both"/>
        <w:rPr>
          <w:rFonts w:eastAsia="Times New Roman"/>
          <w:sz w:val="24"/>
          <w:szCs w:val="24"/>
        </w:rPr>
      </w:pPr>
      <w:hyperlink r:id="rId37"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w:t>
        </w:r>
        <w:proofErr w:type="gramStart"/>
        <w:r w:rsidR="000D2593" w:rsidRPr="00AD162B">
          <w:rPr>
            <w:rStyle w:val="Collegamentoipertestuale"/>
            <w:rFonts w:eastAsia="Times New Roman"/>
            <w:sz w:val="24"/>
            <w:szCs w:val="24"/>
          </w:rPr>
          <w:t>  </w:t>
        </w:r>
        <w:proofErr w:type="gramEnd"/>
        <w:r w:rsidR="000D2593" w:rsidRPr="00AD162B">
          <w:rPr>
            <w:rStyle w:val="Collegamentoipertestuale"/>
            <w:rFonts w:eastAsia="Times New Roman"/>
            <w:sz w:val="24"/>
            <w:szCs w:val="24"/>
          </w:rPr>
          <w:t>– La noia rivela ciò che è il nulla dell’essere rinchiuso in se stesso. Questo nulla interno lo respinge verso l’angoscia.</w:t>
        </w:r>
      </w:hyperlink>
    </w:p>
    <w:p w14:paraId="64407E9A" w14:textId="1CA1EC35" w:rsidR="00B976F3" w:rsidRPr="00AD162B" w:rsidRDefault="00151351" w:rsidP="009A42E5">
      <w:pPr>
        <w:pStyle w:val="Titolo1"/>
        <w:jc w:val="both"/>
        <w:rPr>
          <w:rFonts w:eastAsia="Times New Roman"/>
          <w:sz w:val="24"/>
          <w:szCs w:val="24"/>
        </w:rPr>
      </w:pPr>
      <w:hyperlink r:id="rId38"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151351" w:rsidP="009A42E5">
      <w:pPr>
        <w:pStyle w:val="Titolo1"/>
        <w:jc w:val="both"/>
        <w:rPr>
          <w:rFonts w:eastAsia="Times New Roman"/>
          <w:sz w:val="24"/>
          <w:szCs w:val="24"/>
        </w:rPr>
      </w:pPr>
      <w:hyperlink r:id="rId39"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151351" w:rsidP="00C52E7D">
      <w:pPr>
        <w:pStyle w:val="Titolo1"/>
        <w:jc w:val="both"/>
        <w:rPr>
          <w:rStyle w:val="Collegamentoipertestuale"/>
          <w:rFonts w:eastAsia="Times New Roman"/>
          <w:sz w:val="24"/>
          <w:szCs w:val="24"/>
        </w:rPr>
      </w:pPr>
      <w:hyperlink r:id="rId40"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w:t>
        </w:r>
        <w:proofErr w:type="gramStart"/>
        <w:r w:rsidR="00B976F3" w:rsidRPr="00AD162B">
          <w:rPr>
            <w:rStyle w:val="Collegamentoipertestuale"/>
            <w:rFonts w:eastAsia="Times New Roman"/>
            <w:sz w:val="24"/>
            <w:szCs w:val="24"/>
          </w:rPr>
          <w:t>chiamiamo</w:t>
        </w:r>
        <w:proofErr w:type="gramEnd"/>
        <w:r w:rsidR="00B976F3" w:rsidRPr="00AD162B">
          <w:rPr>
            <w:rStyle w:val="Collegamentoipertestuale"/>
            <w:rFonts w:eastAsia="Times New Roman"/>
            <w:sz w:val="24"/>
            <w:szCs w:val="24"/>
          </w:rPr>
          <w:t xml:space="preserve"> il progresso, è questa bufera</w:t>
        </w:r>
      </w:hyperlink>
    </w:p>
    <w:p w14:paraId="5F2F0BDA" w14:textId="77777777" w:rsidR="008751B6" w:rsidRPr="008751B6" w:rsidRDefault="00151351" w:rsidP="008751B6">
      <w:pPr>
        <w:keepNext/>
        <w:keepLines/>
        <w:spacing w:before="200"/>
        <w:jc w:val="both"/>
        <w:outlineLvl w:val="1"/>
        <w:rPr>
          <w:rFonts w:ascii="Times" w:eastAsia="Times New Roman" w:hAnsi="Times" w:cstheme="majorBidi"/>
          <w:b/>
          <w:bCs/>
          <w:color w:val="4F81BD" w:themeColor="accent1"/>
        </w:rPr>
      </w:pPr>
      <w:hyperlink r:id="rId41" w:history="1">
        <w:r w:rsidR="008751B6" w:rsidRPr="00E6688E">
          <w:rPr>
            <w:rFonts w:ascii="Times" w:eastAsia="Times New Roman" w:hAnsi="Times" w:cstheme="majorBidi"/>
            <w:b/>
            <w:bCs/>
            <w:color w:val="FF0000"/>
            <w:u w:val="single"/>
          </w:rPr>
          <w:t>Mirella Bentivoglio</w:t>
        </w:r>
        <w:r w:rsidR="008751B6" w:rsidRPr="008751B6">
          <w:rPr>
            <w:rFonts w:ascii="Times" w:eastAsia="Times New Roman" w:hAnsi="Times" w:cstheme="majorBidi"/>
            <w:b/>
            <w:bCs/>
            <w:color w:val="0000FF"/>
            <w:u w:val="single"/>
          </w:rPr>
          <w:t xml:space="preserve"> – Il cuore della consumatrice ubbidiente</w:t>
        </w:r>
      </w:hyperlink>
    </w:p>
    <w:p w14:paraId="74156F9D" w14:textId="7C368E0E" w:rsidR="00B976F3" w:rsidRPr="00AD162B" w:rsidRDefault="00151351" w:rsidP="00C52E7D">
      <w:pPr>
        <w:pStyle w:val="Titolo1"/>
        <w:jc w:val="both"/>
        <w:rPr>
          <w:rStyle w:val="Collegamentoipertestuale"/>
          <w:rFonts w:eastAsia="Times New Roman"/>
          <w:sz w:val="24"/>
          <w:szCs w:val="24"/>
        </w:rPr>
      </w:pPr>
      <w:hyperlink r:id="rId42"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151351" w:rsidP="00917B36">
      <w:pPr>
        <w:pStyle w:val="Titolo2"/>
        <w:jc w:val="both"/>
        <w:rPr>
          <w:rStyle w:val="Collegamentoipertestuale"/>
          <w:rFonts w:ascii="Times" w:eastAsia="Times New Roman" w:hAnsi="Times"/>
          <w:sz w:val="24"/>
          <w:szCs w:val="24"/>
        </w:rPr>
      </w:pPr>
      <w:hyperlink r:id="rId43"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Default="00151351" w:rsidP="003B6A71">
      <w:pPr>
        <w:pStyle w:val="Titolo2"/>
        <w:jc w:val="both"/>
        <w:rPr>
          <w:rStyle w:val="Collegamentoipertestuale"/>
          <w:rFonts w:ascii="Times" w:eastAsia="Times New Roman" w:hAnsi="Times"/>
          <w:sz w:val="24"/>
          <w:szCs w:val="24"/>
        </w:rPr>
      </w:pPr>
      <w:hyperlink r:id="rId44"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40393809" w14:textId="77777777" w:rsidR="002F3F9B" w:rsidRPr="002F3F9B" w:rsidRDefault="00151351" w:rsidP="002F3F9B">
      <w:pPr>
        <w:pStyle w:val="Titolo2"/>
        <w:jc w:val="both"/>
        <w:rPr>
          <w:rFonts w:ascii="Times" w:eastAsia="Times New Roman" w:hAnsi="Times"/>
          <w:sz w:val="24"/>
          <w:szCs w:val="24"/>
        </w:rPr>
      </w:pPr>
      <w:hyperlink r:id="rId45" w:history="1">
        <w:r w:rsidR="002F3F9B" w:rsidRPr="002F3F9B">
          <w:rPr>
            <w:rStyle w:val="Collegamentoipertestuale"/>
            <w:rFonts w:ascii="Times" w:eastAsia="Times New Roman" w:hAnsi="Times"/>
            <w:color w:val="FF0000"/>
            <w:sz w:val="24"/>
            <w:szCs w:val="24"/>
          </w:rPr>
          <w:t xml:space="preserve">Ludwig von </w:t>
        </w:r>
        <w:proofErr w:type="spellStart"/>
        <w:r w:rsidR="002F3F9B" w:rsidRPr="002F3F9B">
          <w:rPr>
            <w:rStyle w:val="Collegamentoipertestuale"/>
            <w:rFonts w:ascii="Times" w:eastAsia="Times New Roman" w:hAnsi="Times"/>
            <w:color w:val="FF0000"/>
            <w:sz w:val="24"/>
            <w:szCs w:val="24"/>
          </w:rPr>
          <w:t>Bertalanffy</w:t>
        </w:r>
        <w:proofErr w:type="spellEnd"/>
        <w:r w:rsidR="002F3F9B" w:rsidRPr="002F3F9B">
          <w:rPr>
            <w:rStyle w:val="Collegamentoipertestuale"/>
            <w:rFonts w:ascii="Times" w:eastAsia="Times New Roman" w:hAnsi="Times"/>
            <w:sz w:val="24"/>
            <w:szCs w:val="24"/>
          </w:rPr>
          <w:t xml:space="preserve"> (1901-1971) – La società umana non è una comunità di formiche controllata dalle leggi della totalità </w:t>
        </w:r>
        <w:proofErr w:type="gramStart"/>
        <w:r w:rsidR="002F3F9B" w:rsidRPr="002F3F9B">
          <w:rPr>
            <w:rStyle w:val="Collegamentoipertestuale"/>
            <w:rFonts w:ascii="Times" w:eastAsia="Times New Roman" w:hAnsi="Times"/>
            <w:sz w:val="24"/>
            <w:szCs w:val="24"/>
          </w:rPr>
          <w:t>sovraordinata</w:t>
        </w:r>
      </w:hyperlink>
      <w:proofErr w:type="gramEnd"/>
    </w:p>
    <w:p w14:paraId="7567C75A" w14:textId="53F4AECD" w:rsidR="00B976F3" w:rsidRPr="00AD162B" w:rsidRDefault="00151351" w:rsidP="00FC23F8">
      <w:pPr>
        <w:pStyle w:val="Titolo1"/>
        <w:jc w:val="both"/>
        <w:rPr>
          <w:rFonts w:eastAsia="Times New Roman"/>
          <w:sz w:val="24"/>
          <w:szCs w:val="24"/>
        </w:rPr>
      </w:pPr>
      <w:hyperlink r:id="rId46"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151351" w:rsidP="00FC23F8">
      <w:pPr>
        <w:pStyle w:val="Titolo1"/>
        <w:jc w:val="both"/>
        <w:rPr>
          <w:rFonts w:eastAsia="Times New Roman"/>
          <w:sz w:val="24"/>
          <w:szCs w:val="24"/>
        </w:rPr>
      </w:pPr>
      <w:hyperlink r:id="rId47"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151351" w:rsidP="00FC23F8">
      <w:pPr>
        <w:pStyle w:val="Titolo1"/>
        <w:jc w:val="both"/>
        <w:rPr>
          <w:rFonts w:eastAsia="Times New Roman"/>
          <w:sz w:val="24"/>
          <w:szCs w:val="24"/>
        </w:rPr>
      </w:pPr>
      <w:hyperlink r:id="rId48"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151351" w:rsidP="00FC23F8">
      <w:pPr>
        <w:pStyle w:val="Titolo1"/>
        <w:jc w:val="both"/>
        <w:rPr>
          <w:rStyle w:val="Collegamentoipertestuale"/>
          <w:rFonts w:eastAsia="Times New Roman"/>
          <w:sz w:val="24"/>
          <w:szCs w:val="24"/>
        </w:rPr>
      </w:pPr>
      <w:hyperlink r:id="rId49"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151351" w:rsidP="00D42FF6">
      <w:pPr>
        <w:pStyle w:val="Titolo2"/>
        <w:jc w:val="both"/>
        <w:rPr>
          <w:rFonts w:ascii="Times" w:eastAsia="Times New Roman" w:hAnsi="Times"/>
          <w:sz w:val="24"/>
          <w:szCs w:val="24"/>
        </w:rPr>
      </w:pPr>
      <w:hyperlink r:id="rId50"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151351" w:rsidP="00FC23F8">
      <w:pPr>
        <w:pStyle w:val="Titolo1"/>
        <w:jc w:val="both"/>
        <w:rPr>
          <w:rStyle w:val="Collegamentoipertestuale"/>
          <w:rFonts w:eastAsia="Times New Roman"/>
          <w:sz w:val="24"/>
          <w:szCs w:val="24"/>
        </w:rPr>
      </w:pPr>
      <w:hyperlink r:id="rId51"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151351" w:rsidP="00FC23F8">
      <w:pPr>
        <w:pStyle w:val="Titolo1"/>
        <w:jc w:val="both"/>
        <w:rPr>
          <w:rStyle w:val="Collegamentoipertestuale"/>
          <w:rFonts w:eastAsia="Times New Roman"/>
          <w:sz w:val="24"/>
          <w:szCs w:val="24"/>
        </w:rPr>
      </w:pPr>
      <w:hyperlink r:id="rId52"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151351" w:rsidP="00DE7CE3">
      <w:pPr>
        <w:pStyle w:val="Titolo2"/>
        <w:rPr>
          <w:rFonts w:ascii="Times" w:eastAsia="Times New Roman" w:hAnsi="Times"/>
          <w:sz w:val="24"/>
          <w:szCs w:val="24"/>
        </w:rPr>
      </w:pPr>
      <w:hyperlink r:id="rId53"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151351" w:rsidP="00FC23F8">
      <w:pPr>
        <w:pStyle w:val="Titolo1"/>
        <w:jc w:val="both"/>
        <w:rPr>
          <w:rStyle w:val="Collegamentoipertestuale"/>
          <w:rFonts w:eastAsia="Times New Roman"/>
          <w:sz w:val="24"/>
          <w:szCs w:val="24"/>
        </w:rPr>
      </w:pPr>
      <w:hyperlink r:id="rId54"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151351" w:rsidP="00853844">
      <w:pPr>
        <w:keepNext/>
        <w:keepLines/>
        <w:spacing w:before="200"/>
        <w:jc w:val="both"/>
        <w:outlineLvl w:val="1"/>
        <w:rPr>
          <w:rFonts w:ascii="Times" w:eastAsia="Times New Roman" w:hAnsi="Times" w:cstheme="majorBidi"/>
          <w:b/>
          <w:bCs/>
          <w:color w:val="4F81BD" w:themeColor="accent1"/>
        </w:rPr>
      </w:pPr>
      <w:hyperlink r:id="rId55" w:history="1">
        <w:r w:rsidR="00853844" w:rsidRPr="00853844">
          <w:rPr>
            <w:rFonts w:ascii="Times" w:eastAsia="Times New Roman" w:hAnsi="Times" w:cstheme="majorBidi"/>
            <w:b/>
            <w:bCs/>
            <w:color w:val="FF0000"/>
            <w:u w:val="single"/>
          </w:rPr>
          <w:t>Fernando Birri</w:t>
        </w:r>
        <w:r w:rsidR="00853844" w:rsidRPr="00853844">
          <w:rPr>
            <w:rFonts w:ascii="Times" w:eastAsia="Times New Roman" w:hAnsi="Times" w:cstheme="majorBidi"/>
            <w:b/>
            <w:bCs/>
            <w:color w:val="0000FF"/>
            <w:u w:val="single"/>
          </w:rPr>
          <w:t xml:space="preserve"> – «Para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el</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lugar</w:t>
        </w:r>
        <w:proofErr w:type="spellEnd"/>
        <w:r w:rsidR="00853844" w:rsidRPr="00853844">
          <w:rPr>
            <w:rFonts w:ascii="Times" w:eastAsia="Times New Roman" w:hAnsi="Times" w:cstheme="majorBidi"/>
            <w:b/>
            <w:bCs/>
            <w:color w:val="0000FF"/>
            <w:u w:val="single"/>
          </w:rPr>
          <w:t xml:space="preserve"> de la Utopia,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por </w:t>
        </w:r>
        <w:proofErr w:type="spellStart"/>
        <w:r w:rsidR="00853844" w:rsidRPr="00853844">
          <w:rPr>
            <w:rFonts w:ascii="Times" w:eastAsia="Times New Roman" w:hAnsi="Times" w:cstheme="majorBidi"/>
            <w:b/>
            <w:bCs/>
            <w:color w:val="0000FF"/>
            <w:u w:val="single"/>
          </w:rPr>
          <w:t>definiciòn</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està</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Ninguna</w:t>
        </w:r>
        <w:proofErr w:type="spellEnd"/>
        <w:r w:rsidR="00853844" w:rsidRPr="00853844">
          <w:rPr>
            <w:rFonts w:ascii="Times" w:eastAsia="Times New Roman" w:hAnsi="Times" w:cstheme="majorBidi"/>
            <w:b/>
            <w:bCs/>
            <w:color w:val="0000FF"/>
            <w:u w:val="single"/>
          </w:rPr>
          <w:t xml:space="preserve"> Parte”, </w:t>
        </w:r>
        <w:proofErr w:type="spellStart"/>
        <w:r w:rsidR="00853844" w:rsidRPr="00853844">
          <w:rPr>
            <w:rFonts w:ascii="Times" w:eastAsia="Times New Roman" w:hAnsi="Times" w:cstheme="majorBidi"/>
            <w:b/>
            <w:bCs/>
            <w:color w:val="0000FF"/>
            <w:u w:val="single"/>
          </w:rPr>
          <w:t>esté</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alguna</w:t>
        </w:r>
        <w:proofErr w:type="spellEnd"/>
        <w:r w:rsidR="00853844" w:rsidRPr="00853844">
          <w:rPr>
            <w:rFonts w:ascii="Times" w:eastAsia="Times New Roman" w:hAnsi="Times" w:cstheme="majorBidi"/>
            <w:b/>
            <w:bCs/>
            <w:color w:val="0000FF"/>
            <w:u w:val="single"/>
          </w:rPr>
          <w:t xml:space="preserve"> parte».</w:t>
        </w:r>
      </w:hyperlink>
    </w:p>
    <w:p w14:paraId="7F32BBB8" w14:textId="3895A57A" w:rsidR="00B976F3" w:rsidRDefault="00151351" w:rsidP="00FC23F8">
      <w:pPr>
        <w:pStyle w:val="Titolo1"/>
        <w:jc w:val="both"/>
        <w:rPr>
          <w:rStyle w:val="Collegamentoipertestuale"/>
          <w:rFonts w:eastAsia="Times New Roman"/>
          <w:sz w:val="24"/>
          <w:szCs w:val="24"/>
        </w:rPr>
      </w:pPr>
      <w:hyperlink r:id="rId56"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151351" w:rsidP="00B63936">
      <w:pPr>
        <w:pStyle w:val="Titolo2"/>
        <w:jc w:val="both"/>
        <w:rPr>
          <w:rFonts w:ascii="Times" w:eastAsia="Times New Roman" w:hAnsi="Times"/>
          <w:sz w:val="24"/>
          <w:szCs w:val="24"/>
        </w:rPr>
      </w:pPr>
      <w:hyperlink r:id="rId57"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151351" w:rsidP="0003127B">
      <w:pPr>
        <w:pStyle w:val="Titolo2"/>
        <w:jc w:val="both"/>
        <w:rPr>
          <w:rStyle w:val="Collegamentoipertestuale"/>
          <w:rFonts w:ascii="Times" w:eastAsia="Times New Roman" w:hAnsi="Times"/>
          <w:sz w:val="24"/>
          <w:szCs w:val="24"/>
        </w:rPr>
      </w:pPr>
      <w:hyperlink r:id="rId58"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Default="00151351" w:rsidP="00BF5908">
      <w:pPr>
        <w:keepNext/>
        <w:keepLines/>
        <w:spacing w:before="200"/>
        <w:jc w:val="both"/>
        <w:outlineLvl w:val="1"/>
        <w:rPr>
          <w:rFonts w:ascii="Times" w:eastAsia="Times New Roman" w:hAnsi="Times" w:cstheme="majorBidi"/>
          <w:b/>
          <w:bCs/>
          <w:color w:val="0000FF"/>
          <w:u w:val="single"/>
        </w:rPr>
      </w:pPr>
      <w:hyperlink r:id="rId59"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77D56" w:rsidRDefault="00151351" w:rsidP="00177D56">
      <w:pPr>
        <w:keepNext/>
        <w:keepLines/>
        <w:spacing w:before="200"/>
        <w:jc w:val="both"/>
        <w:outlineLvl w:val="1"/>
        <w:rPr>
          <w:rFonts w:ascii="Times" w:eastAsia="Times New Roman" w:hAnsi="Times" w:cstheme="majorBidi"/>
          <w:b/>
          <w:bCs/>
          <w:color w:val="4F81BD" w:themeColor="accent1"/>
        </w:rPr>
      </w:pPr>
      <w:hyperlink r:id="rId60" w:history="1">
        <w:r w:rsidR="00177D56" w:rsidRPr="00177D56">
          <w:rPr>
            <w:rFonts w:ascii="Times" w:eastAsia="Times New Roman" w:hAnsi="Times" w:cstheme="majorBidi"/>
            <w:b/>
            <w:bCs/>
            <w:color w:val="FF0000"/>
            <w:u w:val="single"/>
          </w:rPr>
          <w:t>Ernst Bloch</w:t>
        </w:r>
        <w:r w:rsidR="00177D56" w:rsidRPr="00177D56">
          <w:rPr>
            <w:rFonts w:ascii="Times" w:eastAsia="Times New Roman" w:hAnsi="Times" w:cstheme="majorBidi"/>
            <w:b/>
            <w:bCs/>
            <w:color w:val="0000FF"/>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AD162B" w:rsidRDefault="00151351" w:rsidP="00FC23F8">
      <w:pPr>
        <w:pStyle w:val="Titolo1"/>
        <w:jc w:val="both"/>
        <w:rPr>
          <w:rFonts w:eastAsia="Times New Roman"/>
          <w:sz w:val="24"/>
          <w:szCs w:val="24"/>
        </w:rPr>
      </w:pPr>
      <w:hyperlink r:id="rId61"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AD162B" w:rsidRDefault="00151351" w:rsidP="00FC23F8">
      <w:pPr>
        <w:pStyle w:val="Titolo1"/>
        <w:jc w:val="both"/>
        <w:rPr>
          <w:rFonts w:eastAsia="Times New Roman"/>
          <w:sz w:val="24"/>
          <w:szCs w:val="24"/>
        </w:rPr>
      </w:pPr>
      <w:hyperlink r:id="rId62"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Default="00151351" w:rsidP="00381F55">
      <w:pPr>
        <w:pStyle w:val="Titolo1"/>
        <w:jc w:val="both"/>
        <w:rPr>
          <w:rStyle w:val="Collegamentoipertestuale"/>
          <w:rFonts w:eastAsia="Times New Roman"/>
          <w:sz w:val="24"/>
          <w:szCs w:val="24"/>
        </w:rPr>
      </w:pPr>
      <w:hyperlink r:id="rId63"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6CECAF7C" w14:textId="77777777" w:rsidR="00D1098B" w:rsidRPr="00D1098B" w:rsidRDefault="00151351" w:rsidP="00D1098B">
      <w:pPr>
        <w:keepNext/>
        <w:keepLines/>
        <w:spacing w:before="200"/>
        <w:jc w:val="both"/>
        <w:outlineLvl w:val="1"/>
        <w:rPr>
          <w:rFonts w:ascii="Times" w:eastAsia="Times New Roman" w:hAnsi="Times" w:cstheme="majorBidi"/>
          <w:b/>
          <w:bCs/>
          <w:color w:val="4F81BD" w:themeColor="accent1"/>
        </w:rPr>
      </w:pPr>
      <w:hyperlink r:id="rId64" w:history="1">
        <w:r w:rsidR="00D1098B" w:rsidRPr="00D1098B">
          <w:rPr>
            <w:rFonts w:ascii="Times" w:eastAsia="Times New Roman" w:hAnsi="Times" w:cstheme="majorBidi"/>
            <w:b/>
            <w:bCs/>
            <w:color w:val="FF0000"/>
            <w:u w:val="single"/>
          </w:rPr>
          <w:t xml:space="preserve">Brice </w:t>
        </w:r>
        <w:proofErr w:type="spellStart"/>
        <w:r w:rsidR="00D1098B" w:rsidRPr="00D1098B">
          <w:rPr>
            <w:rFonts w:ascii="Times" w:eastAsia="Times New Roman" w:hAnsi="Times" w:cstheme="majorBidi"/>
            <w:b/>
            <w:bCs/>
            <w:color w:val="FF0000"/>
            <w:u w:val="single"/>
          </w:rPr>
          <w:t>Frigau</w:t>
        </w:r>
        <w:proofErr w:type="spellEnd"/>
        <w:r w:rsidR="00D1098B" w:rsidRPr="00D1098B">
          <w:rPr>
            <w:rFonts w:ascii="Times" w:eastAsia="Times New Roman" w:hAnsi="Times" w:cstheme="majorBidi"/>
            <w:b/>
            <w:bCs/>
            <w:color w:val="FF0000"/>
            <w:u w:val="single"/>
          </w:rPr>
          <w:t xml:space="preserve"> </w:t>
        </w:r>
        <w:proofErr w:type="spellStart"/>
        <w:r w:rsidR="00D1098B" w:rsidRPr="00D1098B">
          <w:rPr>
            <w:rFonts w:ascii="Times" w:eastAsia="Times New Roman" w:hAnsi="Times" w:cstheme="majorBidi"/>
            <w:b/>
            <w:bCs/>
            <w:color w:val="FF0000"/>
            <w:u w:val="single"/>
          </w:rPr>
          <w:t>Bonfanti</w:t>
        </w:r>
        <w:proofErr w:type="spellEnd"/>
        <w:r w:rsidR="00D1098B" w:rsidRPr="00D1098B">
          <w:rPr>
            <w:rFonts w:ascii="Times" w:eastAsia="Times New Roman" w:hAnsi="Times" w:cstheme="majorBidi"/>
            <w:b/>
            <w:bCs/>
            <w:color w:val="FF0000"/>
            <w:u w:val="single"/>
          </w:rPr>
          <w:t>-</w:t>
        </w:r>
        <w:r w:rsidR="00D1098B" w:rsidRPr="00D1098B">
          <w:rPr>
            <w:rFonts w:ascii="Times" w:eastAsia="Times New Roman" w:hAnsi="Times" w:cstheme="majorBidi"/>
            <w:b/>
            <w:bCs/>
            <w:color w:val="0000FF"/>
            <w:u w:val="single"/>
          </w:rPr>
          <w:t xml:space="preserve">Ludovic </w:t>
        </w:r>
        <w:proofErr w:type="spellStart"/>
        <w:r w:rsidR="00D1098B" w:rsidRPr="00D1098B">
          <w:rPr>
            <w:rFonts w:ascii="Times" w:eastAsia="Times New Roman" w:hAnsi="Times" w:cstheme="majorBidi"/>
            <w:b/>
            <w:bCs/>
            <w:color w:val="0000FF"/>
            <w:u w:val="single"/>
          </w:rPr>
          <w:t>Burel</w:t>
        </w:r>
        <w:proofErr w:type="spellEnd"/>
        <w:r w:rsidR="00D1098B" w:rsidRPr="00D1098B">
          <w:rPr>
            <w:rFonts w:ascii="Times" w:eastAsia="Times New Roman" w:hAnsi="Times" w:cstheme="majorBidi"/>
            <w:b/>
            <w:bCs/>
            <w:color w:val="0000FF"/>
            <w:u w:val="single"/>
          </w:rPr>
          <w:t xml:space="preserve"> – </w:t>
        </w:r>
        <w:proofErr w:type="gramStart"/>
        <w:r w:rsidR="00D1098B" w:rsidRPr="00D1098B">
          <w:rPr>
            <w:rFonts w:ascii="Times" w:eastAsia="Times New Roman" w:hAnsi="Times" w:cstheme="majorBidi"/>
            <w:b/>
            <w:bCs/>
            <w:color w:val="0000FF"/>
            <w:u w:val="single"/>
          </w:rPr>
          <w:t>«</w:t>
        </w:r>
        <w:proofErr w:type="spellStart"/>
        <w:proofErr w:type="gramEnd"/>
        <w:r w:rsidR="00D1098B" w:rsidRPr="00D1098B">
          <w:rPr>
            <w:rFonts w:ascii="Times" w:eastAsia="Times New Roman" w:hAnsi="Times" w:cstheme="majorBidi"/>
            <w:b/>
            <w:bCs/>
            <w:color w:val="0000FF"/>
            <w:u w:val="single"/>
          </w:rPr>
          <w:t>Avatars</w:t>
        </w:r>
        <w:proofErr w:type="spellEnd"/>
        <w:r w:rsidR="00D1098B" w:rsidRPr="00D1098B">
          <w:rPr>
            <w:rFonts w:ascii="Times" w:eastAsia="Times New Roman" w:hAnsi="Times" w:cstheme="majorBidi"/>
            <w:b/>
            <w:bCs/>
            <w:color w:val="0000FF"/>
            <w:u w:val="single"/>
          </w:rPr>
          <w:t xml:space="preserve"> de Rousseau»</w:t>
        </w:r>
      </w:hyperlink>
    </w:p>
    <w:p w14:paraId="4674BF9D" w14:textId="77777777" w:rsidR="00381F55" w:rsidRPr="00AD162B" w:rsidRDefault="00151351" w:rsidP="00381F55">
      <w:pPr>
        <w:pStyle w:val="Titolo1"/>
        <w:jc w:val="both"/>
        <w:rPr>
          <w:rFonts w:eastAsia="Times New Roman"/>
          <w:sz w:val="24"/>
          <w:szCs w:val="24"/>
        </w:rPr>
      </w:pPr>
      <w:hyperlink r:id="rId65"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151351" w:rsidP="00381F55">
      <w:pPr>
        <w:pStyle w:val="Titolo1"/>
        <w:jc w:val="both"/>
        <w:rPr>
          <w:rFonts w:eastAsia="Times New Roman"/>
          <w:sz w:val="24"/>
          <w:szCs w:val="24"/>
        </w:rPr>
      </w:pPr>
      <w:hyperlink r:id="rId66"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151351" w:rsidP="00147A78">
      <w:pPr>
        <w:pStyle w:val="Titolo1"/>
        <w:jc w:val="both"/>
        <w:rPr>
          <w:rFonts w:eastAsia="Times New Roman"/>
          <w:sz w:val="24"/>
          <w:szCs w:val="24"/>
        </w:rPr>
      </w:pPr>
      <w:hyperlink r:id="rId67"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151351" w:rsidP="00147A78">
      <w:pPr>
        <w:pStyle w:val="Titolo1"/>
        <w:jc w:val="both"/>
        <w:rPr>
          <w:rStyle w:val="Collegamentoipertestuale"/>
          <w:rFonts w:eastAsia="Times New Roman"/>
          <w:sz w:val="24"/>
          <w:szCs w:val="24"/>
        </w:rPr>
      </w:pPr>
      <w:hyperlink r:id="rId68"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151351" w:rsidP="00147A78">
      <w:pPr>
        <w:pStyle w:val="Titolo1"/>
        <w:jc w:val="both"/>
        <w:rPr>
          <w:rFonts w:eastAsia="Times New Roman"/>
          <w:sz w:val="24"/>
          <w:szCs w:val="24"/>
        </w:rPr>
      </w:pPr>
      <w:hyperlink r:id="rId69"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151351" w:rsidP="00147A78">
      <w:pPr>
        <w:pStyle w:val="Titolo1"/>
        <w:jc w:val="both"/>
        <w:rPr>
          <w:rFonts w:eastAsia="Times New Roman"/>
          <w:sz w:val="24"/>
          <w:szCs w:val="24"/>
        </w:rPr>
      </w:pPr>
      <w:hyperlink r:id="rId70"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Default="00151351" w:rsidP="00147A78">
      <w:pPr>
        <w:pStyle w:val="Titolo1"/>
        <w:jc w:val="both"/>
        <w:rPr>
          <w:rStyle w:val="Collegamentoipertestuale"/>
          <w:rFonts w:eastAsia="Times New Roman"/>
          <w:sz w:val="24"/>
          <w:szCs w:val="24"/>
        </w:rPr>
      </w:pPr>
      <w:hyperlink r:id="rId71"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224C2320" w14:textId="77777777" w:rsidR="0015690F" w:rsidRPr="0015690F" w:rsidRDefault="00151351" w:rsidP="0015690F">
      <w:pPr>
        <w:pStyle w:val="Titolo2"/>
        <w:jc w:val="both"/>
        <w:rPr>
          <w:rFonts w:ascii="Times" w:eastAsia="Times New Roman" w:hAnsi="Times"/>
          <w:sz w:val="24"/>
          <w:szCs w:val="24"/>
        </w:rPr>
      </w:pPr>
      <w:hyperlink r:id="rId72" w:history="1">
        <w:proofErr w:type="gramStart"/>
        <w:r w:rsidR="0015690F" w:rsidRPr="0015690F">
          <w:rPr>
            <w:rStyle w:val="Collegamentoipertestuale"/>
            <w:rFonts w:ascii="Times" w:eastAsia="Times New Roman" w:hAnsi="Times"/>
            <w:color w:val="FF0000"/>
            <w:sz w:val="24"/>
            <w:szCs w:val="24"/>
          </w:rPr>
          <w:t>Massimo Bontempelli</w:t>
        </w:r>
        <w:r w:rsidR="0015690F" w:rsidRPr="0015690F">
          <w:rPr>
            <w:rStyle w:val="Collegamentoipertestuale"/>
            <w:rFonts w:ascii="Times" w:eastAsia="Times New Roman" w:hAnsi="Times"/>
            <w:sz w:val="24"/>
            <w:szCs w:val="24"/>
          </w:rPr>
          <w:t xml:space="preserve"> (1946-2011) – L’EPILOGO DELLA RAZIONALIZZAZIONE IRRAZIONALE: demente rinuncia alla razionalità degli orizzonti di senso,</w:t>
        </w:r>
        <w:proofErr w:type="gramEnd"/>
        <w:r w:rsidR="0015690F" w:rsidRPr="0015690F">
          <w:rPr>
            <w:rStyle w:val="Collegamentoipertestuale"/>
            <w:rFonts w:ascii="Times" w:eastAsia="Times New Roman" w:hAnsi="Times"/>
            <w:sz w:val="24"/>
            <w:szCs w:val="24"/>
          </w:rPr>
          <w:t xml:space="preserve"> e perdita della conoscenza del bene e del male. L’universalizzazione delle relazioni tecniche ha plasmato la razionalizzazione irrazionale, razionalità che non ha scopi, che </w:t>
        </w:r>
        <w:proofErr w:type="gramStart"/>
        <w:r w:rsidR="0015690F" w:rsidRPr="0015690F">
          <w:rPr>
            <w:rStyle w:val="Collegamentoipertestuale"/>
            <w:rFonts w:ascii="Times" w:eastAsia="Times New Roman" w:hAnsi="Times"/>
            <w:sz w:val="24"/>
            <w:szCs w:val="24"/>
          </w:rPr>
          <w:t>è</w:t>
        </w:r>
        <w:proofErr w:type="gramEnd"/>
        <w:r w:rsidR="0015690F" w:rsidRPr="0015690F">
          <w:rPr>
            <w:rStyle w:val="Collegamentoipertestuale"/>
            <w:rFonts w:ascii="Times" w:eastAsia="Times New Roman" w:hAnsi="Times"/>
            <w:sz w:val="24"/>
            <w:szCs w:val="24"/>
          </w:rPr>
          <w:t xml:space="preserve"> cioè irrazionale.</w:t>
        </w:r>
      </w:hyperlink>
    </w:p>
    <w:p w14:paraId="7165B4CF" w14:textId="506A976E" w:rsidR="00B976F3" w:rsidRPr="00AD162B" w:rsidRDefault="00151351" w:rsidP="00995243">
      <w:pPr>
        <w:pStyle w:val="Titolo1"/>
        <w:jc w:val="both"/>
        <w:rPr>
          <w:rFonts w:eastAsia="Times New Roman"/>
          <w:sz w:val="24"/>
          <w:szCs w:val="24"/>
        </w:rPr>
      </w:pPr>
      <w:hyperlink r:id="rId73"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Default="00151351" w:rsidP="00C52E7D">
      <w:pPr>
        <w:pStyle w:val="Titolo1"/>
        <w:jc w:val="both"/>
        <w:rPr>
          <w:rStyle w:val="Collegamentoipertestuale"/>
          <w:rFonts w:eastAsia="Times New Roman"/>
          <w:sz w:val="24"/>
          <w:szCs w:val="24"/>
        </w:rPr>
      </w:pPr>
      <w:hyperlink r:id="rId74"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5C3A7EF1" w14:textId="77777777" w:rsidR="00875E09" w:rsidRPr="00875E09" w:rsidRDefault="00151351" w:rsidP="00875E09">
      <w:pPr>
        <w:pStyle w:val="Titolo2"/>
        <w:jc w:val="both"/>
        <w:rPr>
          <w:rFonts w:ascii="Times" w:eastAsia="Times New Roman" w:hAnsi="Times"/>
          <w:sz w:val="24"/>
          <w:szCs w:val="24"/>
        </w:rPr>
      </w:pPr>
      <w:hyperlink r:id="rId75" w:history="1">
        <w:r w:rsidR="00875E09" w:rsidRPr="00875E09">
          <w:rPr>
            <w:rStyle w:val="Collegamentoipertestuale"/>
            <w:rFonts w:ascii="Times" w:eastAsia="Times New Roman" w:hAnsi="Times"/>
            <w:color w:val="FF0000"/>
            <w:sz w:val="24"/>
            <w:szCs w:val="24"/>
          </w:rPr>
          <w:t>Jorge Luis Borges</w:t>
        </w:r>
        <w:r w:rsidR="00875E09" w:rsidRPr="00875E09">
          <w:rPr>
            <w:rStyle w:val="Collegamentoipertestuale"/>
            <w:rFonts w:ascii="Times" w:eastAsia="Times New Roman" w:hAnsi="Times"/>
            <w:sz w:val="24"/>
            <w:szCs w:val="24"/>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AD162B" w:rsidRDefault="00151351" w:rsidP="00D77650">
      <w:pPr>
        <w:pStyle w:val="Titolo1"/>
        <w:jc w:val="both"/>
        <w:rPr>
          <w:rFonts w:eastAsia="Times New Roman"/>
          <w:sz w:val="24"/>
          <w:szCs w:val="24"/>
        </w:rPr>
      </w:pPr>
      <w:hyperlink r:id="rId76"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151351" w:rsidP="00C52E7D">
      <w:pPr>
        <w:pStyle w:val="Titolo1"/>
        <w:jc w:val="both"/>
        <w:rPr>
          <w:rStyle w:val="Collegamentoipertestuale"/>
          <w:rFonts w:eastAsia="Times New Roman"/>
          <w:sz w:val="24"/>
          <w:szCs w:val="24"/>
        </w:rPr>
      </w:pPr>
      <w:hyperlink r:id="rId77"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151351" w:rsidP="00E14344">
      <w:pPr>
        <w:pStyle w:val="Titolo2"/>
        <w:jc w:val="both"/>
        <w:rPr>
          <w:rFonts w:ascii="Times" w:eastAsia="Times New Roman" w:hAnsi="Times"/>
          <w:sz w:val="24"/>
          <w:szCs w:val="24"/>
        </w:rPr>
      </w:pPr>
      <w:hyperlink r:id="rId78"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w:t>
        </w:r>
        <w:proofErr w:type="spellStart"/>
        <w:r w:rsidR="00E14344" w:rsidRPr="00E14344">
          <w:rPr>
            <w:rStyle w:val="Collegamentoipertestuale"/>
            <w:rFonts w:ascii="Times" w:eastAsia="Times New Roman" w:hAnsi="Times"/>
            <w:sz w:val="24"/>
            <w:szCs w:val="24"/>
          </w:rPr>
          <w:t>Parodias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reescrituras</w:t>
        </w:r>
        <w:proofErr w:type="spellEnd"/>
        <w:r w:rsidR="00E14344" w:rsidRPr="00E14344">
          <w:rPr>
            <w:rStyle w:val="Collegamentoipertestuale"/>
            <w:rFonts w:ascii="Times" w:eastAsia="Times New Roman" w:hAnsi="Times"/>
            <w:sz w:val="24"/>
            <w:szCs w:val="24"/>
          </w:rPr>
          <w:t xml:space="preserve"> de </w:t>
        </w:r>
        <w:proofErr w:type="spellStart"/>
        <w:r w:rsidR="00E14344" w:rsidRPr="00E14344">
          <w:rPr>
            <w:rStyle w:val="Collegamentoipertestuale"/>
            <w:rFonts w:ascii="Times" w:eastAsia="Times New Roman" w:hAnsi="Times"/>
            <w:sz w:val="24"/>
            <w:szCs w:val="24"/>
          </w:rPr>
          <w:t>tradiciones</w:t>
        </w:r>
        <w:proofErr w:type="spellEnd"/>
        <w:r w:rsidR="00E14344" w:rsidRPr="00E14344">
          <w:rPr>
            <w:rStyle w:val="Collegamentoipertestuale"/>
            <w:rFonts w:ascii="Times" w:eastAsia="Times New Roman" w:hAnsi="Times"/>
            <w:sz w:val="24"/>
            <w:szCs w:val="24"/>
          </w:rPr>
          <w:t xml:space="preserve"> </w:t>
        </w:r>
        <w:proofErr w:type="spellStart"/>
        <w:r w:rsidR="00E14344" w:rsidRPr="00E14344">
          <w:rPr>
            <w:rStyle w:val="Collegamentoipertestuale"/>
            <w:rFonts w:ascii="Times" w:eastAsia="Times New Roman" w:hAnsi="Times"/>
            <w:sz w:val="24"/>
            <w:szCs w:val="24"/>
          </w:rPr>
          <w:t>literarias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culturales</w:t>
        </w:r>
        <w:proofErr w:type="spellEnd"/>
        <w:r w:rsidR="00E14344" w:rsidRPr="00E14344">
          <w:rPr>
            <w:rStyle w:val="Collegamentoipertestuale"/>
            <w:rFonts w:ascii="Times" w:eastAsia="Times New Roman" w:hAnsi="Times"/>
            <w:sz w:val="24"/>
            <w:szCs w:val="24"/>
          </w:rPr>
          <w:t xml:space="preserve"> en Leopoldo </w:t>
        </w:r>
        <w:proofErr w:type="spellStart"/>
        <w:r w:rsidR="00E14344" w:rsidRPr="00E14344">
          <w:rPr>
            <w:rStyle w:val="Collegamentoipertestuale"/>
            <w:rFonts w:ascii="Times" w:eastAsia="Times New Roman" w:hAnsi="Times"/>
            <w:sz w:val="24"/>
            <w:szCs w:val="24"/>
          </w:rPr>
          <w:t>Marechal</w:t>
        </w:r>
        <w:proofErr w:type="spellEnd"/>
        <w:r w:rsidR="00E14344" w:rsidRPr="00E14344">
          <w:rPr>
            <w:rStyle w:val="Collegamentoipertestuale"/>
            <w:rFonts w:ascii="Times" w:eastAsia="Times New Roman" w:hAnsi="Times"/>
            <w:sz w:val="24"/>
            <w:szCs w:val="24"/>
          </w:rPr>
          <w:t>.</w:t>
        </w:r>
      </w:hyperlink>
    </w:p>
    <w:p w14:paraId="1C6A2EB3" w14:textId="3E6B7263" w:rsidR="00B976F3" w:rsidRDefault="00151351" w:rsidP="00C52E7D">
      <w:pPr>
        <w:pStyle w:val="Titolo1"/>
        <w:jc w:val="both"/>
        <w:rPr>
          <w:rStyle w:val="Collegamentoipertestuale"/>
          <w:rFonts w:eastAsia="Times New Roman"/>
          <w:sz w:val="24"/>
          <w:szCs w:val="24"/>
        </w:rPr>
      </w:pPr>
      <w:hyperlink r:id="rId79"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6BAE2272" w14:textId="77777777" w:rsidR="0068600F" w:rsidRDefault="00151351" w:rsidP="0068600F">
      <w:pPr>
        <w:keepNext/>
        <w:keepLines/>
        <w:spacing w:before="200"/>
        <w:jc w:val="both"/>
        <w:outlineLvl w:val="1"/>
        <w:rPr>
          <w:rFonts w:ascii="Times" w:eastAsia="Times New Roman" w:hAnsi="Times" w:cstheme="majorBidi"/>
          <w:b/>
          <w:bCs/>
          <w:color w:val="0000FF"/>
          <w:u w:val="single"/>
        </w:rPr>
      </w:pPr>
      <w:hyperlink r:id="rId80" w:history="1">
        <w:r w:rsidR="0068600F" w:rsidRPr="0068600F">
          <w:rPr>
            <w:rFonts w:ascii="Times" w:eastAsia="Times New Roman" w:hAnsi="Times" w:cstheme="majorBidi"/>
            <w:b/>
            <w:bCs/>
            <w:color w:val="FF0000"/>
            <w:u w:val="single"/>
          </w:rPr>
          <w:t xml:space="preserve">Salvatore Bravo </w:t>
        </w:r>
        <w:r w:rsidR="0068600F" w:rsidRPr="0068600F">
          <w:rPr>
            <w:rFonts w:ascii="Times" w:eastAsia="Times New Roman" w:hAnsi="Times" w:cstheme="majorBidi"/>
            <w:b/>
            <w:bCs/>
            <w:color w:val="0000FF"/>
            <w:u w:val="single"/>
          </w:rPr>
          <w:t xml:space="preserve">– Aldo </w:t>
        </w:r>
        <w:proofErr w:type="spellStart"/>
        <w:r w:rsidR="0068600F" w:rsidRPr="0068600F">
          <w:rPr>
            <w:rFonts w:ascii="Times" w:eastAsia="Times New Roman" w:hAnsi="Times" w:cstheme="majorBidi"/>
            <w:b/>
            <w:bCs/>
            <w:color w:val="0000FF"/>
            <w:u w:val="single"/>
          </w:rPr>
          <w:t>Capitini</w:t>
        </w:r>
        <w:proofErr w:type="spellEnd"/>
        <w:r w:rsidR="0068600F" w:rsidRPr="0068600F">
          <w:rPr>
            <w:rFonts w:ascii="Times" w:eastAsia="Times New Roman" w:hAnsi="Times" w:cstheme="majorBidi"/>
            <w:b/>
            <w:bCs/>
            <w:color w:val="0000FF"/>
            <w:u w:val="single"/>
          </w:rPr>
          <w:t xml:space="preserve"> e </w:t>
        </w:r>
        <w:proofErr w:type="gramStart"/>
        <w:r w:rsidR="0068600F" w:rsidRPr="0068600F">
          <w:rPr>
            <w:rFonts w:ascii="Times" w:eastAsia="Times New Roman" w:hAnsi="Times" w:cstheme="majorBidi"/>
            <w:b/>
            <w:bCs/>
            <w:color w:val="0000FF"/>
            <w:u w:val="single"/>
          </w:rPr>
          <w:t xml:space="preserve">la </w:t>
        </w:r>
        <w:proofErr w:type="spellStart"/>
        <w:proofErr w:type="gramEnd"/>
        <w:r w:rsidR="0068600F" w:rsidRPr="0068600F">
          <w:rPr>
            <w:rFonts w:ascii="Times" w:eastAsia="Times New Roman" w:hAnsi="Times" w:cstheme="majorBidi"/>
            <w:b/>
            <w:bCs/>
            <w:color w:val="0000FF"/>
            <w:u w:val="single"/>
          </w:rPr>
          <w:t>omnicrazia</w:t>
        </w:r>
        <w:proofErr w:type="spellEnd"/>
        <w:r w:rsidR="0068600F" w:rsidRPr="0068600F">
          <w:rPr>
            <w:rFonts w:ascii="Times" w:eastAsia="Times New Roman" w:hAnsi="Times" w:cstheme="majorBidi"/>
            <w:b/>
            <w:bCs/>
            <w:color w:val="0000FF"/>
            <w:u w:val="single"/>
          </w:rPr>
          <w:t xml:space="preserve">. L’apertura è sentire la </w:t>
        </w:r>
        <w:proofErr w:type="gramStart"/>
        <w:r w:rsidR="0068600F" w:rsidRPr="0068600F">
          <w:rPr>
            <w:rFonts w:ascii="Times" w:eastAsia="Times New Roman" w:hAnsi="Times" w:cstheme="majorBidi"/>
            <w:b/>
            <w:bCs/>
            <w:color w:val="0000FF"/>
            <w:u w:val="single"/>
          </w:rPr>
          <w:t>compresenza</w:t>
        </w:r>
        <w:proofErr w:type="gramEnd"/>
        <w:r w:rsidR="0068600F" w:rsidRPr="0068600F">
          <w:rPr>
            <w:rFonts w:ascii="Times" w:eastAsia="Times New Roman" w:hAnsi="Times" w:cstheme="majorBidi"/>
            <w:b/>
            <w:bCs/>
            <w:color w:val="0000FF"/>
            <w:u w:val="single"/>
          </w:rPr>
          <w:t xml:space="preserve"> dell’altro, sentire la propria vita fluire nell’altro, lasciarlo essere, amarlo per quello che è, liberarlo dalla paura del potere, della mercificazione.</w:t>
        </w:r>
      </w:hyperlink>
    </w:p>
    <w:p w14:paraId="67630669" w14:textId="075FE052" w:rsidR="00B7779A" w:rsidRPr="00B7779A" w:rsidRDefault="00151351" w:rsidP="00B7779A">
      <w:pPr>
        <w:pStyle w:val="Titolo2"/>
        <w:jc w:val="both"/>
        <w:rPr>
          <w:rFonts w:ascii="Times" w:eastAsia="Times New Roman" w:hAnsi="Times"/>
          <w:sz w:val="24"/>
          <w:szCs w:val="24"/>
        </w:rPr>
      </w:pPr>
      <w:hyperlink r:id="rId81" w:history="1">
        <w:r w:rsidR="00B7779A" w:rsidRPr="00B7779A">
          <w:rPr>
            <w:rStyle w:val="Collegamentoipertestuale"/>
            <w:rFonts w:ascii="Times" w:eastAsia="Times New Roman" w:hAnsi="Times"/>
            <w:color w:val="FF0000"/>
            <w:sz w:val="24"/>
            <w:szCs w:val="24"/>
          </w:rPr>
          <w:t>Salvatore Bravo</w:t>
        </w:r>
        <w:r w:rsidR="00B7779A" w:rsidRPr="00B7779A">
          <w:rPr>
            <w:rStyle w:val="Collegamentoipertestuale"/>
            <w:rFonts w:ascii="Times" w:eastAsia="Times New Roman" w:hAnsi="Times"/>
            <w:sz w:val="24"/>
            <w:szCs w:val="24"/>
          </w:rPr>
          <w:t xml:space="preserve"> – L’abitudine alla mera sopravvivenza diviene </w:t>
        </w:r>
        <w:proofErr w:type="gramStart"/>
        <w:r w:rsidR="00B7779A" w:rsidRPr="00B7779A">
          <w:rPr>
            <w:rStyle w:val="Collegamentoipertestuale"/>
            <w:rFonts w:ascii="Times" w:eastAsia="Times New Roman" w:hAnsi="Times"/>
            <w:sz w:val="24"/>
            <w:szCs w:val="24"/>
          </w:rPr>
          <w:t>abitudine</w:t>
        </w:r>
        <w:proofErr w:type="gramEnd"/>
        <w:r w:rsidR="00B7779A" w:rsidRPr="00B7779A">
          <w:rPr>
            <w:rStyle w:val="Collegamentoipertestuale"/>
            <w:rFonts w:ascii="Times" w:eastAsia="Times New Roman" w:hAnsi="Times"/>
            <w:sz w:val="24"/>
            <w:szCs w:val="24"/>
          </w:rPr>
          <w:t xml:space="preserve"> a subire. </w:t>
        </w:r>
        <w:proofErr w:type="gramStart"/>
        <w:r w:rsidR="00B7779A" w:rsidRPr="00B7779A">
          <w:rPr>
            <w:rStyle w:val="Collegamentoipertestuale"/>
            <w:rFonts w:ascii="Times" w:eastAsia="Times New Roman" w:hAnsi="Times"/>
            <w:sz w:val="24"/>
            <w:szCs w:val="24"/>
          </w:rPr>
          <w:t>Ma</w:t>
        </w:r>
        <w:proofErr w:type="gramEnd"/>
        <w:r w:rsidR="00B7779A" w:rsidRPr="00B7779A">
          <w:rPr>
            <w:rStyle w:val="Collegamentoipertestuale"/>
            <w:rFonts w:ascii="Times" w:eastAsia="Times New Roman" w:hAnsi="Times"/>
            <w:sz w:val="24"/>
            <w:szCs w:val="24"/>
          </w:rPr>
          <w:t xml:space="preserve"> possiamo scoprire, con il pensiero filosofico, che “oltre”, </w:t>
        </w:r>
        <w:proofErr w:type="spellStart"/>
        <w:r w:rsidR="00B7779A" w:rsidRPr="00B7779A">
          <w:rPr>
            <w:rStyle w:val="Collegamentoipertestuale"/>
            <w:rFonts w:ascii="Times" w:eastAsia="Times New Roman" w:hAnsi="Times"/>
            <w:sz w:val="24"/>
            <w:szCs w:val="24"/>
          </w:rPr>
          <w:t>defatalizzando</w:t>
        </w:r>
        <w:proofErr w:type="spellEnd"/>
        <w:r w:rsidR="00B7779A" w:rsidRPr="00B7779A">
          <w:rPr>
            <w:rStyle w:val="Collegamentoipertestuale"/>
            <w:rFonts w:ascii="Times" w:eastAsia="Times New Roman" w:hAnsi="Times"/>
            <w:sz w:val="24"/>
            <w:szCs w:val="24"/>
          </w:rPr>
          <w:t xml:space="preserve"> l’esistente, c’è la buona vita.</w:t>
        </w:r>
      </w:hyperlink>
    </w:p>
    <w:p w14:paraId="308E4D4A" w14:textId="3B1023FF" w:rsidR="00B976F3" w:rsidRPr="00AD162B" w:rsidRDefault="00151351" w:rsidP="00FC30BE">
      <w:pPr>
        <w:pStyle w:val="Titolo1"/>
        <w:jc w:val="both"/>
        <w:rPr>
          <w:rFonts w:eastAsia="Times New Roman"/>
          <w:sz w:val="24"/>
          <w:szCs w:val="24"/>
        </w:rPr>
      </w:pPr>
      <w:hyperlink r:id="rId82"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151351" w:rsidP="00FC30BE">
      <w:pPr>
        <w:pStyle w:val="Titolo1"/>
        <w:jc w:val="both"/>
        <w:rPr>
          <w:rFonts w:eastAsia="Times New Roman"/>
          <w:sz w:val="24"/>
          <w:szCs w:val="24"/>
        </w:rPr>
      </w:pPr>
      <w:hyperlink r:id="rId83"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151351" w:rsidP="00FC30BE">
      <w:pPr>
        <w:pStyle w:val="Titolo1"/>
        <w:jc w:val="both"/>
        <w:rPr>
          <w:rFonts w:eastAsia="Times New Roman"/>
          <w:sz w:val="24"/>
          <w:szCs w:val="24"/>
        </w:rPr>
      </w:pPr>
      <w:hyperlink r:id="rId84"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151351" w:rsidP="00FC30BE">
      <w:pPr>
        <w:pStyle w:val="Titolo1"/>
        <w:jc w:val="both"/>
        <w:rPr>
          <w:rStyle w:val="Collegamentoipertestuale"/>
          <w:rFonts w:eastAsia="Times New Roman"/>
          <w:sz w:val="24"/>
          <w:szCs w:val="24"/>
        </w:rPr>
      </w:pPr>
      <w:hyperlink r:id="rId85"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151351" w:rsidP="00FC30BE">
      <w:pPr>
        <w:pStyle w:val="Titolo1"/>
        <w:jc w:val="both"/>
        <w:rPr>
          <w:rFonts w:eastAsia="Times New Roman"/>
          <w:sz w:val="24"/>
          <w:szCs w:val="24"/>
        </w:rPr>
      </w:pPr>
      <w:hyperlink r:id="rId86"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151351" w:rsidP="00FC30BE">
      <w:pPr>
        <w:pStyle w:val="Titolo1"/>
        <w:jc w:val="both"/>
        <w:rPr>
          <w:rStyle w:val="Collegamentoipertestuale"/>
          <w:rFonts w:eastAsia="Times New Roman"/>
          <w:sz w:val="24"/>
          <w:szCs w:val="24"/>
        </w:rPr>
      </w:pPr>
      <w:hyperlink r:id="rId87"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151351" w:rsidP="00DB7E34">
      <w:pPr>
        <w:pStyle w:val="Titolo1"/>
        <w:jc w:val="both"/>
        <w:rPr>
          <w:rStyle w:val="Collegamentoipertestuale"/>
          <w:rFonts w:eastAsia="Times New Roman"/>
          <w:sz w:val="24"/>
          <w:szCs w:val="24"/>
        </w:rPr>
      </w:pPr>
      <w:hyperlink r:id="rId88"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Default="00151351" w:rsidP="00DB7E34">
      <w:pPr>
        <w:pStyle w:val="Titolo2"/>
        <w:jc w:val="both"/>
        <w:rPr>
          <w:rStyle w:val="Collegamentoipertestuale"/>
          <w:rFonts w:ascii="Times" w:eastAsia="Times New Roman" w:hAnsi="Times"/>
          <w:sz w:val="24"/>
          <w:szCs w:val="24"/>
        </w:rPr>
      </w:pPr>
      <w:hyperlink r:id="rId89"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1AEA0254" w14:textId="77777777" w:rsidR="00705A74" w:rsidRPr="00705A74" w:rsidRDefault="00151351" w:rsidP="00705A74">
      <w:pPr>
        <w:pStyle w:val="Titolo2"/>
        <w:jc w:val="both"/>
        <w:rPr>
          <w:rFonts w:ascii="Times" w:eastAsia="Times New Roman" w:hAnsi="Times"/>
          <w:sz w:val="24"/>
          <w:szCs w:val="24"/>
        </w:rPr>
      </w:pPr>
      <w:hyperlink r:id="rId90" w:history="1">
        <w:r w:rsidR="00705A74" w:rsidRPr="00705A74">
          <w:rPr>
            <w:rStyle w:val="Collegamentoipertestuale"/>
            <w:rFonts w:ascii="Times" w:eastAsia="Times New Roman" w:hAnsi="Times"/>
            <w:color w:val="FF0000"/>
            <w:sz w:val="24"/>
            <w:szCs w:val="24"/>
          </w:rPr>
          <w:t xml:space="preserve">Luis </w:t>
        </w:r>
        <w:proofErr w:type="spellStart"/>
        <w:r w:rsidR="00705A74" w:rsidRPr="00705A74">
          <w:rPr>
            <w:rStyle w:val="Collegamentoipertestuale"/>
            <w:rFonts w:ascii="Times" w:eastAsia="Times New Roman" w:hAnsi="Times"/>
            <w:color w:val="FF0000"/>
            <w:sz w:val="24"/>
            <w:szCs w:val="24"/>
          </w:rPr>
          <w:t>Buñuel</w:t>
        </w:r>
        <w:proofErr w:type="spellEnd"/>
        <w:r w:rsidR="00705A74" w:rsidRPr="00705A74">
          <w:rPr>
            <w:rStyle w:val="Collegamentoipertestuale"/>
            <w:rFonts w:ascii="Times" w:eastAsia="Times New Roman" w:hAnsi="Times"/>
            <w:sz w:val="24"/>
            <w:szCs w:val="24"/>
          </w:rPr>
          <w:t xml:space="preserve"> (1900-1983) – Bisogna incominciare a perdere la memoria, anche solo a </w:t>
        </w:r>
        <w:proofErr w:type="gramStart"/>
        <w:r w:rsidR="00705A74" w:rsidRPr="00705A74">
          <w:rPr>
            <w:rStyle w:val="Collegamentoipertestuale"/>
            <w:rFonts w:ascii="Times" w:eastAsia="Times New Roman" w:hAnsi="Times"/>
            <w:sz w:val="24"/>
            <w:szCs w:val="24"/>
          </w:rPr>
          <w:t>pezzi e bocconi</w:t>
        </w:r>
        <w:proofErr w:type="gramEnd"/>
        <w:r w:rsidR="00705A74" w:rsidRPr="00705A74">
          <w:rPr>
            <w:rStyle w:val="Collegamentoipertestuale"/>
            <w:rFonts w:ascii="Times" w:eastAsia="Times New Roman" w:hAnsi="Times"/>
            <w:sz w:val="24"/>
            <w:szCs w:val="24"/>
          </w:rPr>
          <w:t xml:space="preserve">, per rendersi conto che è proprio questa memoria a fare la nostra vita. Una vita senza memoria non sarebbe una </w:t>
        </w:r>
        <w:proofErr w:type="gramStart"/>
        <w:r w:rsidR="00705A74" w:rsidRPr="00705A74">
          <w:rPr>
            <w:rStyle w:val="Collegamentoipertestuale"/>
            <w:rFonts w:ascii="Times" w:eastAsia="Times New Roman" w:hAnsi="Times"/>
            <w:sz w:val="24"/>
            <w:szCs w:val="24"/>
          </w:rPr>
          <w:t>vita</w:t>
        </w:r>
        <w:proofErr w:type="gramEnd"/>
        <w:r w:rsidR="00705A74" w:rsidRPr="00705A74">
          <w:rPr>
            <w:rStyle w:val="Collegamentoipertestuale"/>
            <w:rFonts w:ascii="Times" w:eastAsia="Times New Roman" w:hAnsi="Times"/>
            <w:sz w:val="24"/>
            <w:szCs w:val="24"/>
          </w:rPr>
          <w:t>, così come un’intelligenza senza possibilità di esprimersi non sarebbe un’intelligenza. La nostra memoria è la nostra coerenza, la ragione, l’azione, il sentimento. Senza di lei, siamo niente.</w:t>
        </w:r>
      </w:hyperlink>
    </w:p>
    <w:p w14:paraId="35525F8A" w14:textId="1AD7F5C1" w:rsidR="00B976F3" w:rsidRPr="00AD162B" w:rsidRDefault="00151351" w:rsidP="00C52E7D">
      <w:pPr>
        <w:pStyle w:val="Titolo1"/>
        <w:jc w:val="both"/>
        <w:rPr>
          <w:rFonts w:eastAsia="Times New Roman"/>
          <w:sz w:val="24"/>
          <w:szCs w:val="24"/>
        </w:rPr>
      </w:pPr>
      <w:hyperlink r:id="rId91"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151351" w:rsidP="00317C07">
      <w:pPr>
        <w:pStyle w:val="Titolo1"/>
        <w:jc w:val="both"/>
        <w:rPr>
          <w:rFonts w:eastAsia="Times New Roman"/>
          <w:sz w:val="24"/>
          <w:szCs w:val="24"/>
        </w:rPr>
      </w:pPr>
      <w:hyperlink r:id="rId92"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151351" w:rsidP="00317C07">
      <w:pPr>
        <w:pStyle w:val="Titolo1"/>
        <w:jc w:val="both"/>
        <w:rPr>
          <w:rStyle w:val="Collegamentoipertestuale"/>
          <w:rFonts w:eastAsia="Times New Roman"/>
          <w:sz w:val="24"/>
          <w:szCs w:val="24"/>
        </w:rPr>
      </w:pPr>
      <w:hyperlink r:id="rId93"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25B6E524" w14:textId="77777777" w:rsidR="009A4514" w:rsidRPr="009A4514" w:rsidRDefault="00151351" w:rsidP="009A4514">
      <w:pPr>
        <w:keepNext/>
        <w:keepLines/>
        <w:spacing w:before="200"/>
        <w:jc w:val="both"/>
        <w:outlineLvl w:val="1"/>
        <w:rPr>
          <w:rFonts w:ascii="Times" w:eastAsia="Times New Roman" w:hAnsi="Times" w:cstheme="majorBidi"/>
          <w:b/>
          <w:bCs/>
          <w:color w:val="4F81BD" w:themeColor="accent1"/>
        </w:rPr>
      </w:pPr>
      <w:hyperlink r:id="rId94" w:history="1">
        <w:r w:rsidR="009A4514" w:rsidRPr="009A4514">
          <w:rPr>
            <w:rFonts w:ascii="Times" w:eastAsia="Times New Roman" w:hAnsi="Times" w:cstheme="majorBidi"/>
            <w:b/>
            <w:bCs/>
            <w:color w:val="FF0000"/>
            <w:u w:val="single"/>
          </w:rPr>
          <w:t>Italo Calvino</w:t>
        </w:r>
        <w:r w:rsidR="009A4514" w:rsidRPr="009A4514">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73898D26" w14:textId="77777777" w:rsidR="00CA4073" w:rsidRPr="00CA4073" w:rsidRDefault="00151351" w:rsidP="00CA4073">
      <w:pPr>
        <w:pStyle w:val="Titolo2"/>
        <w:jc w:val="both"/>
        <w:rPr>
          <w:rFonts w:ascii="Times" w:eastAsia="Times New Roman" w:hAnsi="Times"/>
          <w:sz w:val="24"/>
          <w:szCs w:val="24"/>
        </w:rPr>
      </w:pPr>
      <w:hyperlink r:id="rId95"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151351" w:rsidP="004305B0">
      <w:pPr>
        <w:pStyle w:val="Titolo1"/>
        <w:jc w:val="both"/>
        <w:rPr>
          <w:rStyle w:val="Collegamentoipertestuale"/>
          <w:rFonts w:eastAsia="Times New Roman"/>
          <w:sz w:val="24"/>
          <w:szCs w:val="24"/>
        </w:rPr>
      </w:pPr>
      <w:hyperlink r:id="rId96"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151351" w:rsidP="004305B0">
      <w:pPr>
        <w:pStyle w:val="Titolo1"/>
        <w:jc w:val="both"/>
        <w:rPr>
          <w:rFonts w:eastAsia="Times New Roman"/>
          <w:sz w:val="24"/>
          <w:szCs w:val="24"/>
        </w:rPr>
      </w:pPr>
      <w:hyperlink r:id="rId97"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151351" w:rsidP="004305B0">
      <w:pPr>
        <w:pStyle w:val="Titolo1"/>
        <w:jc w:val="both"/>
        <w:rPr>
          <w:rStyle w:val="Collegamentoipertestuale"/>
          <w:rFonts w:eastAsia="Times New Roman"/>
          <w:sz w:val="24"/>
          <w:szCs w:val="24"/>
        </w:rPr>
      </w:pPr>
      <w:hyperlink r:id="rId98"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151351" w:rsidP="00607BB3">
      <w:pPr>
        <w:pStyle w:val="Titolo1"/>
        <w:jc w:val="both"/>
        <w:rPr>
          <w:rStyle w:val="Collegamentoipertestuale"/>
          <w:rFonts w:eastAsia="Times New Roman"/>
          <w:sz w:val="24"/>
          <w:szCs w:val="24"/>
        </w:rPr>
      </w:pPr>
      <w:hyperlink r:id="rId99"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Default="00151351" w:rsidP="00613C14">
      <w:pPr>
        <w:pStyle w:val="Titolo2"/>
        <w:jc w:val="both"/>
        <w:rPr>
          <w:rStyle w:val="Collegamentoipertestuale"/>
          <w:rFonts w:ascii="Times" w:eastAsia="Times New Roman" w:hAnsi="Times"/>
          <w:sz w:val="24"/>
          <w:szCs w:val="24"/>
        </w:rPr>
      </w:pPr>
      <w:hyperlink r:id="rId100"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099B031" w14:textId="77777777" w:rsidR="0068600F" w:rsidRPr="0068600F" w:rsidRDefault="00151351" w:rsidP="0068600F">
      <w:pPr>
        <w:pStyle w:val="Titolo2"/>
        <w:jc w:val="both"/>
        <w:rPr>
          <w:rFonts w:ascii="Times" w:eastAsia="Times New Roman" w:hAnsi="Times"/>
          <w:sz w:val="24"/>
          <w:szCs w:val="24"/>
        </w:rPr>
      </w:pPr>
      <w:hyperlink r:id="rId101" w:history="1">
        <w:r w:rsidR="0068600F" w:rsidRPr="0068600F">
          <w:rPr>
            <w:rStyle w:val="Collegamentoipertestuale"/>
            <w:rFonts w:ascii="Times" w:eastAsia="Times New Roman" w:hAnsi="Times"/>
            <w:color w:val="FF0000"/>
            <w:sz w:val="24"/>
            <w:szCs w:val="24"/>
          </w:rPr>
          <w:t xml:space="preserve">Albert </w:t>
        </w:r>
        <w:proofErr w:type="spellStart"/>
        <w:r w:rsidR="0068600F" w:rsidRPr="0068600F">
          <w:rPr>
            <w:rStyle w:val="Collegamentoipertestuale"/>
            <w:rFonts w:ascii="Times" w:eastAsia="Times New Roman" w:hAnsi="Times"/>
            <w:color w:val="FF0000"/>
            <w:sz w:val="24"/>
            <w:szCs w:val="24"/>
          </w:rPr>
          <w:t>Camus</w:t>
        </w:r>
        <w:proofErr w:type="spellEnd"/>
        <w:r w:rsidR="0068600F" w:rsidRPr="0068600F">
          <w:rPr>
            <w:rStyle w:val="Collegamentoipertestuale"/>
            <w:rFonts w:ascii="Times" w:eastAsia="Times New Roman" w:hAnsi="Times"/>
            <w:sz w:val="24"/>
            <w:szCs w:val="24"/>
          </w:rPr>
          <w:t xml:space="preserve"> (1913-1960) – Perché un pensiero cambi il mondo, bisogna prima che cambi la vita di </w:t>
        </w:r>
        <w:proofErr w:type="gramStart"/>
        <w:r w:rsidR="0068600F" w:rsidRPr="0068600F">
          <w:rPr>
            <w:rStyle w:val="Collegamentoipertestuale"/>
            <w:rFonts w:ascii="Times" w:eastAsia="Times New Roman" w:hAnsi="Times"/>
            <w:sz w:val="24"/>
            <w:szCs w:val="24"/>
          </w:rPr>
          <w:t>colui che</w:t>
        </w:r>
        <w:proofErr w:type="gramEnd"/>
        <w:r w:rsidR="0068600F" w:rsidRPr="0068600F">
          <w:rPr>
            <w:rStyle w:val="Collegamentoipertestuale"/>
            <w:rFonts w:ascii="Times" w:eastAsia="Times New Roman" w:hAnsi="Times"/>
            <w:sz w:val="24"/>
            <w:szCs w:val="24"/>
          </w:rPr>
          <w:t xml:space="preserve"> l’esprime. Che cambi in esempio.</w:t>
        </w:r>
      </w:hyperlink>
    </w:p>
    <w:p w14:paraId="342C6AF7" w14:textId="77777777" w:rsidR="00EF1A31" w:rsidRPr="00AD162B" w:rsidRDefault="00151351" w:rsidP="009B79C7">
      <w:pPr>
        <w:pStyle w:val="Titolo1"/>
        <w:jc w:val="both"/>
        <w:rPr>
          <w:rStyle w:val="Collegamentoipertestuale"/>
          <w:rFonts w:eastAsia="Times New Roman"/>
          <w:sz w:val="24"/>
          <w:szCs w:val="24"/>
        </w:rPr>
      </w:pPr>
      <w:hyperlink r:id="rId102"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151351" w:rsidP="009B79C7">
      <w:pPr>
        <w:pStyle w:val="Titolo1"/>
        <w:jc w:val="both"/>
        <w:rPr>
          <w:rFonts w:eastAsia="Times New Roman"/>
          <w:sz w:val="24"/>
          <w:szCs w:val="24"/>
        </w:rPr>
      </w:pPr>
      <w:hyperlink r:id="rId103"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151351" w:rsidP="009B79C7">
      <w:pPr>
        <w:pStyle w:val="Titolo1"/>
        <w:jc w:val="both"/>
        <w:rPr>
          <w:rFonts w:eastAsia="Times New Roman"/>
          <w:sz w:val="24"/>
          <w:szCs w:val="24"/>
        </w:rPr>
      </w:pPr>
      <w:hyperlink r:id="rId104"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151351" w:rsidP="009B79C7">
      <w:pPr>
        <w:pStyle w:val="Titolo1"/>
        <w:jc w:val="both"/>
        <w:rPr>
          <w:rFonts w:eastAsia="Times New Roman"/>
          <w:sz w:val="24"/>
          <w:szCs w:val="24"/>
        </w:rPr>
      </w:pPr>
      <w:hyperlink r:id="rId105"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151351" w:rsidP="00C52E7D">
      <w:pPr>
        <w:pStyle w:val="Titolo1"/>
        <w:jc w:val="both"/>
        <w:rPr>
          <w:rFonts w:eastAsia="Times New Roman"/>
          <w:sz w:val="24"/>
          <w:szCs w:val="24"/>
        </w:rPr>
      </w:pPr>
      <w:hyperlink r:id="rId106"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151351" w:rsidP="00C52E7D">
      <w:pPr>
        <w:pStyle w:val="Titolo1"/>
        <w:jc w:val="both"/>
        <w:rPr>
          <w:rFonts w:eastAsia="Times New Roman"/>
          <w:sz w:val="24"/>
          <w:szCs w:val="24"/>
        </w:rPr>
      </w:pPr>
      <w:hyperlink r:id="rId107"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151351" w:rsidP="00C52E7D">
      <w:pPr>
        <w:pStyle w:val="Titolo1"/>
        <w:jc w:val="both"/>
        <w:rPr>
          <w:rFonts w:eastAsia="Times New Roman"/>
          <w:sz w:val="24"/>
          <w:szCs w:val="24"/>
        </w:rPr>
      </w:pPr>
      <w:hyperlink r:id="rId108"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151351" w:rsidP="00C52E7D">
      <w:pPr>
        <w:pStyle w:val="Titolo1"/>
        <w:jc w:val="both"/>
        <w:rPr>
          <w:rFonts w:eastAsia="Times New Roman"/>
          <w:sz w:val="24"/>
          <w:szCs w:val="24"/>
        </w:rPr>
      </w:pPr>
      <w:hyperlink r:id="rId109"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151351" w:rsidP="00C52E7D">
      <w:pPr>
        <w:pStyle w:val="Titolo1"/>
        <w:jc w:val="both"/>
        <w:rPr>
          <w:rStyle w:val="Collegamentoipertestuale"/>
          <w:rFonts w:eastAsia="Times New Roman"/>
          <w:sz w:val="24"/>
          <w:szCs w:val="24"/>
        </w:rPr>
      </w:pPr>
      <w:hyperlink r:id="rId110"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Default="00151351" w:rsidP="00C52E7D">
      <w:pPr>
        <w:pStyle w:val="Titolo1"/>
        <w:jc w:val="both"/>
        <w:rPr>
          <w:rStyle w:val="Collegamentoipertestuale"/>
          <w:rFonts w:eastAsia="Times New Roman"/>
          <w:sz w:val="24"/>
          <w:szCs w:val="24"/>
        </w:rPr>
      </w:pPr>
      <w:hyperlink r:id="rId111"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4285CAF5" w14:textId="77777777" w:rsidR="00FE7478" w:rsidRPr="00FE7478" w:rsidRDefault="00151351" w:rsidP="00FE7478">
      <w:pPr>
        <w:pStyle w:val="Titolo2"/>
        <w:jc w:val="both"/>
        <w:rPr>
          <w:rFonts w:ascii="Times" w:eastAsia="Times New Roman" w:hAnsi="Times"/>
          <w:sz w:val="24"/>
          <w:szCs w:val="24"/>
        </w:rPr>
      </w:pPr>
      <w:hyperlink r:id="rId112" w:history="1">
        <w:r w:rsidR="00FE7478" w:rsidRPr="00FE7478">
          <w:rPr>
            <w:rStyle w:val="Collegamentoipertestuale"/>
            <w:rFonts w:ascii="Times" w:eastAsia="Times New Roman" w:hAnsi="Times"/>
            <w:color w:val="FF0000"/>
            <w:sz w:val="24"/>
            <w:szCs w:val="24"/>
          </w:rPr>
          <w:t>Alberto Cavallari</w:t>
        </w:r>
        <w:r w:rsidR="00FE7478" w:rsidRPr="00FE7478">
          <w:rPr>
            <w:rStyle w:val="Collegamentoipertestuale"/>
            <w:rFonts w:ascii="Times" w:eastAsia="Times New Roman" w:hAnsi="Times"/>
            <w:sz w:val="24"/>
            <w:szCs w:val="24"/>
          </w:rPr>
          <w:t xml:space="preserve"> (1927-1998) – Tre sono le letture che s’impongono come principali su Robinson </w:t>
        </w:r>
        <w:proofErr w:type="spellStart"/>
        <w:r w:rsidR="00FE7478" w:rsidRPr="00FE7478">
          <w:rPr>
            <w:rStyle w:val="Collegamentoipertestuale"/>
            <w:rFonts w:ascii="Times" w:eastAsia="Times New Roman" w:hAnsi="Times"/>
            <w:sz w:val="24"/>
            <w:szCs w:val="24"/>
          </w:rPr>
          <w:t>Crusoe</w:t>
        </w:r>
        <w:proofErr w:type="spellEnd"/>
        <w:r w:rsidR="00FE7478" w:rsidRPr="00FE7478">
          <w:rPr>
            <w:rStyle w:val="Collegamentoipertestuale"/>
            <w:rFonts w:ascii="Times" w:eastAsia="Times New Roman" w:hAnsi="Times"/>
            <w:sz w:val="24"/>
            <w:szCs w:val="24"/>
          </w:rPr>
          <w:t xml:space="preserve">: quelle fatte da Rousseau, da Kant, da </w:t>
        </w:r>
        <w:proofErr w:type="spellStart"/>
        <w:proofErr w:type="gramStart"/>
        <w:r w:rsidR="00FE7478" w:rsidRPr="00FE7478">
          <w:rPr>
            <w:rStyle w:val="Collegamentoipertestuale"/>
            <w:rFonts w:ascii="Times" w:eastAsia="Times New Roman" w:hAnsi="Times"/>
            <w:sz w:val="24"/>
            <w:szCs w:val="24"/>
          </w:rPr>
          <w:t>Marx</w:t>
        </w:r>
        <w:proofErr w:type="spellEnd"/>
        <w:r w:rsidR="00FE7478" w:rsidRPr="00FE7478">
          <w:rPr>
            <w:rStyle w:val="Collegamentoipertestuale"/>
            <w:rFonts w:ascii="Times" w:eastAsia="Times New Roman" w:hAnsi="Times"/>
            <w:sz w:val="24"/>
            <w:szCs w:val="24"/>
          </w:rPr>
          <w:t>.</w:t>
        </w:r>
      </w:hyperlink>
      <w:proofErr w:type="gramEnd"/>
    </w:p>
    <w:p w14:paraId="648AFD23" w14:textId="7EE77AEC" w:rsidR="00C15C14" w:rsidRPr="00AD162B" w:rsidRDefault="00151351" w:rsidP="00C52E7D">
      <w:pPr>
        <w:pStyle w:val="Titolo1"/>
        <w:jc w:val="both"/>
        <w:rPr>
          <w:rStyle w:val="Collegamentoipertestuale"/>
          <w:rFonts w:eastAsia="Times New Roman"/>
          <w:sz w:val="24"/>
          <w:szCs w:val="24"/>
        </w:rPr>
      </w:pPr>
      <w:hyperlink r:id="rId113"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151351" w:rsidP="00C52E7D">
      <w:pPr>
        <w:pStyle w:val="Titolo1"/>
        <w:jc w:val="both"/>
        <w:rPr>
          <w:rStyle w:val="Collegamentoipertestuale"/>
          <w:rFonts w:eastAsia="Times New Roman"/>
          <w:sz w:val="24"/>
          <w:szCs w:val="24"/>
        </w:rPr>
      </w:pPr>
      <w:hyperlink r:id="rId114"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151351" w:rsidP="00E61B0D">
      <w:pPr>
        <w:pStyle w:val="Titolo2"/>
        <w:jc w:val="both"/>
        <w:rPr>
          <w:rFonts w:ascii="Times" w:eastAsia="Times New Roman" w:hAnsi="Times"/>
          <w:sz w:val="24"/>
          <w:szCs w:val="24"/>
        </w:rPr>
      </w:pPr>
      <w:hyperlink r:id="rId115" w:history="1">
        <w:proofErr w:type="gramStart"/>
        <w:r w:rsidR="00E61B0D" w:rsidRPr="00E61B0D">
          <w:rPr>
            <w:rStyle w:val="Collegamentoipertestuale"/>
            <w:rFonts w:ascii="Times" w:eastAsia="Times New Roman" w:hAnsi="Times"/>
            <w:color w:val="FF0000"/>
            <w:sz w:val="24"/>
            <w:szCs w:val="24"/>
          </w:rPr>
          <w:t xml:space="preserve">Alessio </w:t>
        </w:r>
        <w:proofErr w:type="spellStart"/>
        <w:r w:rsidR="00E61B0D" w:rsidRPr="00E61B0D">
          <w:rPr>
            <w:rStyle w:val="Collegamentoipertestuale"/>
            <w:rFonts w:ascii="Times" w:eastAsia="Times New Roman" w:hAnsi="Times"/>
            <w:color w:val="FF0000"/>
            <w:sz w:val="24"/>
            <w:szCs w:val="24"/>
          </w:rPr>
          <w:t>Cernicchiaro</w:t>
        </w:r>
        <w:proofErr w:type="spellEnd"/>
        <w:r w:rsidR="00E61B0D" w:rsidRPr="00E61B0D">
          <w:rPr>
            <w:rStyle w:val="Collegamentoipertestuale"/>
            <w:rFonts w:ascii="Times" w:eastAsia="Times New Roman" w:hAnsi="Times"/>
            <w:sz w:val="24"/>
            <w:szCs w:val="24"/>
          </w:rPr>
          <w:t xml:space="preserve"> – Settantuno anni fa: tra il 6 e il 9 agosto</w:t>
        </w:r>
        <w:proofErr w:type="gramEnd"/>
        <w:r w:rsidR="00E61B0D"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151351" w:rsidP="00CA4073">
      <w:pPr>
        <w:keepNext/>
        <w:keepLines/>
        <w:spacing w:before="200"/>
        <w:jc w:val="both"/>
        <w:outlineLvl w:val="1"/>
        <w:rPr>
          <w:rFonts w:ascii="Times" w:eastAsia="Times New Roman" w:hAnsi="Times" w:cstheme="majorBidi"/>
          <w:b/>
          <w:bCs/>
          <w:color w:val="4F81BD" w:themeColor="accent1"/>
        </w:rPr>
      </w:pPr>
      <w:hyperlink r:id="rId116"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151351" w:rsidP="00C52E7D">
      <w:pPr>
        <w:pStyle w:val="Titolo1"/>
        <w:jc w:val="both"/>
        <w:rPr>
          <w:rFonts w:eastAsia="Times New Roman"/>
          <w:sz w:val="24"/>
          <w:szCs w:val="24"/>
        </w:rPr>
      </w:pPr>
      <w:hyperlink r:id="rId117"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Default="00151351" w:rsidP="00C52E7D">
      <w:pPr>
        <w:pStyle w:val="Titolo1"/>
        <w:jc w:val="both"/>
        <w:rPr>
          <w:rStyle w:val="Collegamentoipertestuale"/>
          <w:rFonts w:eastAsia="Times New Roman"/>
          <w:sz w:val="24"/>
          <w:szCs w:val="24"/>
        </w:rPr>
      </w:pPr>
      <w:hyperlink r:id="rId118"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363D84B2" w14:textId="77777777" w:rsidR="002F165A" w:rsidRPr="002F165A" w:rsidRDefault="00151351" w:rsidP="002F165A">
      <w:pPr>
        <w:pStyle w:val="Titolo2"/>
        <w:jc w:val="both"/>
        <w:rPr>
          <w:rFonts w:ascii="Times" w:eastAsia="Times New Roman" w:hAnsi="Times"/>
          <w:sz w:val="24"/>
          <w:szCs w:val="24"/>
        </w:rPr>
      </w:pPr>
      <w:hyperlink r:id="rId119" w:history="1">
        <w:r w:rsidR="002F165A" w:rsidRPr="002F165A">
          <w:rPr>
            <w:rStyle w:val="Collegamentoipertestuale"/>
            <w:rFonts w:ascii="Times" w:eastAsia="Times New Roman" w:hAnsi="Times"/>
            <w:color w:val="FF0000"/>
            <w:sz w:val="24"/>
            <w:szCs w:val="24"/>
          </w:rPr>
          <w:t>Paul Cézanne</w:t>
        </w:r>
        <w:r w:rsidR="002F165A" w:rsidRPr="002F165A">
          <w:rPr>
            <w:rStyle w:val="Collegamentoipertestuale"/>
            <w:rFonts w:ascii="Times" w:eastAsia="Times New Roman" w:hAnsi="Times"/>
            <w:sz w:val="24"/>
            <w:szCs w:val="24"/>
          </w:rPr>
          <w:t xml:space="preserve"> (1839-1906) – Ciò che noi </w:t>
        </w:r>
        <w:proofErr w:type="gramStart"/>
        <w:r w:rsidR="002F165A" w:rsidRPr="002F165A">
          <w:rPr>
            <w:rStyle w:val="Collegamentoipertestuale"/>
            <w:rFonts w:ascii="Times" w:eastAsia="Times New Roman" w:hAnsi="Times"/>
            <w:sz w:val="24"/>
            <w:szCs w:val="24"/>
          </w:rPr>
          <w:t>vediamo</w:t>
        </w:r>
        <w:proofErr w:type="gramEnd"/>
        <w:r w:rsidR="002F165A" w:rsidRPr="002F165A">
          <w:rPr>
            <w:rStyle w:val="Collegamentoipertestuale"/>
            <w:rFonts w:ascii="Times" w:eastAsia="Times New Roman" w:hAnsi="Times"/>
            <w:sz w:val="24"/>
            <w:szCs w:val="24"/>
          </w:rPr>
          <w:t xml:space="preserve"> della natura si dilegua, l’arte deve farcela gustare eterna.</w:t>
        </w:r>
      </w:hyperlink>
    </w:p>
    <w:p w14:paraId="1896FBB1" w14:textId="4B6F2D83" w:rsidR="00C15C14" w:rsidRDefault="00151351" w:rsidP="00C52E7D">
      <w:pPr>
        <w:pStyle w:val="Titolo1"/>
        <w:jc w:val="both"/>
        <w:rPr>
          <w:rStyle w:val="Collegamentoipertestuale"/>
          <w:rFonts w:eastAsia="Times New Roman"/>
          <w:sz w:val="24"/>
          <w:szCs w:val="24"/>
        </w:rPr>
      </w:pPr>
      <w:hyperlink r:id="rId120"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F36A732" w14:textId="77777777" w:rsidR="00AA122D" w:rsidRPr="00AA122D" w:rsidRDefault="00151351" w:rsidP="00AA122D">
      <w:pPr>
        <w:pStyle w:val="Titolo2"/>
        <w:jc w:val="both"/>
        <w:rPr>
          <w:rFonts w:ascii="Times" w:eastAsia="Times New Roman" w:hAnsi="Times"/>
          <w:sz w:val="24"/>
          <w:szCs w:val="24"/>
        </w:rPr>
      </w:pPr>
      <w:hyperlink r:id="rId121" w:history="1">
        <w:r w:rsidR="00AA122D" w:rsidRPr="00AA122D">
          <w:rPr>
            <w:rStyle w:val="Collegamentoipertestuale"/>
            <w:rFonts w:ascii="Times" w:eastAsia="Times New Roman" w:hAnsi="Times"/>
            <w:color w:val="FF0000"/>
            <w:sz w:val="24"/>
            <w:szCs w:val="24"/>
          </w:rPr>
          <w:t xml:space="preserve">Riccardo </w:t>
        </w:r>
        <w:proofErr w:type="spellStart"/>
        <w:r w:rsidR="00AA122D" w:rsidRPr="00AA122D">
          <w:rPr>
            <w:rStyle w:val="Collegamentoipertestuale"/>
            <w:rFonts w:ascii="Times" w:eastAsia="Times New Roman" w:hAnsi="Times"/>
            <w:color w:val="FF0000"/>
            <w:sz w:val="24"/>
            <w:szCs w:val="24"/>
          </w:rPr>
          <w:t>Chiaradonna</w:t>
        </w:r>
        <w:proofErr w:type="spellEnd"/>
        <w:r w:rsidR="00AA122D" w:rsidRPr="00AA122D">
          <w:rPr>
            <w:rStyle w:val="Collegamentoipertestuale"/>
            <w:rFonts w:ascii="Times" w:eastAsia="Times New Roman" w:hAnsi="Times"/>
            <w:sz w:val="24"/>
            <w:szCs w:val="24"/>
          </w:rPr>
          <w:t xml:space="preserve"> – «Cuore, sangue e cervello» </w:t>
        </w:r>
        <w:proofErr w:type="gramStart"/>
        <w:r w:rsidR="00AA122D" w:rsidRPr="00AA122D">
          <w:rPr>
            <w:rStyle w:val="Collegamentoipertestuale"/>
            <w:rFonts w:ascii="Times" w:eastAsia="Times New Roman" w:hAnsi="Times"/>
            <w:sz w:val="24"/>
            <w:szCs w:val="24"/>
          </w:rPr>
          <w:t>è</w:t>
        </w:r>
        <w:proofErr w:type="gramEnd"/>
        <w:r w:rsidR="00AA122D" w:rsidRPr="00AA122D">
          <w:rPr>
            <w:rStyle w:val="Collegamentoipertestuale"/>
            <w:rFonts w:ascii="Times" w:eastAsia="Times New Roman" w:hAnsi="Times"/>
            <w:sz w:val="24"/>
            <w:szCs w:val="24"/>
          </w:rPr>
          <w:t xml:space="preserve"> insieme una ricerca sulle teorie mediche antiche e sui loro fondamenti metodologici. </w:t>
        </w:r>
        <w:proofErr w:type="gramStart"/>
        <w:r w:rsidR="00AA122D" w:rsidRPr="00AA122D">
          <w:rPr>
            <w:rStyle w:val="Collegamentoipertestuale"/>
            <w:rFonts w:ascii="Times" w:eastAsia="Times New Roman" w:hAnsi="Times"/>
            <w:sz w:val="24"/>
            <w:szCs w:val="24"/>
          </w:rPr>
          <w:t>ed</w:t>
        </w:r>
        <w:proofErr w:type="gramEnd"/>
        <w:r w:rsidR="00AA122D" w:rsidRPr="00AA122D">
          <w:rPr>
            <w:rStyle w:val="Collegamentoipertestuale"/>
            <w:rFonts w:ascii="Times" w:eastAsia="Times New Roman" w:hAnsi="Times"/>
            <w:sz w:val="24"/>
            <w:szCs w:val="24"/>
          </w:rPr>
          <w:t xml:space="preserve"> epistemologici</w:t>
        </w:r>
      </w:hyperlink>
    </w:p>
    <w:p w14:paraId="73427EA7" w14:textId="0331C61F" w:rsidR="00C15C14" w:rsidRPr="00AD162B" w:rsidRDefault="00151351" w:rsidP="00C52E7D">
      <w:pPr>
        <w:pStyle w:val="Titolo1"/>
        <w:jc w:val="both"/>
        <w:rPr>
          <w:rFonts w:eastAsia="Times New Roman"/>
          <w:sz w:val="24"/>
          <w:szCs w:val="24"/>
        </w:rPr>
      </w:pPr>
      <w:hyperlink r:id="rId122"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Default="00151351" w:rsidP="00C52E7D">
      <w:pPr>
        <w:pStyle w:val="Titolo1"/>
        <w:jc w:val="both"/>
        <w:rPr>
          <w:rStyle w:val="Collegamentoipertestuale"/>
          <w:rFonts w:eastAsia="Times New Roman"/>
          <w:sz w:val="24"/>
          <w:szCs w:val="24"/>
        </w:rPr>
      </w:pPr>
      <w:hyperlink r:id="rId123"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76B17B9" w14:textId="77777777" w:rsidR="0030448E" w:rsidRPr="0030448E" w:rsidRDefault="00151351" w:rsidP="0030448E">
      <w:pPr>
        <w:pStyle w:val="Titolo2"/>
        <w:jc w:val="both"/>
        <w:rPr>
          <w:rFonts w:ascii="Times" w:eastAsia="Times New Roman" w:hAnsi="Times"/>
          <w:sz w:val="24"/>
          <w:szCs w:val="24"/>
        </w:rPr>
      </w:pPr>
      <w:hyperlink r:id="rId124" w:history="1">
        <w:r w:rsidR="0030448E" w:rsidRPr="0030448E">
          <w:rPr>
            <w:rStyle w:val="Collegamentoipertestuale"/>
            <w:rFonts w:ascii="Times" w:eastAsia="Times New Roman" w:hAnsi="Times"/>
            <w:sz w:val="24"/>
            <w:szCs w:val="24"/>
          </w:rPr>
          <w:t xml:space="preserve">Robert C. </w:t>
        </w:r>
        <w:proofErr w:type="spellStart"/>
        <w:r w:rsidR="0030448E" w:rsidRPr="0030448E">
          <w:rPr>
            <w:rStyle w:val="Collegamentoipertestuale"/>
            <w:rFonts w:ascii="Times" w:eastAsia="Times New Roman" w:hAnsi="Times"/>
            <w:sz w:val="24"/>
            <w:szCs w:val="24"/>
          </w:rPr>
          <w:t>Berwick</w:t>
        </w:r>
        <w:proofErr w:type="spellEnd"/>
        <w:r w:rsidR="0030448E" w:rsidRPr="0030448E">
          <w:rPr>
            <w:rStyle w:val="Collegamentoipertestuale"/>
            <w:rFonts w:ascii="Times" w:eastAsia="Times New Roman" w:hAnsi="Times"/>
            <w:sz w:val="24"/>
            <w:szCs w:val="24"/>
          </w:rPr>
          <w:t xml:space="preserve"> e </w:t>
        </w:r>
        <w:r w:rsidR="0030448E" w:rsidRPr="0030448E">
          <w:rPr>
            <w:rStyle w:val="Collegamentoipertestuale"/>
            <w:rFonts w:ascii="Times" w:eastAsia="Times New Roman" w:hAnsi="Times"/>
            <w:color w:val="FF0000"/>
            <w:sz w:val="24"/>
            <w:szCs w:val="24"/>
          </w:rPr>
          <w:t>Noam Chomsky</w:t>
        </w:r>
        <w:r w:rsidR="0030448E" w:rsidRPr="0030448E">
          <w:rPr>
            <w:rStyle w:val="Collegamentoipertestuale"/>
            <w:rFonts w:ascii="Times" w:eastAsia="Times New Roman" w:hAnsi="Times"/>
            <w:sz w:val="24"/>
            <w:szCs w:val="24"/>
          </w:rPr>
          <w:t xml:space="preserve"> – </w:t>
        </w:r>
        <w:proofErr w:type="gramStart"/>
        <w:r w:rsidR="0030448E" w:rsidRPr="0030448E">
          <w:rPr>
            <w:rStyle w:val="Collegamentoipertestuale"/>
            <w:rFonts w:ascii="Times" w:eastAsia="Times New Roman" w:hAnsi="Times"/>
            <w:sz w:val="24"/>
            <w:szCs w:val="24"/>
          </w:rPr>
          <w:t>«</w:t>
        </w:r>
        <w:proofErr w:type="gramEnd"/>
        <w:r w:rsidR="0030448E" w:rsidRPr="0030448E">
          <w:rPr>
            <w:rStyle w:val="Collegamentoipertestuale"/>
            <w:rFonts w:ascii="Times" w:eastAsia="Times New Roman" w:hAnsi="Times"/>
            <w:sz w:val="24"/>
            <w:szCs w:val="24"/>
          </w:rPr>
          <w:t xml:space="preserve">Perché solo noi. Linguaggio ed evoluzione». L’analisi genetica di caratteri come il linguaggio è </w:t>
        </w:r>
        <w:proofErr w:type="gramStart"/>
        <w:r w:rsidR="0030448E" w:rsidRPr="0030448E">
          <w:rPr>
            <w:rStyle w:val="Collegamentoipertestuale"/>
            <w:rFonts w:ascii="Times" w:eastAsia="Times New Roman" w:hAnsi="Times"/>
            <w:sz w:val="24"/>
            <w:szCs w:val="24"/>
          </w:rPr>
          <w:t>attualmente</w:t>
        </w:r>
        <w:proofErr w:type="gramEnd"/>
        <w:r w:rsidR="0030448E" w:rsidRPr="0030448E">
          <w:rPr>
            <w:rStyle w:val="Collegamentoipertestuale"/>
            <w:rFonts w:ascii="Times" w:eastAsia="Times New Roman" w:hAnsi="Times"/>
            <w:sz w:val="24"/>
            <w:szCs w:val="24"/>
          </w:rPr>
          <w:t xml:space="preserve"> una sfida fondamentale per la genetica evolutiva umana.</w:t>
        </w:r>
      </w:hyperlink>
    </w:p>
    <w:p w14:paraId="341D8458" w14:textId="7F528C20" w:rsidR="00C15C14" w:rsidRPr="00AD162B" w:rsidRDefault="00151351" w:rsidP="00270F00">
      <w:pPr>
        <w:pStyle w:val="Titolo1"/>
        <w:jc w:val="both"/>
        <w:rPr>
          <w:rFonts w:eastAsia="Times New Roman"/>
          <w:sz w:val="24"/>
          <w:szCs w:val="24"/>
        </w:rPr>
      </w:pPr>
      <w:hyperlink r:id="rId125"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151351" w:rsidP="00270F00">
      <w:pPr>
        <w:pStyle w:val="Titolo1"/>
        <w:jc w:val="both"/>
        <w:rPr>
          <w:rFonts w:eastAsia="Times New Roman"/>
          <w:sz w:val="24"/>
          <w:szCs w:val="24"/>
        </w:rPr>
      </w:pPr>
      <w:hyperlink r:id="rId126"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Default="00151351" w:rsidP="00270F00">
      <w:pPr>
        <w:pStyle w:val="Titolo1"/>
        <w:jc w:val="both"/>
        <w:rPr>
          <w:rStyle w:val="Collegamentoipertestuale"/>
          <w:rFonts w:eastAsia="Times New Roman"/>
          <w:sz w:val="24"/>
          <w:szCs w:val="24"/>
        </w:rPr>
      </w:pPr>
      <w:hyperlink r:id="rId127"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09B0EDDB" w14:textId="77777777" w:rsidR="006A0EEF" w:rsidRPr="006A0EEF" w:rsidRDefault="00151351" w:rsidP="006A0EEF">
      <w:pPr>
        <w:pStyle w:val="Titolo2"/>
        <w:jc w:val="both"/>
        <w:rPr>
          <w:rFonts w:ascii="Times" w:eastAsia="Times New Roman" w:hAnsi="Times"/>
          <w:sz w:val="24"/>
          <w:szCs w:val="24"/>
        </w:rPr>
      </w:pPr>
      <w:hyperlink r:id="rId128" w:history="1">
        <w:proofErr w:type="gramStart"/>
        <w:r w:rsidR="006A0EEF" w:rsidRPr="006A0EEF">
          <w:rPr>
            <w:rStyle w:val="Collegamentoipertestuale"/>
            <w:rFonts w:ascii="Times" w:eastAsia="Times New Roman" w:hAnsi="Times"/>
            <w:color w:val="FF0000"/>
            <w:sz w:val="24"/>
            <w:szCs w:val="24"/>
          </w:rPr>
          <w:t>Giacomo Coccolini</w:t>
        </w:r>
        <w:r w:rsidR="006A0EEF" w:rsidRPr="006A0EEF">
          <w:rPr>
            <w:rStyle w:val="Collegamentoipertestuale"/>
            <w:rFonts w:ascii="Times" w:eastAsia="Times New Roman" w:hAnsi="Times"/>
            <w:sz w:val="24"/>
            <w:szCs w:val="24"/>
          </w:rPr>
          <w:t xml:space="preserve"> – Riflettere su Giuseppe </w:t>
        </w:r>
        <w:proofErr w:type="spellStart"/>
        <w:r w:rsidR="006A0EEF" w:rsidRPr="006A0EEF">
          <w:rPr>
            <w:rStyle w:val="Collegamentoipertestuale"/>
            <w:rFonts w:ascii="Times" w:eastAsia="Times New Roman" w:hAnsi="Times"/>
            <w:sz w:val="24"/>
            <w:szCs w:val="24"/>
          </w:rPr>
          <w:t>Gangale</w:t>
        </w:r>
        <w:proofErr w:type="spellEnd"/>
        <w:r w:rsidR="006A0EEF" w:rsidRPr="006A0EEF">
          <w:rPr>
            <w:rStyle w:val="Collegamentoipertestuale"/>
            <w:rFonts w:ascii="Times" w:eastAsia="Times New Roman" w:hAnsi="Times"/>
            <w:sz w:val="24"/>
            <w:szCs w:val="24"/>
          </w:rPr>
          <w:t xml:space="preserve"> con il libro di Domenico Segna</w:t>
        </w:r>
        <w:proofErr w:type="gramEnd"/>
        <w:r w:rsidR="006A0EEF" w:rsidRPr="006A0EEF">
          <w:rPr>
            <w:rStyle w:val="Collegamentoipertestuale"/>
            <w:rFonts w:ascii="Times" w:eastAsia="Times New Roman" w:hAnsi="Times"/>
            <w:sz w:val="24"/>
            <w:szCs w:val="24"/>
          </w:rPr>
          <w:t>.</w:t>
        </w:r>
      </w:hyperlink>
    </w:p>
    <w:p w14:paraId="622EB6DC" w14:textId="77777777" w:rsidR="00270F00" w:rsidRDefault="00151351" w:rsidP="00270F00">
      <w:pPr>
        <w:pStyle w:val="Titolo1"/>
        <w:jc w:val="both"/>
        <w:rPr>
          <w:rStyle w:val="Collegamentoipertestuale"/>
          <w:rFonts w:eastAsia="Times New Roman"/>
          <w:sz w:val="24"/>
          <w:szCs w:val="24"/>
        </w:rPr>
      </w:pPr>
      <w:hyperlink r:id="rId129"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5BA80CB0" w14:textId="77777777" w:rsidR="00705F67" w:rsidRPr="00705F67" w:rsidRDefault="00151351" w:rsidP="00705F67">
      <w:pPr>
        <w:pStyle w:val="Titolo2"/>
        <w:jc w:val="both"/>
        <w:rPr>
          <w:rFonts w:ascii="Times" w:eastAsia="Times New Roman" w:hAnsi="Times"/>
          <w:sz w:val="24"/>
          <w:szCs w:val="24"/>
        </w:rPr>
      </w:pPr>
      <w:hyperlink r:id="rId130"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Default="00151351" w:rsidP="00270F00">
      <w:pPr>
        <w:pStyle w:val="Titolo1"/>
        <w:jc w:val="both"/>
        <w:rPr>
          <w:rStyle w:val="Collegamentoipertestuale"/>
          <w:rFonts w:eastAsia="Times New Roman"/>
          <w:sz w:val="24"/>
          <w:szCs w:val="24"/>
        </w:rPr>
      </w:pPr>
      <w:hyperlink r:id="rId131"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3B82C64B" w14:textId="77777777" w:rsidR="00F66C53" w:rsidRPr="00F66C53" w:rsidRDefault="00151351" w:rsidP="00F66C53">
      <w:pPr>
        <w:pStyle w:val="Titolo2"/>
        <w:jc w:val="both"/>
        <w:rPr>
          <w:rFonts w:ascii="Times" w:eastAsia="Times New Roman" w:hAnsi="Times"/>
          <w:sz w:val="24"/>
          <w:szCs w:val="24"/>
        </w:rPr>
      </w:pPr>
      <w:hyperlink r:id="rId132" w:history="1">
        <w:r w:rsidR="00F66C53" w:rsidRPr="00F66C53">
          <w:rPr>
            <w:rStyle w:val="Collegamentoipertestuale"/>
            <w:rFonts w:ascii="Times" w:eastAsia="Times New Roman" w:hAnsi="Times"/>
            <w:color w:val="FF0000"/>
            <w:sz w:val="24"/>
            <w:szCs w:val="24"/>
          </w:rPr>
          <w:t xml:space="preserve">Amedeo </w:t>
        </w:r>
        <w:proofErr w:type="spellStart"/>
        <w:r w:rsidR="00F66C53" w:rsidRPr="00F66C53">
          <w:rPr>
            <w:rStyle w:val="Collegamentoipertestuale"/>
            <w:rFonts w:ascii="Times" w:eastAsia="Times New Roman" w:hAnsi="Times"/>
            <w:color w:val="FF0000"/>
            <w:sz w:val="24"/>
            <w:szCs w:val="24"/>
          </w:rPr>
          <w:t>Cottino</w:t>
        </w:r>
        <w:proofErr w:type="spellEnd"/>
        <w:r w:rsidR="00F66C53" w:rsidRPr="00F66C5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Default="00151351" w:rsidP="00337305">
      <w:pPr>
        <w:pStyle w:val="Titolo1"/>
        <w:jc w:val="both"/>
        <w:rPr>
          <w:rStyle w:val="Collegamentoipertestuale"/>
          <w:rFonts w:eastAsia="Times New Roman"/>
          <w:sz w:val="24"/>
          <w:szCs w:val="24"/>
        </w:rPr>
      </w:pPr>
      <w:hyperlink r:id="rId133"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59FFAF19" w14:textId="77777777" w:rsidR="004C1AFA" w:rsidRPr="004C1AFA" w:rsidRDefault="00151351" w:rsidP="004C1AFA">
      <w:pPr>
        <w:pStyle w:val="Titolo2"/>
        <w:jc w:val="both"/>
        <w:rPr>
          <w:rFonts w:ascii="Times" w:eastAsia="Times New Roman" w:hAnsi="Times"/>
          <w:sz w:val="24"/>
          <w:szCs w:val="24"/>
        </w:rPr>
      </w:pPr>
      <w:hyperlink r:id="rId134" w:history="1">
        <w:proofErr w:type="gramStart"/>
        <w:r w:rsidR="004C1AFA" w:rsidRPr="004C1AFA">
          <w:rPr>
            <w:rStyle w:val="Collegamentoipertestuale"/>
            <w:rFonts w:ascii="Times" w:eastAsia="Times New Roman" w:hAnsi="Times"/>
            <w:color w:val="FF0000"/>
            <w:sz w:val="24"/>
            <w:szCs w:val="24"/>
          </w:rPr>
          <w:t xml:space="preserve">Jonathan </w:t>
        </w:r>
        <w:proofErr w:type="spellStart"/>
        <w:r w:rsidR="004C1AFA" w:rsidRPr="004C1AFA">
          <w:rPr>
            <w:rStyle w:val="Collegamentoipertestuale"/>
            <w:rFonts w:ascii="Times" w:eastAsia="Times New Roman" w:hAnsi="Times"/>
            <w:color w:val="FF0000"/>
            <w:sz w:val="24"/>
            <w:szCs w:val="24"/>
          </w:rPr>
          <w:t>Crary</w:t>
        </w:r>
        <w:proofErr w:type="spellEnd"/>
        <w:r w:rsidR="004C1AFA" w:rsidRPr="004C1AFA">
          <w:rPr>
            <w:rStyle w:val="Collegamentoipertestuale"/>
            <w:rFonts w:ascii="Times" w:eastAsia="Times New Roman" w:hAnsi="Times"/>
            <w:color w:val="FF0000"/>
            <w:sz w:val="24"/>
            <w:szCs w:val="24"/>
          </w:rPr>
          <w:t xml:space="preserve"> </w:t>
        </w:r>
        <w:r w:rsidR="004C1AFA" w:rsidRPr="004C1AFA">
          <w:rPr>
            <w:rStyle w:val="Collegamentoipertestuale"/>
            <w:rFonts w:ascii="Times" w:eastAsia="Times New Roman" w:hAnsi="Times"/>
            <w:sz w:val="24"/>
            <w:szCs w:val="24"/>
          </w:rPr>
          <w:t>– Il capitalismo all’assalto del sonno nel tentativo di imporre al corpo umano schemi artificiali di temporalità e di prestaz</w:t>
        </w:r>
        <w:proofErr w:type="gramEnd"/>
        <w:r w:rsidR="004C1AFA" w:rsidRPr="004C1AFA">
          <w:rPr>
            <w:rStyle w:val="Collegamentoipertestuale"/>
            <w:rFonts w:ascii="Times" w:eastAsia="Times New Roman" w:hAnsi="Times"/>
            <w:sz w:val="24"/>
            <w:szCs w:val="24"/>
          </w:rPr>
          <w:t>ione efficiente.</w:t>
        </w:r>
      </w:hyperlink>
    </w:p>
    <w:p w14:paraId="63B58437" w14:textId="77777777" w:rsidR="007D1076" w:rsidRPr="007D1076" w:rsidRDefault="00151351" w:rsidP="007D1076">
      <w:pPr>
        <w:pStyle w:val="Titolo2"/>
        <w:jc w:val="both"/>
        <w:rPr>
          <w:rFonts w:ascii="Times" w:eastAsia="Times New Roman" w:hAnsi="Times"/>
          <w:sz w:val="24"/>
          <w:szCs w:val="24"/>
        </w:rPr>
      </w:pPr>
      <w:hyperlink r:id="rId135" w:history="1">
        <w:r w:rsidR="007D1076" w:rsidRPr="007D1076">
          <w:rPr>
            <w:rStyle w:val="Collegamentoipertestuale"/>
            <w:rFonts w:ascii="Times" w:eastAsia="Times New Roman" w:hAnsi="Times"/>
            <w:color w:val="FF0000"/>
            <w:sz w:val="24"/>
            <w:szCs w:val="24"/>
          </w:rPr>
          <w:t>Cloe Curcio</w:t>
        </w:r>
        <w:r w:rsidR="007D1076" w:rsidRPr="007D1076">
          <w:rPr>
            <w:rStyle w:val="Collegamentoipertestuale"/>
            <w:rFonts w:ascii="Times" w:eastAsia="Times New Roman" w:hAnsi="Times"/>
            <w:sz w:val="24"/>
            <w:szCs w:val="24"/>
          </w:rPr>
          <w:t xml:space="preserve"> – </w:t>
        </w:r>
        <w:proofErr w:type="gramStart"/>
        <w:r w:rsidR="007D1076" w:rsidRPr="007D1076">
          <w:rPr>
            <w:rStyle w:val="Collegamentoipertestuale"/>
            <w:rFonts w:ascii="Times" w:eastAsia="Times New Roman" w:hAnsi="Times"/>
            <w:sz w:val="24"/>
            <w:szCs w:val="24"/>
          </w:rPr>
          <w:t>La cosa straordinaria</w:t>
        </w:r>
        <w:proofErr w:type="gramEnd"/>
        <w:r w:rsidR="007D1076" w:rsidRPr="007D1076">
          <w:rPr>
            <w:rStyle w:val="Collegamentoipertestuale"/>
            <w:rFonts w:ascii="Times" w:eastAsia="Times New Roman" w:hAnsi="Times"/>
            <w:sz w:val="24"/>
            <w:szCs w:val="24"/>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AD162B" w:rsidRDefault="00151351" w:rsidP="00337305">
      <w:pPr>
        <w:pStyle w:val="Titolo1"/>
        <w:jc w:val="both"/>
        <w:rPr>
          <w:rFonts w:eastAsia="Times New Roman"/>
          <w:sz w:val="24"/>
          <w:szCs w:val="24"/>
        </w:rPr>
      </w:pPr>
      <w:hyperlink r:id="rId136"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151351" w:rsidP="00337305">
      <w:pPr>
        <w:pStyle w:val="Titolo1"/>
        <w:jc w:val="both"/>
        <w:rPr>
          <w:rFonts w:eastAsia="Times New Roman"/>
          <w:sz w:val="24"/>
          <w:szCs w:val="24"/>
        </w:rPr>
      </w:pPr>
      <w:hyperlink r:id="rId137"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013C643E" w14:textId="77777777" w:rsidR="00A960A4" w:rsidRPr="00A960A4" w:rsidRDefault="00151351" w:rsidP="00A960A4">
      <w:pPr>
        <w:pStyle w:val="Titolo2"/>
        <w:jc w:val="both"/>
        <w:rPr>
          <w:rFonts w:ascii="Times" w:eastAsia="Times New Roman" w:hAnsi="Times"/>
          <w:sz w:val="24"/>
          <w:szCs w:val="24"/>
        </w:rPr>
      </w:pPr>
      <w:hyperlink r:id="rId138" w:history="1">
        <w:r w:rsidR="00A960A4" w:rsidRPr="00A960A4">
          <w:rPr>
            <w:rStyle w:val="Collegamentoipertestuale"/>
            <w:rFonts w:ascii="Times" w:eastAsia="Times New Roman" w:hAnsi="Times"/>
            <w:color w:val="FF0000"/>
            <w:sz w:val="24"/>
            <w:szCs w:val="24"/>
          </w:rPr>
          <w:t>Sabrina D’Alessandro</w:t>
        </w:r>
        <w:r w:rsidR="00A960A4" w:rsidRPr="00A960A4">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2741C4B3" w14:textId="321FB34B" w:rsidR="00B23614" w:rsidRPr="00AD162B" w:rsidRDefault="00151351" w:rsidP="00C52E7D">
      <w:pPr>
        <w:pStyle w:val="Titolo1"/>
        <w:jc w:val="both"/>
        <w:rPr>
          <w:rFonts w:eastAsia="Times New Roman"/>
          <w:sz w:val="24"/>
          <w:szCs w:val="24"/>
        </w:rPr>
      </w:pPr>
      <w:hyperlink r:id="rId139"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151351" w:rsidP="00E77E94">
      <w:pPr>
        <w:pStyle w:val="Titolo1"/>
        <w:jc w:val="both"/>
        <w:rPr>
          <w:rStyle w:val="Collegamentoipertestuale"/>
          <w:rFonts w:eastAsia="Times New Roman"/>
          <w:sz w:val="24"/>
          <w:szCs w:val="24"/>
        </w:rPr>
      </w:pPr>
      <w:hyperlink r:id="rId140"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151351" w:rsidP="00D67CF2">
      <w:pPr>
        <w:pStyle w:val="Titolo2"/>
        <w:jc w:val="both"/>
        <w:rPr>
          <w:rFonts w:ascii="Times" w:eastAsia="Times New Roman" w:hAnsi="Times"/>
          <w:sz w:val="24"/>
          <w:szCs w:val="24"/>
        </w:rPr>
      </w:pPr>
      <w:hyperlink r:id="rId141"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151351" w:rsidP="00E77E94">
      <w:pPr>
        <w:pStyle w:val="Titolo1"/>
        <w:jc w:val="both"/>
        <w:rPr>
          <w:rStyle w:val="Collegamentoipertestuale"/>
          <w:rFonts w:eastAsia="Times New Roman"/>
          <w:sz w:val="24"/>
          <w:szCs w:val="24"/>
        </w:rPr>
      </w:pPr>
      <w:hyperlink r:id="rId142"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151351" w:rsidP="00E77E94">
      <w:pPr>
        <w:pStyle w:val="Titolo1"/>
        <w:jc w:val="both"/>
        <w:rPr>
          <w:rFonts w:eastAsia="Times New Roman"/>
          <w:sz w:val="24"/>
          <w:szCs w:val="24"/>
        </w:rPr>
      </w:pPr>
      <w:hyperlink r:id="rId143"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151351" w:rsidP="00E77E94">
      <w:pPr>
        <w:pStyle w:val="Titolo1"/>
        <w:jc w:val="both"/>
        <w:rPr>
          <w:rStyle w:val="Collegamentoipertestuale"/>
          <w:rFonts w:eastAsia="Times New Roman"/>
          <w:sz w:val="24"/>
          <w:szCs w:val="24"/>
        </w:rPr>
      </w:pPr>
      <w:hyperlink r:id="rId144"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151351" w:rsidP="00E77E94">
      <w:pPr>
        <w:pStyle w:val="Titolo1"/>
        <w:jc w:val="both"/>
        <w:rPr>
          <w:rFonts w:eastAsia="Times New Roman"/>
          <w:sz w:val="24"/>
          <w:szCs w:val="24"/>
        </w:rPr>
      </w:pPr>
      <w:hyperlink r:id="rId14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151351" w:rsidP="00E77E94">
      <w:pPr>
        <w:pStyle w:val="Titolo1"/>
        <w:jc w:val="both"/>
        <w:rPr>
          <w:rFonts w:eastAsia="Times New Roman"/>
          <w:sz w:val="24"/>
          <w:szCs w:val="24"/>
        </w:rPr>
      </w:pPr>
      <w:hyperlink r:id="rId146"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151351" w:rsidP="0028018D">
      <w:pPr>
        <w:pStyle w:val="Titolo1"/>
        <w:jc w:val="both"/>
        <w:rPr>
          <w:rFonts w:eastAsia="Times New Roman"/>
          <w:sz w:val="24"/>
          <w:szCs w:val="24"/>
        </w:rPr>
      </w:pPr>
      <w:hyperlink r:id="rId147"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151351" w:rsidP="0028018D">
      <w:pPr>
        <w:pStyle w:val="Titolo1"/>
        <w:jc w:val="both"/>
        <w:rPr>
          <w:rFonts w:eastAsia="Times New Roman"/>
          <w:sz w:val="24"/>
          <w:szCs w:val="24"/>
        </w:rPr>
      </w:pPr>
      <w:hyperlink r:id="rId148"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151351" w:rsidP="0028018D">
      <w:pPr>
        <w:pStyle w:val="Titolo1"/>
        <w:jc w:val="both"/>
        <w:rPr>
          <w:rFonts w:eastAsia="Times New Roman"/>
          <w:sz w:val="24"/>
          <w:szCs w:val="24"/>
        </w:rPr>
      </w:pPr>
      <w:hyperlink r:id="rId149"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151351" w:rsidP="0028018D">
      <w:pPr>
        <w:pStyle w:val="Titolo1"/>
        <w:jc w:val="both"/>
        <w:rPr>
          <w:rFonts w:eastAsia="Times New Roman"/>
          <w:sz w:val="24"/>
          <w:szCs w:val="24"/>
        </w:rPr>
      </w:pPr>
      <w:hyperlink r:id="rId150"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151351" w:rsidP="0028018D">
      <w:pPr>
        <w:pStyle w:val="Titolo1"/>
        <w:jc w:val="both"/>
        <w:rPr>
          <w:rStyle w:val="Collegamentoipertestuale"/>
          <w:rFonts w:eastAsia="Times New Roman"/>
          <w:sz w:val="24"/>
          <w:szCs w:val="24"/>
        </w:rPr>
      </w:pPr>
      <w:hyperlink r:id="rId151"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Default="00151351" w:rsidP="00227590">
      <w:pPr>
        <w:pStyle w:val="Titolo2"/>
        <w:jc w:val="both"/>
        <w:rPr>
          <w:rStyle w:val="Collegamentoipertestuale"/>
          <w:rFonts w:ascii="Times" w:eastAsia="Times New Roman" w:hAnsi="Times"/>
          <w:sz w:val="24"/>
          <w:szCs w:val="24"/>
        </w:rPr>
      </w:pPr>
      <w:hyperlink r:id="rId152"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4642506E" w14:textId="77777777" w:rsidR="006B1BA4" w:rsidRDefault="00151351" w:rsidP="006B1BA4">
      <w:pPr>
        <w:keepNext/>
        <w:keepLines/>
        <w:spacing w:before="200"/>
        <w:jc w:val="both"/>
        <w:outlineLvl w:val="1"/>
        <w:rPr>
          <w:rFonts w:ascii="Times" w:eastAsia="Times New Roman" w:hAnsi="Times" w:cstheme="majorBidi"/>
          <w:b/>
          <w:bCs/>
          <w:color w:val="0000FF"/>
          <w:u w:val="single"/>
        </w:rPr>
      </w:pPr>
      <w:hyperlink r:id="rId153" w:history="1">
        <w:r w:rsidR="006B1BA4" w:rsidRPr="006B1BA4">
          <w:rPr>
            <w:rFonts w:ascii="Times" w:eastAsia="Times New Roman" w:hAnsi="Times" w:cstheme="majorBidi"/>
            <w:b/>
            <w:bCs/>
            <w:color w:val="FF0000"/>
            <w:u w:val="single"/>
          </w:rPr>
          <w:t>Maura Del Serra</w:t>
        </w:r>
        <w:r w:rsidR="006B1BA4" w:rsidRPr="006B1BA4">
          <w:rPr>
            <w:rFonts w:ascii="Times" w:eastAsia="Times New Roman" w:hAnsi="Times" w:cstheme="majorBidi"/>
            <w:b/>
            <w:bCs/>
            <w:color w:val="0000FF"/>
            <w:u w:val="single"/>
          </w:rPr>
          <w:t xml:space="preserve"> – </w:t>
        </w:r>
        <w:proofErr w:type="spellStart"/>
        <w:r w:rsidR="006B1BA4" w:rsidRPr="006B1BA4">
          <w:rPr>
            <w:rFonts w:ascii="Times" w:eastAsia="Times New Roman" w:hAnsi="Times" w:cstheme="majorBidi"/>
            <w:b/>
            <w:bCs/>
            <w:color w:val="0000FF"/>
            <w:u w:val="single"/>
          </w:rPr>
          <w:t>Miklós</w:t>
        </w:r>
        <w:proofErr w:type="spellEnd"/>
        <w:r w:rsidR="006B1BA4" w:rsidRPr="006B1BA4">
          <w:rPr>
            <w:rFonts w:ascii="Times" w:eastAsia="Times New Roman" w:hAnsi="Times" w:cstheme="majorBidi"/>
            <w:b/>
            <w:bCs/>
            <w:color w:val="0000FF"/>
            <w:u w:val="single"/>
          </w:rPr>
          <w:t xml:space="preserve"> </w:t>
        </w:r>
        <w:proofErr w:type="spellStart"/>
        <w:r w:rsidR="006B1BA4" w:rsidRPr="006B1BA4">
          <w:rPr>
            <w:rFonts w:ascii="Times" w:eastAsia="Times New Roman" w:hAnsi="Times" w:cstheme="majorBidi"/>
            <w:b/>
            <w:bCs/>
            <w:color w:val="0000FF"/>
            <w:u w:val="single"/>
          </w:rPr>
          <w:t>Szentkuthy</w:t>
        </w:r>
        <w:proofErr w:type="spellEnd"/>
        <w:r w:rsidR="006B1BA4" w:rsidRPr="006B1BA4">
          <w:rPr>
            <w:rFonts w:ascii="Times" w:eastAsia="Times New Roman" w:hAnsi="Times" w:cstheme="majorBidi"/>
            <w:b/>
            <w:bCs/>
            <w:color w:val="0000FF"/>
            <w:u w:val="single"/>
          </w:rPr>
          <w:t xml:space="preserve">, il manierista enciclopedico della </w:t>
        </w:r>
        <w:proofErr w:type="spellStart"/>
        <w:r w:rsidR="006B1BA4" w:rsidRPr="006B1BA4">
          <w:rPr>
            <w:rFonts w:ascii="Times" w:eastAsia="Times New Roman" w:hAnsi="Times" w:cstheme="majorBidi"/>
            <w:b/>
            <w:bCs/>
            <w:color w:val="0000FF"/>
            <w:u w:val="single"/>
          </w:rPr>
          <w:t>Weltliteratur</w:t>
        </w:r>
        <w:proofErr w:type="spellEnd"/>
        <w:r w:rsidR="006B1BA4" w:rsidRPr="006B1BA4">
          <w:rPr>
            <w:rFonts w:ascii="Times" w:eastAsia="Times New Roman" w:hAnsi="Times" w:cstheme="majorBidi"/>
            <w:b/>
            <w:bCs/>
            <w:color w:val="0000FF"/>
            <w:u w:val="single"/>
          </w:rPr>
          <w:t xml:space="preserve">: verso l’unica e sola </w:t>
        </w:r>
        <w:proofErr w:type="gramStart"/>
        <w:r w:rsidR="006B1BA4" w:rsidRPr="006B1BA4">
          <w:rPr>
            <w:rFonts w:ascii="Times" w:eastAsia="Times New Roman" w:hAnsi="Times" w:cstheme="majorBidi"/>
            <w:b/>
            <w:bCs/>
            <w:color w:val="0000FF"/>
            <w:u w:val="single"/>
          </w:rPr>
          <w:t>metafora</w:t>
        </w:r>
      </w:hyperlink>
      <w:proofErr w:type="gramEnd"/>
    </w:p>
    <w:p w14:paraId="347A067B" w14:textId="58B85DAD" w:rsidR="001E7597" w:rsidRPr="001E7597" w:rsidRDefault="00151351" w:rsidP="001E7597">
      <w:pPr>
        <w:keepNext/>
        <w:keepLines/>
        <w:spacing w:before="200"/>
        <w:jc w:val="both"/>
        <w:outlineLvl w:val="1"/>
        <w:rPr>
          <w:rFonts w:ascii="Times" w:eastAsia="Times New Roman" w:hAnsi="Times" w:cstheme="majorBidi"/>
          <w:b/>
          <w:bCs/>
          <w:color w:val="4F81BD" w:themeColor="accent1"/>
        </w:rPr>
      </w:pPr>
      <w:hyperlink r:id="rId154" w:history="1">
        <w:r w:rsidR="001E7597" w:rsidRPr="001E7597">
          <w:rPr>
            <w:rFonts w:ascii="Times" w:eastAsia="Times New Roman" w:hAnsi="Times" w:cstheme="majorBidi"/>
            <w:b/>
            <w:bCs/>
            <w:color w:val="FF0000"/>
            <w:u w:val="single"/>
          </w:rPr>
          <w:t>Maura Del Serra</w:t>
        </w:r>
        <w:r w:rsidR="001E7597" w:rsidRPr="001E7597">
          <w:rPr>
            <w:rFonts w:ascii="Times" w:eastAsia="Times New Roman" w:hAnsi="Times" w:cstheme="majorBidi"/>
            <w:b/>
            <w:bCs/>
            <w:color w:val="0000FF"/>
            <w:u w:val="single"/>
          </w:rPr>
          <w:t xml:space="preserve"> – Al popolo della pace.</w:t>
        </w:r>
      </w:hyperlink>
    </w:p>
    <w:p w14:paraId="584D2FAA" w14:textId="77777777" w:rsidR="0028018D" w:rsidRPr="00AD162B" w:rsidRDefault="00151351" w:rsidP="0028018D">
      <w:pPr>
        <w:pStyle w:val="Titolo1"/>
        <w:jc w:val="both"/>
        <w:rPr>
          <w:rFonts w:eastAsia="Times New Roman"/>
          <w:sz w:val="24"/>
          <w:szCs w:val="24"/>
        </w:rPr>
      </w:pPr>
      <w:hyperlink r:id="rId155"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151351" w:rsidP="0028018D">
      <w:pPr>
        <w:pStyle w:val="Titolo1"/>
        <w:jc w:val="both"/>
        <w:rPr>
          <w:rFonts w:eastAsia="Times New Roman"/>
          <w:sz w:val="24"/>
          <w:szCs w:val="24"/>
        </w:rPr>
      </w:pPr>
      <w:hyperlink r:id="rId156"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151351" w:rsidP="0028018D">
      <w:pPr>
        <w:pStyle w:val="Titolo1"/>
        <w:jc w:val="both"/>
        <w:rPr>
          <w:rFonts w:eastAsia="Times New Roman"/>
          <w:sz w:val="24"/>
          <w:szCs w:val="24"/>
        </w:rPr>
      </w:pPr>
      <w:hyperlink r:id="rId157"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151351" w:rsidP="0028018D">
      <w:pPr>
        <w:pStyle w:val="Titolo1"/>
        <w:jc w:val="both"/>
        <w:rPr>
          <w:rStyle w:val="Collegamentoipertestuale"/>
          <w:rFonts w:eastAsia="Times New Roman"/>
          <w:sz w:val="24"/>
          <w:szCs w:val="24"/>
        </w:rPr>
      </w:pPr>
      <w:hyperlink r:id="rId158"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151351" w:rsidP="0028018D">
      <w:pPr>
        <w:pStyle w:val="Titolo1"/>
        <w:jc w:val="both"/>
        <w:rPr>
          <w:rStyle w:val="Collegamentoipertestuale"/>
          <w:rFonts w:eastAsia="Times New Roman"/>
          <w:sz w:val="24"/>
          <w:szCs w:val="24"/>
        </w:rPr>
      </w:pPr>
      <w:hyperlink r:id="rId159"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151351" w:rsidP="0028018D">
      <w:pPr>
        <w:pStyle w:val="Titolo1"/>
        <w:jc w:val="both"/>
        <w:rPr>
          <w:rStyle w:val="Collegamentoipertestuale"/>
          <w:rFonts w:eastAsia="Times New Roman"/>
          <w:sz w:val="24"/>
          <w:szCs w:val="24"/>
        </w:rPr>
      </w:pPr>
      <w:hyperlink r:id="rId160"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151351" w:rsidP="0028018D">
      <w:pPr>
        <w:pStyle w:val="Titolo1"/>
        <w:jc w:val="both"/>
        <w:rPr>
          <w:rStyle w:val="Collegamentoipertestuale"/>
          <w:rFonts w:eastAsia="Times New Roman"/>
          <w:sz w:val="24"/>
          <w:szCs w:val="24"/>
        </w:rPr>
      </w:pPr>
      <w:hyperlink r:id="rId161"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151351" w:rsidP="000C1DF4">
      <w:pPr>
        <w:keepNext/>
        <w:keepLines/>
        <w:spacing w:before="200"/>
        <w:jc w:val="both"/>
        <w:outlineLvl w:val="1"/>
        <w:rPr>
          <w:rFonts w:ascii="Times" w:eastAsia="Times New Roman" w:hAnsi="Times" w:cstheme="majorBidi"/>
          <w:b/>
          <w:bCs/>
          <w:color w:val="4F81BD" w:themeColor="accent1"/>
        </w:rPr>
      </w:pPr>
      <w:hyperlink r:id="rId162"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151351" w:rsidP="0028018D">
      <w:pPr>
        <w:pStyle w:val="Titolo1"/>
        <w:jc w:val="both"/>
        <w:rPr>
          <w:rFonts w:eastAsia="Times New Roman"/>
          <w:sz w:val="24"/>
          <w:szCs w:val="24"/>
        </w:rPr>
      </w:pPr>
      <w:hyperlink r:id="rId163"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Default="00151351" w:rsidP="0028018D">
      <w:pPr>
        <w:pStyle w:val="Titolo1"/>
        <w:jc w:val="both"/>
        <w:rPr>
          <w:rStyle w:val="Collegamentoipertestuale"/>
          <w:rFonts w:eastAsia="Times New Roman"/>
          <w:sz w:val="24"/>
          <w:szCs w:val="24"/>
        </w:rPr>
      </w:pPr>
      <w:hyperlink r:id="rId164"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1016404B" w14:textId="77777777" w:rsidR="004E19E2" w:rsidRPr="004E19E2" w:rsidRDefault="00151351" w:rsidP="004E19E2">
      <w:pPr>
        <w:keepNext/>
        <w:keepLines/>
        <w:spacing w:before="200"/>
        <w:jc w:val="both"/>
        <w:outlineLvl w:val="1"/>
        <w:rPr>
          <w:rFonts w:ascii="Times" w:eastAsia="Times New Roman" w:hAnsi="Times" w:cstheme="majorBidi"/>
          <w:b/>
          <w:bCs/>
          <w:color w:val="4F81BD" w:themeColor="accent1"/>
        </w:rPr>
      </w:pPr>
      <w:hyperlink r:id="rId165" w:history="1">
        <w:r w:rsidR="004E19E2" w:rsidRPr="004E19E2">
          <w:rPr>
            <w:rFonts w:ascii="Times" w:eastAsia="Times New Roman" w:hAnsi="Times" w:cstheme="majorBidi"/>
            <w:b/>
            <w:bCs/>
            <w:color w:val="FF0000"/>
            <w:u w:val="single"/>
          </w:rPr>
          <w:t xml:space="preserve">Arturo Donati </w:t>
        </w:r>
        <w:r w:rsidR="004E19E2" w:rsidRPr="004E19E2">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151351" w:rsidP="00147A78">
      <w:pPr>
        <w:pStyle w:val="Titolo1"/>
        <w:jc w:val="both"/>
        <w:rPr>
          <w:rStyle w:val="Collegamentoipertestuale"/>
          <w:rFonts w:eastAsia="Times New Roman"/>
          <w:sz w:val="24"/>
          <w:szCs w:val="24"/>
        </w:rPr>
      </w:pPr>
      <w:hyperlink r:id="rId166"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151351" w:rsidP="0041207C">
      <w:pPr>
        <w:keepNext/>
        <w:keepLines/>
        <w:spacing w:before="200"/>
        <w:jc w:val="both"/>
        <w:outlineLvl w:val="1"/>
        <w:rPr>
          <w:rFonts w:ascii="Times" w:eastAsia="Times New Roman" w:hAnsi="Times" w:cstheme="majorBidi"/>
          <w:b/>
          <w:bCs/>
          <w:color w:val="4F81BD" w:themeColor="accent1"/>
        </w:rPr>
      </w:pPr>
      <w:hyperlink r:id="rId167"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Default="00151351" w:rsidP="00147A78">
      <w:pPr>
        <w:pStyle w:val="Titolo1"/>
        <w:jc w:val="both"/>
        <w:rPr>
          <w:rStyle w:val="Collegamentoipertestuale"/>
          <w:rFonts w:eastAsia="Times New Roman"/>
          <w:sz w:val="24"/>
          <w:szCs w:val="24"/>
        </w:rPr>
      </w:pPr>
      <w:hyperlink r:id="rId168"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EE57AD" w:rsidRDefault="00151351" w:rsidP="00EE57AD">
      <w:pPr>
        <w:keepNext/>
        <w:keepLines/>
        <w:spacing w:before="200"/>
        <w:jc w:val="both"/>
        <w:outlineLvl w:val="1"/>
        <w:rPr>
          <w:rFonts w:ascii="Times" w:eastAsia="Times New Roman" w:hAnsi="Times" w:cstheme="majorBidi"/>
          <w:b/>
          <w:bCs/>
          <w:color w:val="4F81BD" w:themeColor="accent1"/>
        </w:rPr>
      </w:pPr>
      <w:hyperlink r:id="rId169" w:history="1">
        <w:r w:rsidR="00EE57AD" w:rsidRPr="00EE57AD">
          <w:rPr>
            <w:rFonts w:ascii="Times" w:eastAsia="Times New Roman" w:hAnsi="Times" w:cstheme="majorBidi"/>
            <w:b/>
            <w:bCs/>
            <w:color w:val="FF0000"/>
            <w:u w:val="single"/>
          </w:rPr>
          <w:t>Lorenzo Dorato</w:t>
        </w:r>
        <w:r w:rsidR="00EE57AD" w:rsidRPr="00EE57AD">
          <w:rPr>
            <w:rFonts w:ascii="Times" w:eastAsia="Times New Roman" w:hAnsi="Times" w:cstheme="majorBidi"/>
            <w:b/>
            <w:bCs/>
            <w:color w:val="0000FF"/>
            <w:u w:val="single"/>
          </w:rPr>
          <w:t xml:space="preserve"> – «Koinè»: La progettualità come necessaria riflessione sui destini collettivi e sociali.</w:t>
        </w:r>
      </w:hyperlink>
    </w:p>
    <w:p w14:paraId="19981C78" w14:textId="77777777" w:rsidR="00147A78" w:rsidRPr="00AD162B" w:rsidRDefault="00151351" w:rsidP="00147A78">
      <w:pPr>
        <w:pStyle w:val="Titolo1"/>
        <w:jc w:val="both"/>
        <w:rPr>
          <w:rStyle w:val="Collegamentoipertestuale"/>
          <w:rFonts w:eastAsia="Times New Roman"/>
          <w:sz w:val="24"/>
          <w:szCs w:val="24"/>
        </w:rPr>
      </w:pPr>
      <w:hyperlink r:id="rId170"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151351" w:rsidP="00AF69B2">
      <w:pPr>
        <w:keepNext/>
        <w:keepLines/>
        <w:spacing w:before="200"/>
        <w:jc w:val="both"/>
        <w:outlineLvl w:val="1"/>
        <w:rPr>
          <w:rFonts w:ascii="Times" w:eastAsia="Times New Roman" w:hAnsi="Times" w:cstheme="majorBidi"/>
          <w:b/>
          <w:bCs/>
          <w:color w:val="4F81BD" w:themeColor="accent1"/>
        </w:rPr>
      </w:pPr>
      <w:hyperlink r:id="rId171"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151351" w:rsidP="00C52E7D">
      <w:pPr>
        <w:pStyle w:val="Titolo1"/>
        <w:jc w:val="both"/>
        <w:rPr>
          <w:rStyle w:val="Collegamentoipertestuale"/>
          <w:rFonts w:eastAsia="Times New Roman"/>
          <w:sz w:val="24"/>
          <w:szCs w:val="24"/>
        </w:rPr>
      </w:pPr>
      <w:hyperlink r:id="rId172"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Default="00151351" w:rsidP="000137ED">
      <w:pPr>
        <w:pStyle w:val="Titolo2"/>
        <w:jc w:val="both"/>
        <w:rPr>
          <w:rStyle w:val="Collegamentoipertestuale"/>
          <w:rFonts w:ascii="Times" w:eastAsia="Times New Roman" w:hAnsi="Times"/>
          <w:sz w:val="24"/>
          <w:szCs w:val="24"/>
        </w:rPr>
      </w:pPr>
      <w:hyperlink r:id="rId173"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Default="00151351" w:rsidP="002168ED">
      <w:pPr>
        <w:pStyle w:val="Titolo2"/>
        <w:jc w:val="both"/>
        <w:rPr>
          <w:rStyle w:val="Collegamentoipertestuale"/>
          <w:rFonts w:ascii="Times" w:eastAsia="Times New Roman" w:hAnsi="Times"/>
          <w:sz w:val="24"/>
          <w:szCs w:val="24"/>
        </w:rPr>
      </w:pPr>
      <w:hyperlink r:id="rId174"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E5CE5" w:rsidRDefault="00151351" w:rsidP="006E5CE5">
      <w:pPr>
        <w:pStyle w:val="Titolo2"/>
        <w:jc w:val="both"/>
        <w:rPr>
          <w:rFonts w:ascii="Times" w:eastAsia="Times New Roman" w:hAnsi="Times"/>
          <w:sz w:val="24"/>
          <w:szCs w:val="24"/>
        </w:rPr>
      </w:pPr>
      <w:hyperlink r:id="rId175" w:history="1">
        <w:r w:rsidR="006E5CE5" w:rsidRPr="006E5CE5">
          <w:rPr>
            <w:rStyle w:val="Collegamentoipertestuale"/>
            <w:rFonts w:ascii="Times" w:eastAsia="Times New Roman" w:hAnsi="Times"/>
            <w:color w:val="FF0000"/>
            <w:sz w:val="24"/>
            <w:szCs w:val="24"/>
          </w:rPr>
          <w:t>Albert Einstein</w:t>
        </w:r>
        <w:r w:rsidR="006E5CE5" w:rsidRPr="006E5CE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AD162B" w:rsidRDefault="00151351" w:rsidP="00C52E7D">
      <w:pPr>
        <w:pStyle w:val="Titolo1"/>
        <w:jc w:val="both"/>
        <w:rPr>
          <w:rFonts w:eastAsia="Times New Roman"/>
          <w:sz w:val="24"/>
          <w:szCs w:val="24"/>
        </w:rPr>
      </w:pPr>
      <w:hyperlink r:id="rId176"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151351" w:rsidP="00C52E7D">
      <w:pPr>
        <w:pStyle w:val="Titolo1"/>
        <w:jc w:val="both"/>
        <w:rPr>
          <w:rFonts w:eastAsia="Times New Roman"/>
          <w:color w:val="548DD4" w:themeColor="text2" w:themeTint="99"/>
          <w:sz w:val="24"/>
          <w:szCs w:val="24"/>
        </w:rPr>
      </w:pPr>
      <w:hyperlink r:id="rId177"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Default="00151351" w:rsidP="00161907">
      <w:pPr>
        <w:pStyle w:val="Titolo1"/>
        <w:jc w:val="both"/>
        <w:rPr>
          <w:rStyle w:val="Collegamentoipertestuale"/>
          <w:rFonts w:eastAsia="Times New Roman"/>
          <w:sz w:val="24"/>
          <w:szCs w:val="24"/>
        </w:rPr>
      </w:pPr>
      <w:hyperlink r:id="rId178"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5346551F" w14:textId="77777777" w:rsidR="00FF0465" w:rsidRDefault="00151351" w:rsidP="00FF0465">
      <w:pPr>
        <w:keepNext/>
        <w:keepLines/>
        <w:spacing w:before="200"/>
        <w:jc w:val="both"/>
        <w:outlineLvl w:val="1"/>
        <w:rPr>
          <w:rFonts w:ascii="Times" w:eastAsia="Times New Roman" w:hAnsi="Times" w:cstheme="majorBidi"/>
          <w:b/>
          <w:bCs/>
          <w:color w:val="0000FF"/>
          <w:u w:val="single"/>
        </w:rPr>
      </w:pPr>
      <w:hyperlink r:id="rId179" w:history="1">
        <w:r w:rsidR="00FF0465" w:rsidRPr="00FF0465">
          <w:rPr>
            <w:rFonts w:ascii="Times" w:eastAsia="Times New Roman" w:hAnsi="Times" w:cstheme="majorBidi"/>
            <w:b/>
            <w:bCs/>
            <w:color w:val="FF0000"/>
            <w:u w:val="single"/>
          </w:rPr>
          <w:t xml:space="preserve">Friedrich </w:t>
        </w:r>
        <w:proofErr w:type="spellStart"/>
        <w:r w:rsidR="00FF0465" w:rsidRPr="00FF0465">
          <w:rPr>
            <w:rFonts w:ascii="Times" w:eastAsia="Times New Roman" w:hAnsi="Times" w:cstheme="majorBidi"/>
            <w:b/>
            <w:bCs/>
            <w:color w:val="FF0000"/>
            <w:u w:val="single"/>
          </w:rPr>
          <w:t>Engels</w:t>
        </w:r>
        <w:proofErr w:type="spellEnd"/>
        <w:r w:rsidR="00FF0465" w:rsidRPr="00FF046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w:t>
        </w:r>
        <w:proofErr w:type="gramStart"/>
        <w:r w:rsidR="00FF0465" w:rsidRPr="00FF0465">
          <w:rPr>
            <w:rFonts w:ascii="Times" w:eastAsia="Times New Roman" w:hAnsi="Times" w:cstheme="majorBidi"/>
            <w:b/>
            <w:bCs/>
            <w:color w:val="0000FF"/>
            <w:u w:val="single"/>
          </w:rPr>
          <w:t>K.</w:t>
        </w:r>
        <w:proofErr w:type="gramEnd"/>
        <w:r w:rsidR="00FF0465" w:rsidRPr="00FF0465">
          <w:rPr>
            <w:rFonts w:ascii="Times" w:eastAsia="Times New Roman" w:hAnsi="Times" w:cstheme="majorBidi"/>
            <w:b/>
            <w:bCs/>
            <w:color w:val="0000FF"/>
            <w:u w:val="single"/>
          </w:rPr>
          <w:t xml:space="preserve"> </w:t>
        </w:r>
        <w:proofErr w:type="spellStart"/>
        <w:r w:rsidR="00FF0465" w:rsidRPr="00FF0465">
          <w:rPr>
            <w:rFonts w:ascii="Times" w:eastAsia="Times New Roman" w:hAnsi="Times" w:cstheme="majorBidi"/>
            <w:b/>
            <w:bCs/>
            <w:color w:val="0000FF"/>
            <w:u w:val="single"/>
          </w:rPr>
          <w:t>Marx</w:t>
        </w:r>
        <w:proofErr w:type="spellEnd"/>
        <w:r w:rsidR="00FF0465" w:rsidRPr="00FF0465">
          <w:rPr>
            <w:rFonts w:ascii="Times" w:eastAsia="Times New Roman" w:hAnsi="Times" w:cstheme="majorBidi"/>
            <w:b/>
            <w:bCs/>
            <w:color w:val="0000FF"/>
            <w:u w:val="single"/>
          </w:rPr>
          <w:t>).</w:t>
        </w:r>
      </w:hyperlink>
    </w:p>
    <w:p w14:paraId="63C4C831" w14:textId="77777777" w:rsidR="00051BEF" w:rsidRPr="00051BEF" w:rsidRDefault="00151351" w:rsidP="00051BEF">
      <w:pPr>
        <w:pStyle w:val="Titolo2"/>
        <w:jc w:val="both"/>
        <w:rPr>
          <w:rFonts w:ascii="Times" w:eastAsia="Times New Roman" w:hAnsi="Times"/>
          <w:sz w:val="24"/>
          <w:szCs w:val="24"/>
        </w:rPr>
      </w:pPr>
      <w:hyperlink r:id="rId180" w:history="1">
        <w:proofErr w:type="spellStart"/>
        <w:r w:rsidR="00051BEF" w:rsidRPr="00051BEF">
          <w:rPr>
            <w:rStyle w:val="Collegamentoipertestuale"/>
            <w:rFonts w:ascii="Times" w:eastAsia="Times New Roman" w:hAnsi="Times"/>
            <w:color w:val="FF0000"/>
            <w:sz w:val="24"/>
            <w:szCs w:val="24"/>
          </w:rPr>
          <w:t>Stephan</w:t>
        </w:r>
        <w:proofErr w:type="spellEnd"/>
        <w:r w:rsidR="00051BEF" w:rsidRPr="00051BEF">
          <w:rPr>
            <w:rStyle w:val="Collegamentoipertestuale"/>
            <w:rFonts w:ascii="Times" w:eastAsia="Times New Roman" w:hAnsi="Times"/>
            <w:color w:val="FF0000"/>
            <w:sz w:val="24"/>
            <w:szCs w:val="24"/>
          </w:rPr>
          <w:t xml:space="preserve"> </w:t>
        </w:r>
        <w:proofErr w:type="spellStart"/>
        <w:proofErr w:type="gramStart"/>
        <w:r w:rsidR="00051BEF" w:rsidRPr="00051BEF">
          <w:rPr>
            <w:rStyle w:val="Collegamentoipertestuale"/>
            <w:rFonts w:ascii="Times" w:eastAsia="Times New Roman" w:hAnsi="Times"/>
            <w:color w:val="FF0000"/>
            <w:sz w:val="24"/>
            <w:szCs w:val="24"/>
          </w:rPr>
          <w:t>Enter</w:t>
        </w:r>
        <w:proofErr w:type="spellEnd"/>
        <w:proofErr w:type="gramEnd"/>
        <w:r w:rsidR="00051BEF" w:rsidRPr="00051BEF">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6914051F" w14:textId="77777777" w:rsidR="00161907" w:rsidRPr="00AD162B" w:rsidRDefault="00151351" w:rsidP="00161907">
      <w:pPr>
        <w:pStyle w:val="Titolo2"/>
        <w:jc w:val="both"/>
        <w:rPr>
          <w:rFonts w:ascii="Times" w:eastAsia="Times New Roman" w:hAnsi="Times"/>
          <w:sz w:val="24"/>
          <w:szCs w:val="24"/>
        </w:rPr>
      </w:pPr>
      <w:hyperlink r:id="rId181"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151351" w:rsidP="00704D30">
      <w:pPr>
        <w:keepNext/>
        <w:keepLines/>
        <w:spacing w:before="200"/>
        <w:jc w:val="both"/>
        <w:outlineLvl w:val="1"/>
        <w:rPr>
          <w:rFonts w:ascii="Times" w:eastAsia="Times New Roman" w:hAnsi="Times" w:cstheme="majorBidi"/>
          <w:b/>
          <w:bCs/>
          <w:color w:val="0000FF"/>
          <w:u w:val="single"/>
        </w:rPr>
      </w:pPr>
      <w:hyperlink r:id="rId182"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151351" w:rsidP="001617D0">
      <w:pPr>
        <w:keepNext/>
        <w:keepLines/>
        <w:spacing w:before="200"/>
        <w:jc w:val="both"/>
        <w:outlineLvl w:val="1"/>
        <w:rPr>
          <w:rFonts w:ascii="Times" w:eastAsia="Times New Roman" w:hAnsi="Times" w:cstheme="majorBidi"/>
          <w:b/>
          <w:bCs/>
          <w:color w:val="4F81BD" w:themeColor="accent1"/>
        </w:rPr>
      </w:pPr>
      <w:hyperlink r:id="rId183"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19404FA9" w14:textId="77777777" w:rsidR="00E6688E" w:rsidRPr="00E6688E" w:rsidRDefault="00151351" w:rsidP="00E6688E">
      <w:pPr>
        <w:pStyle w:val="Titolo2"/>
        <w:jc w:val="both"/>
        <w:rPr>
          <w:rFonts w:ascii="Times" w:eastAsia="Times New Roman" w:hAnsi="Times"/>
          <w:sz w:val="24"/>
          <w:szCs w:val="24"/>
        </w:rPr>
      </w:pPr>
      <w:hyperlink r:id="rId184" w:history="1">
        <w:r w:rsidR="00E6688E" w:rsidRPr="00E6688E">
          <w:rPr>
            <w:rStyle w:val="Collegamentoipertestuale"/>
            <w:rFonts w:ascii="Times" w:eastAsia="Times New Roman" w:hAnsi="Times"/>
            <w:color w:val="FF0000"/>
            <w:sz w:val="24"/>
            <w:szCs w:val="24"/>
          </w:rPr>
          <w:t>Luciano Fabro</w:t>
        </w:r>
        <w:r w:rsidR="00E6688E" w:rsidRPr="00E6688E">
          <w:rPr>
            <w:rStyle w:val="Collegamentoipertestuale"/>
            <w:rFonts w:ascii="Times" w:eastAsia="Times New Roman" w:hAnsi="Times"/>
            <w:sz w:val="24"/>
            <w:szCs w:val="24"/>
          </w:rPr>
          <w:t xml:space="preserve"> (1936-2007) – Lo sguardo intelligente, acuto, misura ogni punto con rispettosa cura, […] perché sa che, nel processo del suo lavoro, tutto ciò che gli sfugge renderà fragile il suo modo di procedere. </w:t>
        </w:r>
        <w:proofErr w:type="gramStart"/>
        <w:r w:rsidR="00E6688E" w:rsidRPr="00E6688E">
          <w:rPr>
            <w:rStyle w:val="Collegamentoipertestuale"/>
            <w:rFonts w:ascii="Times" w:eastAsia="Times New Roman" w:hAnsi="Times"/>
            <w:sz w:val="24"/>
            <w:szCs w:val="24"/>
          </w:rPr>
          <w:t>Dunque</w:t>
        </w:r>
        <w:proofErr w:type="gramEnd"/>
        <w:r w:rsidR="00E6688E" w:rsidRPr="00E6688E">
          <w:rPr>
            <w:rStyle w:val="Collegamentoipertestuale"/>
            <w:rFonts w:ascii="Times" w:eastAsia="Times New Roman" w:hAnsi="Times"/>
            <w:sz w:val="24"/>
            <w:szCs w:val="24"/>
          </w:rPr>
          <w:t xml:space="preserve"> chi pensa al come fare, prima deve guardare, e deve imparare a guardare.</w:t>
        </w:r>
      </w:hyperlink>
    </w:p>
    <w:p w14:paraId="412D01D6" w14:textId="77777777" w:rsidR="00D82F14" w:rsidRPr="00D82F14" w:rsidRDefault="00151351" w:rsidP="00D82F14">
      <w:pPr>
        <w:pStyle w:val="Titolo2"/>
        <w:jc w:val="both"/>
        <w:rPr>
          <w:rFonts w:ascii="Times" w:eastAsia="Times New Roman" w:hAnsi="Times"/>
          <w:sz w:val="24"/>
          <w:szCs w:val="24"/>
        </w:rPr>
      </w:pPr>
      <w:hyperlink r:id="rId185" w:history="1">
        <w:r w:rsidR="00D82F14" w:rsidRPr="00D82F14">
          <w:rPr>
            <w:rStyle w:val="Collegamentoipertestuale"/>
            <w:rFonts w:ascii="Times" w:eastAsia="Times New Roman" w:hAnsi="Times"/>
            <w:color w:val="FF0000"/>
            <w:sz w:val="24"/>
            <w:szCs w:val="24"/>
          </w:rPr>
          <w:t xml:space="preserve">Franco Farinelli </w:t>
        </w:r>
        <w:r w:rsidR="00D82F14" w:rsidRPr="00D82F14">
          <w:rPr>
            <w:rStyle w:val="Collegamentoipertestuale"/>
            <w:rFonts w:ascii="Times" w:eastAsia="Times New Roman" w:hAnsi="Times"/>
            <w:sz w:val="24"/>
            <w:szCs w:val="24"/>
          </w:rPr>
          <w:t>– Geografia. Un’introduzione ai modelli del mondo</w:t>
        </w:r>
      </w:hyperlink>
    </w:p>
    <w:p w14:paraId="7772EC27" w14:textId="2956B9B5" w:rsidR="00B23614" w:rsidRPr="00AD162B" w:rsidRDefault="00151351" w:rsidP="00C52E7D">
      <w:pPr>
        <w:pStyle w:val="Titolo1"/>
        <w:jc w:val="both"/>
        <w:rPr>
          <w:rFonts w:eastAsia="Times New Roman"/>
          <w:sz w:val="24"/>
          <w:szCs w:val="24"/>
        </w:rPr>
      </w:pPr>
      <w:hyperlink r:id="rId186"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151351" w:rsidP="00C52E7D">
      <w:pPr>
        <w:pStyle w:val="Titolo1"/>
        <w:jc w:val="both"/>
        <w:rPr>
          <w:rFonts w:eastAsia="Times New Roman"/>
          <w:sz w:val="24"/>
          <w:szCs w:val="24"/>
        </w:rPr>
      </w:pPr>
      <w:hyperlink r:id="rId187"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151351" w:rsidP="00C52E7D">
      <w:pPr>
        <w:pStyle w:val="Titolo1"/>
        <w:jc w:val="both"/>
        <w:rPr>
          <w:rFonts w:eastAsia="Times New Roman"/>
          <w:sz w:val="24"/>
          <w:szCs w:val="24"/>
        </w:rPr>
      </w:pPr>
      <w:hyperlink r:id="rId188"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colui che vuole rendere libero tutto ciò che lo circonda</w:t>
        </w:r>
      </w:hyperlink>
    </w:p>
    <w:p w14:paraId="20240CBB" w14:textId="252CEFAD" w:rsidR="00B23614" w:rsidRPr="00AD162B" w:rsidRDefault="00151351" w:rsidP="00C52E7D">
      <w:pPr>
        <w:pStyle w:val="Titolo1"/>
        <w:jc w:val="both"/>
        <w:rPr>
          <w:rFonts w:eastAsia="Times New Roman"/>
          <w:sz w:val="24"/>
          <w:szCs w:val="24"/>
        </w:rPr>
      </w:pPr>
      <w:hyperlink r:id="rId189"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Default="00151351" w:rsidP="00C52E7D">
      <w:pPr>
        <w:pStyle w:val="Titolo1"/>
        <w:jc w:val="both"/>
        <w:rPr>
          <w:rStyle w:val="Collegamentoipertestuale"/>
          <w:rFonts w:eastAsia="Times New Roman"/>
          <w:sz w:val="24"/>
          <w:szCs w:val="24"/>
        </w:rPr>
      </w:pPr>
      <w:hyperlink r:id="rId190"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151351" w:rsidP="002F594D">
      <w:pPr>
        <w:keepNext/>
        <w:keepLines/>
        <w:spacing w:before="200"/>
        <w:jc w:val="both"/>
        <w:outlineLvl w:val="1"/>
        <w:rPr>
          <w:rFonts w:ascii="Times" w:eastAsia="Times New Roman" w:hAnsi="Times" w:cstheme="majorBidi"/>
          <w:b/>
          <w:bCs/>
          <w:color w:val="4F81BD" w:themeColor="accent1"/>
        </w:rPr>
      </w:pPr>
      <w:hyperlink r:id="rId191"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151351" w:rsidP="00C52E7D">
      <w:pPr>
        <w:pStyle w:val="Titolo1"/>
        <w:jc w:val="both"/>
        <w:rPr>
          <w:rFonts w:eastAsia="Times New Roman"/>
          <w:sz w:val="24"/>
          <w:szCs w:val="24"/>
        </w:rPr>
      </w:pPr>
      <w:hyperlink r:id="rId192"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151351" w:rsidP="00C52E7D">
      <w:pPr>
        <w:pStyle w:val="Titolo1"/>
        <w:jc w:val="both"/>
        <w:rPr>
          <w:rFonts w:eastAsia="Times New Roman"/>
          <w:sz w:val="24"/>
          <w:szCs w:val="24"/>
        </w:rPr>
      </w:pPr>
      <w:hyperlink r:id="rId193"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151351" w:rsidP="00F50F91">
      <w:pPr>
        <w:pStyle w:val="Titolo1"/>
        <w:jc w:val="both"/>
        <w:rPr>
          <w:rFonts w:eastAsia="Times New Roman"/>
          <w:sz w:val="24"/>
          <w:szCs w:val="24"/>
        </w:rPr>
      </w:pPr>
      <w:hyperlink r:id="rId194"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151351" w:rsidP="00F50F91">
      <w:pPr>
        <w:pStyle w:val="Titolo1"/>
        <w:jc w:val="both"/>
        <w:rPr>
          <w:rStyle w:val="Collegamentoipertestuale"/>
          <w:rFonts w:eastAsia="Times New Roman"/>
          <w:sz w:val="24"/>
          <w:szCs w:val="24"/>
        </w:rPr>
      </w:pPr>
      <w:hyperlink r:id="rId195"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151351" w:rsidP="00F50F91">
      <w:pPr>
        <w:pStyle w:val="Titolo1"/>
        <w:jc w:val="both"/>
        <w:rPr>
          <w:rStyle w:val="Collegamentoipertestuale"/>
          <w:rFonts w:eastAsia="Times New Roman"/>
          <w:sz w:val="24"/>
          <w:szCs w:val="24"/>
        </w:rPr>
      </w:pPr>
      <w:hyperlink r:id="rId196"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151351" w:rsidP="003A78FF">
      <w:pPr>
        <w:pStyle w:val="Titolo1"/>
        <w:jc w:val="both"/>
        <w:rPr>
          <w:rStyle w:val="Collegamentoipertestuale"/>
          <w:rFonts w:eastAsia="Times New Roman"/>
          <w:sz w:val="24"/>
          <w:szCs w:val="24"/>
        </w:rPr>
      </w:pPr>
      <w:hyperlink r:id="rId197"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151351" w:rsidP="003A78FF">
      <w:pPr>
        <w:pStyle w:val="Titolo1"/>
        <w:jc w:val="both"/>
        <w:rPr>
          <w:rStyle w:val="Collegamentoipertestuale"/>
          <w:rFonts w:eastAsia="Times New Roman"/>
          <w:sz w:val="24"/>
          <w:szCs w:val="24"/>
        </w:rPr>
      </w:pPr>
      <w:hyperlink r:id="rId198"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151351" w:rsidP="005A553B">
      <w:pPr>
        <w:pStyle w:val="Titolo2"/>
        <w:jc w:val="both"/>
        <w:rPr>
          <w:rStyle w:val="Collegamentoipertestuale"/>
          <w:rFonts w:ascii="Times" w:eastAsia="Times New Roman" w:hAnsi="Times"/>
          <w:sz w:val="24"/>
          <w:szCs w:val="24"/>
        </w:rPr>
      </w:pPr>
      <w:hyperlink r:id="rId199"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Default="00151351" w:rsidP="0041207C">
      <w:pPr>
        <w:pStyle w:val="Titolo2"/>
        <w:jc w:val="both"/>
        <w:rPr>
          <w:rStyle w:val="Collegamentoipertestuale"/>
          <w:rFonts w:ascii="Times" w:eastAsia="Times New Roman" w:hAnsi="Times"/>
          <w:sz w:val="24"/>
          <w:szCs w:val="24"/>
        </w:rPr>
      </w:pPr>
      <w:hyperlink r:id="rId200"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577C6AEB" w14:textId="77777777" w:rsidR="004F3AB5" w:rsidRPr="004F3AB5" w:rsidRDefault="00151351" w:rsidP="004F3AB5">
      <w:pPr>
        <w:keepNext/>
        <w:keepLines/>
        <w:spacing w:before="200"/>
        <w:jc w:val="both"/>
        <w:outlineLvl w:val="1"/>
        <w:rPr>
          <w:rFonts w:ascii="Times" w:eastAsia="Times New Roman" w:hAnsi="Times" w:cstheme="majorBidi"/>
          <w:b/>
          <w:bCs/>
          <w:color w:val="4F81BD" w:themeColor="accent1"/>
        </w:rPr>
      </w:pPr>
      <w:hyperlink r:id="rId201" w:history="1">
        <w:r w:rsidR="004F3AB5" w:rsidRPr="004F3AB5">
          <w:rPr>
            <w:rFonts w:ascii="Times" w:eastAsia="Times New Roman" w:hAnsi="Times" w:cstheme="majorBidi"/>
            <w:b/>
            <w:bCs/>
            <w:color w:val="FF0000"/>
            <w:u w:val="single"/>
          </w:rPr>
          <w:t>Chiara Fiorillo</w:t>
        </w:r>
        <w:r w:rsidR="004F3AB5" w:rsidRPr="004F3AB5">
          <w:rPr>
            <w:rFonts w:ascii="Times" w:eastAsia="Times New Roman" w:hAnsi="Times" w:cstheme="majorBidi"/>
            <w:b/>
            <w:bCs/>
            <w:color w:val="0000FF"/>
            <w:u w:val="single"/>
          </w:rPr>
          <w:t xml:space="preserve"> – </w:t>
        </w:r>
        <w:proofErr w:type="spellStart"/>
        <w:r w:rsidR="004F3AB5" w:rsidRPr="004F3AB5">
          <w:rPr>
            <w:rFonts w:ascii="Times" w:eastAsia="Times New Roman" w:hAnsi="Times" w:cstheme="majorBidi"/>
            <w:b/>
            <w:bCs/>
            <w:color w:val="0000FF"/>
            <w:u w:val="single"/>
          </w:rPr>
          <w:t>Memory’s</w:t>
        </w:r>
        <w:proofErr w:type="spellEnd"/>
        <w:r w:rsidR="004F3AB5" w:rsidRPr="004F3AB5">
          <w:rPr>
            <w:rFonts w:ascii="Times" w:eastAsia="Times New Roman" w:hAnsi="Times" w:cstheme="majorBidi"/>
            <w:b/>
            <w:bCs/>
            <w:color w:val="0000FF"/>
            <w:u w:val="single"/>
          </w:rPr>
          <w:t xml:space="preserve"> </w:t>
        </w:r>
        <w:proofErr w:type="spellStart"/>
        <w:r w:rsidR="004F3AB5" w:rsidRPr="004F3AB5">
          <w:rPr>
            <w:rFonts w:ascii="Times" w:eastAsia="Times New Roman" w:hAnsi="Times" w:cstheme="majorBidi"/>
            <w:b/>
            <w:bCs/>
            <w:color w:val="0000FF"/>
            <w:u w:val="single"/>
          </w:rPr>
          <w:t>fligt</w:t>
        </w:r>
        <w:proofErr w:type="spellEnd"/>
        <w:r w:rsidR="004F3AB5" w:rsidRPr="004F3AB5">
          <w:rPr>
            <w:rFonts w:ascii="Times" w:eastAsia="Times New Roman" w:hAnsi="Times" w:cstheme="majorBidi"/>
            <w:b/>
            <w:bCs/>
            <w:color w:val="0000FF"/>
            <w:u w:val="single"/>
          </w:rPr>
          <w:t>. Il volo della memoria</w:t>
        </w:r>
      </w:hyperlink>
    </w:p>
    <w:p w14:paraId="750421CC" w14:textId="77777777" w:rsidR="00844116" w:rsidRPr="00844116" w:rsidRDefault="00151351" w:rsidP="00844116">
      <w:pPr>
        <w:pStyle w:val="Titolo2"/>
        <w:jc w:val="both"/>
        <w:rPr>
          <w:rFonts w:ascii="Times" w:eastAsia="Times New Roman" w:hAnsi="Times"/>
          <w:sz w:val="24"/>
          <w:szCs w:val="24"/>
        </w:rPr>
      </w:pPr>
      <w:hyperlink r:id="rId202" w:history="1">
        <w:r w:rsidR="00844116" w:rsidRPr="00844116">
          <w:rPr>
            <w:rStyle w:val="Collegamentoipertestuale"/>
            <w:rFonts w:ascii="Times" w:eastAsia="Times New Roman" w:hAnsi="Times"/>
            <w:color w:val="FF0000"/>
            <w:sz w:val="24"/>
            <w:szCs w:val="24"/>
          </w:rPr>
          <w:t xml:space="preserve">Pavel </w:t>
        </w:r>
        <w:proofErr w:type="spellStart"/>
        <w:r w:rsidR="00844116" w:rsidRPr="00844116">
          <w:rPr>
            <w:rStyle w:val="Collegamentoipertestuale"/>
            <w:rFonts w:ascii="Times" w:eastAsia="Times New Roman" w:hAnsi="Times"/>
            <w:color w:val="FF0000"/>
            <w:sz w:val="24"/>
            <w:szCs w:val="24"/>
          </w:rPr>
          <w:t>Florenskij</w:t>
        </w:r>
        <w:proofErr w:type="spellEnd"/>
        <w:r w:rsidR="00844116" w:rsidRPr="00844116">
          <w:rPr>
            <w:rStyle w:val="Collegamentoipertestuale"/>
            <w:rFonts w:ascii="Times" w:eastAsia="Times New Roman" w:hAnsi="Times"/>
            <w:color w:val="FF0000"/>
            <w:sz w:val="24"/>
            <w:szCs w:val="24"/>
          </w:rPr>
          <w:t xml:space="preserve"> </w:t>
        </w:r>
        <w:r w:rsidR="00844116" w:rsidRPr="00844116">
          <w:rPr>
            <w:rStyle w:val="Collegamentoipertestuale"/>
            <w:rFonts w:ascii="Times" w:eastAsia="Times New Roman" w:hAnsi="Times"/>
            <w:sz w:val="24"/>
            <w:szCs w:val="24"/>
          </w:rPr>
          <w:t xml:space="preserve">(1882-1937) – </w:t>
        </w:r>
        <w:proofErr w:type="gramStart"/>
        <w:r w:rsidR="00844116" w:rsidRPr="00844116">
          <w:rPr>
            <w:rStyle w:val="Collegamentoipertestuale"/>
            <w:rFonts w:ascii="Times" w:eastAsia="Times New Roman" w:hAnsi="Times"/>
            <w:sz w:val="24"/>
            <w:szCs w:val="24"/>
          </w:rPr>
          <w:t>«</w:t>
        </w:r>
        <w:proofErr w:type="gramEnd"/>
        <w:r w:rsidR="00844116" w:rsidRPr="00844116">
          <w:rPr>
            <w:rStyle w:val="Collegamentoipertestuale"/>
            <w:rFonts w:ascii="Times" w:eastAsia="Times New Roman" w:hAnsi="Times"/>
            <w:sz w:val="24"/>
            <w:szCs w:val="24"/>
          </w:rPr>
          <w:t xml:space="preserve">La prospettiva rovesciata». </w:t>
        </w:r>
        <w:proofErr w:type="gramStart"/>
        <w:r w:rsidR="00844116" w:rsidRPr="00844116">
          <w:rPr>
            <w:rStyle w:val="Collegamentoipertestuale"/>
            <w:rFonts w:ascii="Times" w:eastAsia="Times New Roman" w:hAnsi="Times"/>
            <w:sz w:val="24"/>
            <w:szCs w:val="24"/>
          </w:rPr>
          <w:t>Ci sono solo due tipi di rapporto con la vita: quello interiore e quello esteriore, come ci sono due tipi di cultura: contemplativo-creativa e rapace-meccanica.</w:t>
        </w:r>
        <w:proofErr w:type="gramEnd"/>
      </w:hyperlink>
    </w:p>
    <w:p w14:paraId="235EBFDF" w14:textId="2F2FDD08" w:rsidR="00B23614" w:rsidRPr="00AD162B" w:rsidRDefault="00151351" w:rsidP="00F50F91">
      <w:pPr>
        <w:pStyle w:val="Titolo1"/>
        <w:jc w:val="both"/>
        <w:rPr>
          <w:rFonts w:eastAsia="Times New Roman"/>
          <w:sz w:val="24"/>
          <w:szCs w:val="24"/>
        </w:rPr>
      </w:pPr>
      <w:hyperlink r:id="rId203"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Default="00151351" w:rsidP="00EF1A31">
      <w:pPr>
        <w:pStyle w:val="Titolo1"/>
        <w:jc w:val="both"/>
        <w:rPr>
          <w:rStyle w:val="Collegamentoipertestuale"/>
          <w:rFonts w:eastAsia="Times New Roman"/>
          <w:sz w:val="24"/>
          <w:szCs w:val="24"/>
        </w:rPr>
      </w:pPr>
      <w:hyperlink r:id="rId204"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7BA0AE11" w14:textId="77777777" w:rsidR="00F36224" w:rsidRPr="00F36224" w:rsidRDefault="00151351" w:rsidP="00F36224">
      <w:pPr>
        <w:pStyle w:val="Titolo2"/>
        <w:jc w:val="both"/>
        <w:rPr>
          <w:rFonts w:ascii="Times" w:eastAsia="Times New Roman" w:hAnsi="Times"/>
          <w:sz w:val="24"/>
          <w:szCs w:val="24"/>
        </w:rPr>
      </w:pPr>
      <w:hyperlink r:id="rId205" w:history="1">
        <w:r w:rsidR="00F36224" w:rsidRPr="00F36224">
          <w:rPr>
            <w:rStyle w:val="Collegamentoipertestuale"/>
            <w:rFonts w:ascii="Times" w:eastAsia="Times New Roman" w:hAnsi="Times"/>
            <w:color w:val="FF0000"/>
            <w:sz w:val="24"/>
            <w:szCs w:val="24"/>
          </w:rPr>
          <w:t xml:space="preserve">Sigmund Freud </w:t>
        </w:r>
        <w:r w:rsidR="00F36224" w:rsidRPr="00F36224">
          <w:rPr>
            <w:rStyle w:val="Collegamentoipertestuale"/>
            <w:rFonts w:ascii="Times" w:eastAsia="Times New Roman" w:hAnsi="Times"/>
            <w:sz w:val="24"/>
            <w:szCs w:val="24"/>
          </w:rPr>
          <w:t xml:space="preserve">(1856-1939) – Il valore della caducità è un </w:t>
        </w:r>
        <w:proofErr w:type="gramStart"/>
        <w:r w:rsidR="00F36224" w:rsidRPr="00F36224">
          <w:rPr>
            <w:rStyle w:val="Collegamentoipertestuale"/>
            <w:rFonts w:ascii="Times" w:eastAsia="Times New Roman" w:hAnsi="Times"/>
            <w:sz w:val="24"/>
            <w:szCs w:val="24"/>
          </w:rPr>
          <w:t>valore</w:t>
        </w:r>
        <w:proofErr w:type="gramEnd"/>
        <w:r w:rsidR="00F36224" w:rsidRPr="00F36224">
          <w:rPr>
            <w:rStyle w:val="Collegamentoipertestuale"/>
            <w:rFonts w:ascii="Times" w:eastAsia="Times New Roman" w:hAnsi="Times"/>
            <w:sz w:val="24"/>
            <w:szCs w:val="24"/>
          </w:rPr>
          <w:t xml:space="preserve"> di rarità nel tempo. La limitazione della possibilità di godimento aumenta il suo pregio. Se un fiore fiorisce una sola notte, non per ciò la sua fioritura ci appare meno splendida.</w:t>
        </w:r>
      </w:hyperlink>
    </w:p>
    <w:p w14:paraId="0DD51D69" w14:textId="5A3F4556" w:rsidR="00B23614" w:rsidRPr="00AD162B" w:rsidRDefault="00151351" w:rsidP="00EF1A31">
      <w:pPr>
        <w:pStyle w:val="Titolo1"/>
        <w:jc w:val="both"/>
        <w:rPr>
          <w:rFonts w:eastAsia="Times New Roman"/>
          <w:sz w:val="24"/>
          <w:szCs w:val="24"/>
        </w:rPr>
      </w:pPr>
      <w:hyperlink r:id="rId206"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151351" w:rsidP="00EF1A31">
      <w:pPr>
        <w:pStyle w:val="Titolo1"/>
        <w:jc w:val="both"/>
        <w:rPr>
          <w:rStyle w:val="Collegamentoipertestuale"/>
          <w:rFonts w:eastAsia="Times New Roman"/>
          <w:sz w:val="24"/>
          <w:szCs w:val="24"/>
        </w:rPr>
      </w:pPr>
      <w:hyperlink r:id="rId207"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151351" w:rsidP="00EF1A31">
      <w:pPr>
        <w:pStyle w:val="Titolo1"/>
        <w:jc w:val="both"/>
        <w:rPr>
          <w:rFonts w:eastAsia="Times New Roman"/>
          <w:sz w:val="24"/>
          <w:szCs w:val="24"/>
        </w:rPr>
      </w:pPr>
      <w:hyperlink r:id="rId208"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151351" w:rsidP="00C52E7D">
      <w:pPr>
        <w:pStyle w:val="Titolo1"/>
        <w:jc w:val="both"/>
        <w:rPr>
          <w:rFonts w:eastAsia="Times New Roman"/>
          <w:sz w:val="24"/>
          <w:szCs w:val="24"/>
        </w:rPr>
      </w:pPr>
      <w:hyperlink r:id="rId209"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151351" w:rsidP="00C52E7D">
      <w:pPr>
        <w:pStyle w:val="Titolo1"/>
        <w:jc w:val="both"/>
        <w:rPr>
          <w:rStyle w:val="Collegamentoipertestuale"/>
          <w:rFonts w:eastAsia="Times New Roman"/>
          <w:sz w:val="24"/>
          <w:szCs w:val="24"/>
        </w:rPr>
      </w:pPr>
      <w:hyperlink r:id="rId210"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151351" w:rsidP="00C52E7D">
      <w:pPr>
        <w:pStyle w:val="Titolo1"/>
        <w:jc w:val="both"/>
        <w:rPr>
          <w:rFonts w:eastAsia="Times New Roman"/>
          <w:sz w:val="24"/>
          <w:szCs w:val="24"/>
        </w:rPr>
      </w:pPr>
      <w:hyperlink r:id="rId211"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151351" w:rsidP="00C52E7D">
      <w:pPr>
        <w:pStyle w:val="Titolo1"/>
        <w:jc w:val="both"/>
        <w:rPr>
          <w:rStyle w:val="Collegamentoipertestuale"/>
          <w:rFonts w:eastAsia="Times New Roman"/>
          <w:sz w:val="24"/>
          <w:szCs w:val="24"/>
        </w:rPr>
      </w:pPr>
      <w:hyperlink r:id="rId212"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151351" w:rsidP="009B0E4D">
      <w:pPr>
        <w:pStyle w:val="Titolo2"/>
        <w:jc w:val="both"/>
        <w:rPr>
          <w:rFonts w:ascii="Times" w:eastAsia="Times New Roman" w:hAnsi="Times"/>
          <w:sz w:val="24"/>
          <w:szCs w:val="24"/>
        </w:rPr>
      </w:pPr>
      <w:hyperlink r:id="rId213"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151351" w:rsidP="00D327BE">
      <w:pPr>
        <w:pStyle w:val="Titolo1"/>
        <w:jc w:val="both"/>
        <w:rPr>
          <w:rFonts w:eastAsia="Times New Roman"/>
          <w:sz w:val="24"/>
          <w:szCs w:val="24"/>
        </w:rPr>
      </w:pPr>
      <w:hyperlink r:id="rId214"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151351" w:rsidP="00D327BE">
      <w:pPr>
        <w:pStyle w:val="Titolo1"/>
        <w:jc w:val="both"/>
        <w:rPr>
          <w:rFonts w:eastAsia="Times New Roman"/>
          <w:sz w:val="24"/>
          <w:szCs w:val="24"/>
        </w:rPr>
      </w:pPr>
      <w:hyperlink r:id="rId215"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151351" w:rsidP="00D327BE">
      <w:pPr>
        <w:pStyle w:val="Titolo1"/>
        <w:jc w:val="both"/>
        <w:rPr>
          <w:rFonts w:eastAsia="Times New Roman"/>
          <w:sz w:val="24"/>
          <w:szCs w:val="24"/>
        </w:rPr>
      </w:pPr>
      <w:hyperlink r:id="rId216"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Default="00151351" w:rsidP="00D327BE">
      <w:pPr>
        <w:pStyle w:val="Titolo1"/>
        <w:jc w:val="both"/>
        <w:rPr>
          <w:rStyle w:val="Collegamentoipertestuale"/>
          <w:rFonts w:eastAsia="Times New Roman"/>
          <w:sz w:val="24"/>
          <w:szCs w:val="24"/>
        </w:rPr>
      </w:pPr>
      <w:hyperlink r:id="rId217"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proofErr w:type="gramStart"/>
        <w:r w:rsidR="00FD00B2" w:rsidRPr="00AD162B">
          <w:rPr>
            <w:rStyle w:val="Collegamentoipertestuale"/>
            <w:rFonts w:eastAsia="Times New Roman"/>
            <w:sz w:val="24"/>
            <w:szCs w:val="24"/>
          </w:rPr>
          <w:t>paideia</w:t>
        </w:r>
        <w:proofErr w:type="spellEnd"/>
      </w:hyperlink>
      <w:proofErr w:type="gramEnd"/>
    </w:p>
    <w:p w14:paraId="68BB8AF0" w14:textId="77777777" w:rsidR="009648B8" w:rsidRPr="009648B8" w:rsidRDefault="009648B8" w:rsidP="009648B8">
      <w:pPr>
        <w:pStyle w:val="Titolo2"/>
        <w:jc w:val="both"/>
        <w:rPr>
          <w:rFonts w:ascii="Times" w:eastAsia="Times New Roman" w:hAnsi="Times"/>
          <w:sz w:val="24"/>
          <w:szCs w:val="24"/>
        </w:rPr>
      </w:pPr>
      <w:hyperlink r:id="rId218" w:history="1">
        <w:r w:rsidRPr="009648B8">
          <w:rPr>
            <w:rStyle w:val="Collegamentoipertestuale"/>
            <w:rFonts w:ascii="Times" w:eastAsia="Times New Roman" w:hAnsi="Times"/>
            <w:color w:val="FF0000"/>
            <w:sz w:val="24"/>
            <w:szCs w:val="24"/>
          </w:rPr>
          <w:t xml:space="preserve">Marino Gentile </w:t>
        </w:r>
        <w:r w:rsidRPr="009648B8">
          <w:rPr>
            <w:rStyle w:val="Collegamentoipertestuale"/>
            <w:rFonts w:ascii="Times" w:eastAsia="Times New Roman" w:hAnsi="Times"/>
            <w:sz w:val="24"/>
            <w:szCs w:val="24"/>
          </w:rPr>
          <w:t xml:space="preserve">(1906-1991) – È necessario anzitutto rammentare e riconoscere l’ampiezza delle ostilità e delle perplessità che suscita, nella cultura filosofica e non </w:t>
        </w:r>
        <w:proofErr w:type="gramStart"/>
        <w:r w:rsidRPr="009648B8">
          <w:rPr>
            <w:rStyle w:val="Collegamentoipertestuale"/>
            <w:rFonts w:ascii="Times" w:eastAsia="Times New Roman" w:hAnsi="Times"/>
            <w:sz w:val="24"/>
            <w:szCs w:val="24"/>
          </w:rPr>
          <w:t>filosofica</w:t>
        </w:r>
        <w:proofErr w:type="gramEnd"/>
        <w:r w:rsidRPr="009648B8">
          <w:rPr>
            <w:rStyle w:val="Collegamentoipertestuale"/>
            <w:rFonts w:ascii="Times" w:eastAsia="Times New Roman" w:hAnsi="Times"/>
            <w:sz w:val="24"/>
            <w:szCs w:val="24"/>
          </w:rPr>
          <w:t xml:space="preserve"> contemporanea, il nome stesso della metafisica.</w:t>
        </w:r>
      </w:hyperlink>
    </w:p>
    <w:p w14:paraId="679CDA3F" w14:textId="77777777" w:rsidR="00D327BE" w:rsidRPr="00AD162B" w:rsidRDefault="009648B8" w:rsidP="00D327BE">
      <w:pPr>
        <w:pStyle w:val="Titolo1"/>
        <w:jc w:val="both"/>
        <w:rPr>
          <w:rFonts w:eastAsia="Times New Roman"/>
          <w:sz w:val="24"/>
          <w:szCs w:val="24"/>
        </w:rPr>
      </w:pPr>
      <w:hyperlink r:id="rId219"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151351" w:rsidP="00D327BE">
      <w:pPr>
        <w:pStyle w:val="Titolo1"/>
        <w:jc w:val="both"/>
        <w:rPr>
          <w:rFonts w:eastAsia="Times New Roman"/>
          <w:sz w:val="24"/>
          <w:szCs w:val="24"/>
        </w:rPr>
      </w:pPr>
      <w:hyperlink r:id="rId220"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151351" w:rsidP="00553E15">
      <w:pPr>
        <w:pStyle w:val="Titolo1"/>
        <w:jc w:val="both"/>
        <w:rPr>
          <w:rStyle w:val="Collegamentoipertestuale"/>
          <w:rFonts w:eastAsia="Times New Roman"/>
          <w:sz w:val="24"/>
          <w:szCs w:val="24"/>
        </w:rPr>
      </w:pPr>
      <w:hyperlink r:id="rId221"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151351" w:rsidP="00553E15">
      <w:pPr>
        <w:pStyle w:val="Titolo1"/>
        <w:jc w:val="both"/>
        <w:rPr>
          <w:rFonts w:eastAsia="Times New Roman"/>
          <w:sz w:val="24"/>
          <w:szCs w:val="24"/>
        </w:rPr>
      </w:pPr>
      <w:hyperlink r:id="rId222"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151351" w:rsidP="00553E15">
      <w:pPr>
        <w:pStyle w:val="Titolo1"/>
        <w:jc w:val="both"/>
        <w:rPr>
          <w:rFonts w:eastAsia="Times New Roman"/>
          <w:sz w:val="24"/>
          <w:szCs w:val="24"/>
        </w:rPr>
      </w:pPr>
      <w:hyperlink r:id="rId223"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151351" w:rsidP="00201E62">
      <w:pPr>
        <w:pStyle w:val="Titolo1"/>
        <w:jc w:val="both"/>
        <w:rPr>
          <w:rStyle w:val="Collegamentoipertestuale"/>
          <w:rFonts w:eastAsia="Times New Roman"/>
          <w:sz w:val="24"/>
          <w:szCs w:val="24"/>
        </w:rPr>
      </w:pPr>
      <w:hyperlink r:id="rId224"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151351" w:rsidP="005C3826">
      <w:pPr>
        <w:pStyle w:val="Titolo2"/>
        <w:jc w:val="both"/>
        <w:rPr>
          <w:rStyle w:val="Collegamentoipertestuale"/>
          <w:rFonts w:ascii="Times" w:eastAsia="Times New Roman" w:hAnsi="Times"/>
          <w:sz w:val="24"/>
          <w:szCs w:val="24"/>
        </w:rPr>
      </w:pPr>
      <w:hyperlink r:id="rId225"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151351" w:rsidP="00020335">
      <w:pPr>
        <w:keepNext/>
        <w:keepLines/>
        <w:spacing w:before="200"/>
        <w:jc w:val="both"/>
        <w:outlineLvl w:val="1"/>
        <w:rPr>
          <w:rFonts w:ascii="Times" w:eastAsia="Times New Roman" w:hAnsi="Times" w:cstheme="majorBidi"/>
          <w:b/>
          <w:bCs/>
          <w:color w:val="4F81BD" w:themeColor="accent1"/>
        </w:rPr>
      </w:pPr>
      <w:hyperlink r:id="rId226"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151351" w:rsidP="00201E62">
      <w:pPr>
        <w:pStyle w:val="Titolo1"/>
        <w:jc w:val="both"/>
        <w:rPr>
          <w:rStyle w:val="Collegamentoipertestuale"/>
          <w:rFonts w:eastAsia="Times New Roman"/>
          <w:sz w:val="24"/>
          <w:szCs w:val="24"/>
        </w:rPr>
      </w:pPr>
      <w:hyperlink r:id="rId227"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151351" w:rsidP="00FC183E">
      <w:pPr>
        <w:pStyle w:val="Titolo1"/>
        <w:jc w:val="both"/>
        <w:rPr>
          <w:rStyle w:val="Collegamentoipertestuale"/>
          <w:rFonts w:eastAsia="Times New Roman"/>
          <w:sz w:val="24"/>
          <w:szCs w:val="24"/>
        </w:rPr>
      </w:pPr>
      <w:hyperlink r:id="rId228"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151351" w:rsidP="00FC183E">
      <w:pPr>
        <w:keepNext/>
        <w:keepLines/>
        <w:spacing w:before="200"/>
        <w:jc w:val="both"/>
        <w:outlineLvl w:val="1"/>
        <w:rPr>
          <w:rFonts w:ascii="Times" w:eastAsia="Times New Roman" w:hAnsi="Times" w:cstheme="majorBidi"/>
          <w:b/>
          <w:bCs/>
          <w:color w:val="4F81BD" w:themeColor="accent1"/>
        </w:rPr>
      </w:pPr>
      <w:hyperlink r:id="rId229"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151351" w:rsidP="00EF1EAC">
      <w:pPr>
        <w:pStyle w:val="Titolo1"/>
        <w:jc w:val="both"/>
        <w:rPr>
          <w:rFonts w:eastAsia="Times New Roman"/>
          <w:sz w:val="24"/>
          <w:szCs w:val="24"/>
        </w:rPr>
      </w:pPr>
      <w:hyperlink r:id="rId230"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151351" w:rsidP="00EF1EAC">
      <w:pPr>
        <w:pStyle w:val="Titolo1"/>
        <w:jc w:val="both"/>
        <w:rPr>
          <w:rFonts w:eastAsia="Times New Roman"/>
          <w:sz w:val="24"/>
          <w:szCs w:val="24"/>
        </w:rPr>
      </w:pPr>
      <w:hyperlink r:id="rId23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151351" w:rsidP="00C52E7D">
      <w:pPr>
        <w:pStyle w:val="Titolo1"/>
        <w:jc w:val="both"/>
        <w:rPr>
          <w:rFonts w:eastAsia="Times New Roman"/>
          <w:sz w:val="24"/>
          <w:szCs w:val="24"/>
        </w:rPr>
      </w:pPr>
      <w:hyperlink r:id="rId23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151351" w:rsidP="00C52E7D">
      <w:pPr>
        <w:pStyle w:val="Titolo1"/>
        <w:jc w:val="both"/>
        <w:rPr>
          <w:rFonts w:eastAsia="Times New Roman"/>
          <w:sz w:val="24"/>
          <w:szCs w:val="24"/>
        </w:rPr>
      </w:pPr>
      <w:hyperlink r:id="rId23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151351" w:rsidP="00C52E7D">
      <w:pPr>
        <w:pStyle w:val="Titolo1"/>
        <w:jc w:val="both"/>
        <w:rPr>
          <w:rFonts w:eastAsia="Times New Roman"/>
          <w:sz w:val="24"/>
          <w:szCs w:val="24"/>
        </w:rPr>
      </w:pPr>
      <w:hyperlink r:id="rId23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151351" w:rsidP="009E3B57">
      <w:pPr>
        <w:pStyle w:val="Titolo1"/>
        <w:jc w:val="both"/>
        <w:rPr>
          <w:rFonts w:eastAsia="Times New Roman"/>
          <w:sz w:val="24"/>
          <w:szCs w:val="24"/>
        </w:rPr>
      </w:pPr>
      <w:hyperlink r:id="rId235"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151351" w:rsidP="0077011C">
      <w:pPr>
        <w:pStyle w:val="Titolo1"/>
        <w:jc w:val="both"/>
        <w:rPr>
          <w:rFonts w:eastAsia="Times New Roman"/>
          <w:sz w:val="24"/>
          <w:szCs w:val="24"/>
        </w:rPr>
      </w:pPr>
      <w:hyperlink r:id="rId23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151351" w:rsidP="0077011C">
      <w:pPr>
        <w:pStyle w:val="Titolo1"/>
        <w:jc w:val="both"/>
        <w:rPr>
          <w:rFonts w:eastAsia="Times New Roman"/>
          <w:sz w:val="24"/>
          <w:szCs w:val="24"/>
        </w:rPr>
      </w:pPr>
      <w:hyperlink r:id="rId23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151351" w:rsidP="0077011C">
      <w:pPr>
        <w:pStyle w:val="Titolo1"/>
        <w:jc w:val="both"/>
        <w:rPr>
          <w:rFonts w:eastAsia="Times New Roman"/>
          <w:sz w:val="24"/>
          <w:szCs w:val="24"/>
        </w:rPr>
      </w:pPr>
      <w:hyperlink r:id="rId23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151351" w:rsidP="0077011C">
      <w:pPr>
        <w:pStyle w:val="Titolo1"/>
        <w:jc w:val="both"/>
        <w:rPr>
          <w:rFonts w:eastAsia="Times New Roman"/>
          <w:sz w:val="24"/>
          <w:szCs w:val="24"/>
        </w:rPr>
      </w:pPr>
      <w:hyperlink r:id="rId23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151351" w:rsidP="0077011C">
      <w:pPr>
        <w:pStyle w:val="Titolo1"/>
        <w:jc w:val="both"/>
        <w:rPr>
          <w:rFonts w:eastAsia="Times New Roman"/>
          <w:sz w:val="24"/>
          <w:szCs w:val="24"/>
        </w:rPr>
      </w:pPr>
      <w:hyperlink r:id="rId24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151351" w:rsidP="0077011C">
      <w:pPr>
        <w:pStyle w:val="Titolo1"/>
        <w:jc w:val="both"/>
        <w:rPr>
          <w:rStyle w:val="Collegamentoipertestuale"/>
          <w:rFonts w:eastAsia="Times New Roman"/>
          <w:sz w:val="24"/>
          <w:szCs w:val="24"/>
        </w:rPr>
      </w:pPr>
      <w:hyperlink r:id="rId24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151351" w:rsidP="0077011C">
      <w:pPr>
        <w:pStyle w:val="Titolo1"/>
        <w:jc w:val="both"/>
        <w:rPr>
          <w:rStyle w:val="Collegamentoipertestuale"/>
          <w:rFonts w:eastAsia="Times New Roman"/>
          <w:sz w:val="24"/>
          <w:szCs w:val="24"/>
        </w:rPr>
      </w:pPr>
      <w:hyperlink r:id="rId242"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151351" w:rsidP="007E41BC">
      <w:pPr>
        <w:pStyle w:val="Titolo1"/>
        <w:jc w:val="both"/>
        <w:rPr>
          <w:rStyle w:val="Collegamentoipertestuale"/>
          <w:rFonts w:eastAsia="Times New Roman"/>
          <w:sz w:val="24"/>
          <w:szCs w:val="24"/>
        </w:rPr>
      </w:pPr>
      <w:hyperlink r:id="rId243"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151351" w:rsidP="007E41BC">
      <w:pPr>
        <w:pStyle w:val="Titolo2"/>
        <w:jc w:val="both"/>
        <w:rPr>
          <w:rStyle w:val="Collegamentoipertestuale"/>
          <w:rFonts w:ascii="Times" w:eastAsia="Times New Roman" w:hAnsi="Times"/>
          <w:sz w:val="24"/>
          <w:szCs w:val="24"/>
        </w:rPr>
      </w:pPr>
      <w:hyperlink r:id="rId244"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Default="00151351" w:rsidP="0040602E">
      <w:pPr>
        <w:pStyle w:val="Titolo2"/>
        <w:jc w:val="both"/>
        <w:rPr>
          <w:rStyle w:val="Collegamentoipertestuale"/>
          <w:rFonts w:ascii="Times" w:eastAsia="Times New Roman" w:hAnsi="Times"/>
          <w:sz w:val="24"/>
          <w:szCs w:val="24"/>
        </w:rPr>
      </w:pPr>
      <w:hyperlink r:id="rId245"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0EA7F820" w14:textId="77777777" w:rsidR="00FA3359" w:rsidRDefault="00151351" w:rsidP="00FA3359">
      <w:pPr>
        <w:keepNext/>
        <w:keepLines/>
        <w:spacing w:before="200"/>
        <w:jc w:val="both"/>
        <w:outlineLvl w:val="1"/>
        <w:rPr>
          <w:rFonts w:ascii="Times" w:eastAsia="Times New Roman" w:hAnsi="Times" w:cstheme="majorBidi"/>
          <w:b/>
          <w:bCs/>
          <w:color w:val="0000FF"/>
          <w:u w:val="single"/>
        </w:rPr>
      </w:pPr>
      <w:hyperlink r:id="rId246" w:history="1">
        <w:r w:rsidR="00FA3359" w:rsidRPr="00FA3359">
          <w:rPr>
            <w:rFonts w:ascii="Times" w:eastAsia="Times New Roman" w:hAnsi="Times" w:cstheme="majorBidi"/>
            <w:b/>
            <w:bCs/>
            <w:color w:val="FF0000"/>
            <w:u w:val="single"/>
          </w:rPr>
          <w:t xml:space="preserve">Luca </w:t>
        </w:r>
        <w:proofErr w:type="spellStart"/>
        <w:r w:rsidR="00FA3359" w:rsidRPr="00FA3359">
          <w:rPr>
            <w:rFonts w:ascii="Times" w:eastAsia="Times New Roman" w:hAnsi="Times" w:cstheme="majorBidi"/>
            <w:b/>
            <w:bCs/>
            <w:color w:val="FF0000"/>
            <w:u w:val="single"/>
          </w:rPr>
          <w:t>Grecchi</w:t>
        </w:r>
        <w:proofErr w:type="spellEnd"/>
        <w:r w:rsidR="00FA3359" w:rsidRPr="00FA3359">
          <w:rPr>
            <w:rFonts w:ascii="Times" w:eastAsia="Times New Roman" w:hAnsi="Times" w:cstheme="majorBidi"/>
            <w:b/>
            <w:bCs/>
            <w:color w:val="FF0000"/>
            <w:u w:val="single"/>
          </w:rPr>
          <w:t xml:space="preserve"> </w:t>
        </w:r>
        <w:r w:rsidR="00FA3359" w:rsidRPr="00FA3359">
          <w:rPr>
            <w:rFonts w:ascii="Times" w:eastAsia="Times New Roman" w:hAnsi="Times" w:cstheme="majorBidi"/>
            <w:b/>
            <w:bCs/>
            <w:color w:val="0000FF"/>
            <w:u w:val="single"/>
          </w:rPr>
          <w:t xml:space="preserve">– Perché la </w:t>
        </w:r>
        <w:proofErr w:type="gramStart"/>
        <w:r w:rsidR="00FA3359" w:rsidRPr="00FA3359">
          <w:rPr>
            <w:rFonts w:ascii="Times" w:eastAsia="Times New Roman" w:hAnsi="Times" w:cstheme="majorBidi"/>
            <w:b/>
            <w:bCs/>
            <w:color w:val="0000FF"/>
            <w:u w:val="single"/>
          </w:rPr>
          <w:t>progettualità</w:t>
        </w:r>
        <w:proofErr w:type="gramEnd"/>
        <w:r w:rsidR="00FA3359" w:rsidRPr="00FA3359">
          <w:rPr>
            <w:rFonts w:ascii="Times" w:eastAsia="Times New Roman" w:hAnsi="Times" w:cstheme="majorBidi"/>
            <w:b/>
            <w:bCs/>
            <w:color w:val="0000FF"/>
            <w:u w:val="single"/>
          </w:rPr>
          <w:t>?</w:t>
        </w:r>
      </w:hyperlink>
    </w:p>
    <w:p w14:paraId="499DCD2F" w14:textId="77777777" w:rsidR="001E3FE9" w:rsidRDefault="001E3FE9" w:rsidP="001E3FE9">
      <w:pPr>
        <w:jc w:val="center"/>
        <w:rPr>
          <w:rFonts w:ascii="Times" w:eastAsia="Times New Roman" w:hAnsi="Times" w:cstheme="majorBidi"/>
          <w:b/>
          <w:bCs/>
          <w:color w:val="0000FF"/>
          <w:u w:val="single"/>
        </w:rPr>
      </w:pPr>
    </w:p>
    <w:p w14:paraId="483BC718" w14:textId="45D571D8" w:rsidR="001E3FE9" w:rsidRDefault="00151351" w:rsidP="001E3FE9">
      <w:pPr>
        <w:jc w:val="both"/>
        <w:rPr>
          <w:rFonts w:ascii="Times" w:hAnsi="Times" w:cs="Palatino-Roman"/>
        </w:rPr>
      </w:pPr>
      <w:hyperlink r:id="rId247" w:history="1">
        <w:r w:rsidR="001E3FE9" w:rsidRPr="001E3FE9">
          <w:rPr>
            <w:rStyle w:val="Collegamentoipertestuale"/>
            <w:rFonts w:ascii="Times" w:eastAsia="Times New Roman" w:hAnsi="Times"/>
            <w:b/>
          </w:rPr>
          <w:t xml:space="preserve"> </w:t>
        </w:r>
        <w:r w:rsidR="001E3FE9" w:rsidRPr="001E3FE9">
          <w:rPr>
            <w:rStyle w:val="Collegamentoipertestuale"/>
            <w:rFonts w:ascii="Times" w:eastAsia="Times New Roman" w:hAnsi="Times"/>
            <w:b/>
            <w:color w:val="FF0000"/>
          </w:rPr>
          <w:t xml:space="preserve">Luca </w:t>
        </w:r>
        <w:proofErr w:type="spellStart"/>
        <w:r w:rsidR="001E3FE9" w:rsidRPr="001E3FE9">
          <w:rPr>
            <w:rStyle w:val="Collegamentoipertestuale"/>
            <w:rFonts w:ascii="Times" w:eastAsia="Times New Roman" w:hAnsi="Times"/>
            <w:b/>
            <w:color w:val="FF0000"/>
          </w:rPr>
          <w:t>Grecchi</w:t>
        </w:r>
        <w:proofErr w:type="spellEnd"/>
        <w:r w:rsidR="001E3FE9" w:rsidRPr="001E3FE9">
          <w:rPr>
            <w:rStyle w:val="Collegamentoipertestuale"/>
            <w:rFonts w:ascii="Times" w:eastAsia="Times New Roman" w:hAnsi="Times"/>
            <w:b/>
            <w:color w:val="FF0000"/>
          </w:rPr>
          <w:t xml:space="preserve"> – </w:t>
        </w:r>
        <w:proofErr w:type="gramStart"/>
        <w:r w:rsidR="001E3FE9" w:rsidRPr="001E3FE9">
          <w:rPr>
            <w:rStyle w:val="Collegamentoipertestuale"/>
            <w:rFonts w:ascii="Times" w:eastAsia="Times New Roman" w:hAnsi="Times"/>
            <w:b/>
            <w:color w:val="FF0000"/>
          </w:rPr>
          <w:t>«</w:t>
        </w:r>
        <w:proofErr w:type="gramEnd"/>
        <w:r w:rsidR="001E3FE9" w:rsidRPr="001E3FE9">
          <w:rPr>
            <w:rStyle w:val="Collegamentoipertestuale"/>
            <w:rFonts w:ascii="Times" w:eastAsia="Times New Roman" w:hAnsi="Times"/>
            <w:b/>
            <w:color w:val="FF0000"/>
          </w:rPr>
          <w:t>Commenti»</w:t>
        </w:r>
      </w:hyperlink>
      <w:r w:rsidR="001E3FE9" w:rsidRPr="001E3FE9">
        <w:rPr>
          <w:rFonts w:ascii="Times" w:eastAsia="Times New Roman" w:hAnsi="Times"/>
        </w:rPr>
        <w:t xml:space="preserve"> [</w:t>
      </w:r>
      <w:r w:rsidR="001E3FE9" w:rsidRPr="001E3FE9">
        <w:rPr>
          <w:rFonts w:ascii="Times" w:hAnsi="Times" w:cs="Palatino-Roman"/>
        </w:rPr>
        <w:t>Nel merito dei commenti di Giacomo Pezzano]</w:t>
      </w:r>
    </w:p>
    <w:p w14:paraId="2312A9BF" w14:textId="77777777" w:rsidR="004A7BF8" w:rsidRDefault="00151351" w:rsidP="004A7BF8">
      <w:pPr>
        <w:keepNext/>
        <w:keepLines/>
        <w:spacing w:before="200"/>
        <w:outlineLvl w:val="1"/>
        <w:rPr>
          <w:rFonts w:ascii="Times" w:eastAsia="Times New Roman" w:hAnsi="Times" w:cstheme="majorBidi"/>
          <w:b/>
          <w:bCs/>
          <w:color w:val="0000FF"/>
          <w:u w:val="single"/>
        </w:rPr>
      </w:pPr>
      <w:hyperlink r:id="rId248" w:history="1">
        <w:r w:rsidR="004A7BF8" w:rsidRPr="004A7BF8">
          <w:rPr>
            <w:rFonts w:ascii="Times" w:eastAsia="Times New Roman" w:hAnsi="Times" w:cstheme="majorBidi"/>
            <w:b/>
            <w:bCs/>
            <w:color w:val="FF0000"/>
            <w:u w:val="single"/>
          </w:rPr>
          <w:t xml:space="preserve">Luca </w:t>
        </w:r>
        <w:proofErr w:type="spellStart"/>
        <w:r w:rsidR="004A7BF8" w:rsidRPr="004A7BF8">
          <w:rPr>
            <w:rFonts w:ascii="Times" w:eastAsia="Times New Roman" w:hAnsi="Times" w:cstheme="majorBidi"/>
            <w:b/>
            <w:bCs/>
            <w:color w:val="FF0000"/>
            <w:u w:val="single"/>
          </w:rPr>
          <w:t>Grecchi</w:t>
        </w:r>
        <w:proofErr w:type="spellEnd"/>
        <w:r w:rsidR="004A7BF8" w:rsidRPr="004A7BF8">
          <w:rPr>
            <w:rFonts w:ascii="Times" w:eastAsia="Times New Roman" w:hAnsi="Times" w:cstheme="majorBidi"/>
            <w:b/>
            <w:bCs/>
            <w:color w:val="0000FF"/>
            <w:u w:val="single"/>
          </w:rPr>
          <w:t xml:space="preserve"> – Aristotele, la democrazia e la riforma costituzionale.</w:t>
        </w:r>
      </w:hyperlink>
    </w:p>
    <w:p w14:paraId="58D8F22A" w14:textId="77777777" w:rsidR="00282B4B" w:rsidRDefault="00151351" w:rsidP="00282B4B">
      <w:pPr>
        <w:pStyle w:val="Titolo2"/>
        <w:rPr>
          <w:rStyle w:val="Collegamentoipertestuale"/>
          <w:rFonts w:ascii="Times" w:eastAsia="Times New Roman" w:hAnsi="Times"/>
          <w:sz w:val="24"/>
          <w:szCs w:val="24"/>
        </w:rPr>
      </w:pPr>
      <w:hyperlink r:id="rId249" w:history="1">
        <w:r w:rsidR="00282B4B" w:rsidRPr="00282B4B">
          <w:rPr>
            <w:rStyle w:val="Collegamentoipertestuale"/>
            <w:rFonts w:ascii="Times" w:eastAsia="Times New Roman" w:hAnsi="Times"/>
            <w:color w:val="FF0000"/>
            <w:sz w:val="24"/>
            <w:szCs w:val="24"/>
          </w:rPr>
          <w:t xml:space="preserve">Luca </w:t>
        </w:r>
        <w:proofErr w:type="spellStart"/>
        <w:r w:rsidR="00282B4B" w:rsidRPr="00282B4B">
          <w:rPr>
            <w:rStyle w:val="Collegamentoipertestuale"/>
            <w:rFonts w:ascii="Times" w:eastAsia="Times New Roman" w:hAnsi="Times"/>
            <w:color w:val="FF0000"/>
            <w:sz w:val="24"/>
            <w:szCs w:val="24"/>
          </w:rPr>
          <w:t>Grecchi</w:t>
        </w:r>
        <w:proofErr w:type="spellEnd"/>
        <w:r w:rsidR="00282B4B" w:rsidRPr="00282B4B">
          <w:rPr>
            <w:rStyle w:val="Collegamentoipertestuale"/>
            <w:rFonts w:ascii="Times" w:eastAsia="Times New Roman" w:hAnsi="Times"/>
            <w:color w:val="FF0000"/>
            <w:sz w:val="24"/>
            <w:szCs w:val="24"/>
          </w:rPr>
          <w:t xml:space="preserve"> </w:t>
        </w:r>
        <w:r w:rsidR="00282B4B" w:rsidRPr="00282B4B">
          <w:rPr>
            <w:rStyle w:val="Collegamentoipertestuale"/>
            <w:rFonts w:ascii="Times" w:eastAsia="Times New Roman" w:hAnsi="Times"/>
            <w:sz w:val="24"/>
            <w:szCs w:val="24"/>
          </w:rPr>
          <w:t>– Platone, la democrazia e la riforma costituzionale.</w:t>
        </w:r>
      </w:hyperlink>
    </w:p>
    <w:p w14:paraId="255FE5E4" w14:textId="77777777" w:rsidR="009648B8" w:rsidRPr="009648B8" w:rsidRDefault="00151351" w:rsidP="009648B8">
      <w:pPr>
        <w:keepNext/>
        <w:keepLines/>
        <w:spacing w:before="200"/>
        <w:jc w:val="both"/>
        <w:outlineLvl w:val="1"/>
        <w:rPr>
          <w:rFonts w:ascii="Times" w:eastAsia="Times New Roman" w:hAnsi="Times" w:cstheme="majorBidi"/>
          <w:b/>
          <w:bCs/>
          <w:color w:val="4F81BD" w:themeColor="accent1"/>
        </w:rPr>
      </w:pPr>
      <w:hyperlink r:id="rId250" w:history="1">
        <w:r w:rsidR="009648B8" w:rsidRPr="009648B8">
          <w:rPr>
            <w:rFonts w:ascii="Times" w:eastAsia="Times New Roman" w:hAnsi="Times" w:cstheme="majorBidi"/>
            <w:b/>
            <w:bCs/>
            <w:color w:val="FF0000"/>
            <w:u w:val="single"/>
          </w:rPr>
          <w:t xml:space="preserve">Luca </w:t>
        </w:r>
        <w:proofErr w:type="spellStart"/>
        <w:r w:rsidR="009648B8" w:rsidRPr="009648B8">
          <w:rPr>
            <w:rFonts w:ascii="Times" w:eastAsia="Times New Roman" w:hAnsi="Times" w:cstheme="majorBidi"/>
            <w:b/>
            <w:bCs/>
            <w:color w:val="FF0000"/>
            <w:u w:val="single"/>
          </w:rPr>
          <w:t>Grecchi</w:t>
        </w:r>
        <w:proofErr w:type="spellEnd"/>
        <w:r w:rsidR="009648B8" w:rsidRPr="009648B8">
          <w:rPr>
            <w:rFonts w:ascii="Times" w:eastAsia="Times New Roman" w:hAnsi="Times" w:cstheme="majorBidi"/>
            <w:b/>
            <w:bCs/>
            <w:color w:val="0000FF"/>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648B8">
          <w:rPr>
            <w:rFonts w:ascii="Times" w:eastAsia="Times New Roman" w:hAnsi="Times" w:cstheme="majorBidi"/>
            <w:b/>
            <w:bCs/>
            <w:color w:val="0000FF"/>
            <w:u w:val="single"/>
          </w:rPr>
          <w:t>strutturarsi</w:t>
        </w:r>
        <w:proofErr w:type="gramEnd"/>
        <w:r w:rsidR="009648B8" w:rsidRPr="009648B8">
          <w:rPr>
            <w:rFonts w:ascii="Times" w:eastAsia="Times New Roman" w:hAnsi="Times" w:cstheme="majorBidi"/>
            <w:b/>
            <w:bCs/>
            <w:color w:val="0000FF"/>
            <w:u w:val="single"/>
          </w:rPr>
          <w:t xml:space="preserve"> per essere conforme al fondamento </w:t>
        </w:r>
        <w:proofErr w:type="spellStart"/>
        <w:r w:rsidR="009648B8" w:rsidRPr="009648B8">
          <w:rPr>
            <w:rFonts w:ascii="Times" w:eastAsia="Times New Roman" w:hAnsi="Times" w:cstheme="majorBidi"/>
            <w:b/>
            <w:bCs/>
            <w:color w:val="0000FF"/>
            <w:u w:val="single"/>
          </w:rPr>
          <w:t>onto</w:t>
        </w:r>
        <w:proofErr w:type="spellEnd"/>
        <w:r w:rsidR="009648B8" w:rsidRPr="009648B8">
          <w:rPr>
            <w:rFonts w:ascii="Times" w:eastAsia="Times New Roman" w:hAnsi="Times" w:cstheme="majorBidi"/>
            <w:b/>
            <w:bCs/>
            <w:color w:val="0000FF"/>
            <w:u w:val="single"/>
          </w:rPr>
          <w:t>-assiologico.</w:t>
        </w:r>
      </w:hyperlink>
    </w:p>
    <w:p w14:paraId="308842B8" w14:textId="77777777" w:rsidR="00014A10" w:rsidRDefault="00151351" w:rsidP="009E3B57">
      <w:pPr>
        <w:pStyle w:val="Titolo1"/>
        <w:jc w:val="both"/>
        <w:rPr>
          <w:rStyle w:val="Collegamentoipertestuale"/>
          <w:rFonts w:eastAsia="Times New Roman"/>
          <w:sz w:val="24"/>
          <w:szCs w:val="24"/>
        </w:rPr>
      </w:pPr>
      <w:hyperlink r:id="rId251"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151351" w:rsidP="00B845EC">
      <w:pPr>
        <w:keepNext/>
        <w:keepLines/>
        <w:spacing w:before="200"/>
        <w:jc w:val="both"/>
        <w:outlineLvl w:val="1"/>
        <w:rPr>
          <w:rFonts w:ascii="Times" w:eastAsia="Times New Roman" w:hAnsi="Times" w:cstheme="majorBidi"/>
          <w:b/>
          <w:bCs/>
          <w:color w:val="4F81BD" w:themeColor="accent1"/>
        </w:rPr>
      </w:pPr>
      <w:hyperlink r:id="rId252"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w:t>
        </w:r>
        <w:proofErr w:type="gramStart"/>
        <w:r w:rsidR="00B845EC" w:rsidRPr="00B845EC">
          <w:rPr>
            <w:rFonts w:ascii="Times" w:eastAsia="Times New Roman" w:hAnsi="Times" w:cstheme="majorBidi"/>
            <w:b/>
            <w:bCs/>
            <w:color w:val="0000FF"/>
            <w:u w:val="single"/>
          </w:rPr>
          <w:t>sottolineare</w:t>
        </w:r>
        <w:proofErr w:type="gramEnd"/>
        <w:r w:rsidR="00B845EC" w:rsidRPr="00B845EC">
          <w:rPr>
            <w:rFonts w:ascii="Times" w:eastAsia="Times New Roman" w:hAnsi="Times" w:cstheme="majorBidi"/>
            <w:b/>
            <w:bCs/>
            <w:color w:val="0000FF"/>
            <w:u w:val="single"/>
          </w:rPr>
          <w:t>: isolandolo e selezionandolo lo sottrae alla relatività che è propria del fascio indistinto.</w:t>
        </w:r>
      </w:hyperlink>
    </w:p>
    <w:p w14:paraId="4E4AAF06" w14:textId="77777777" w:rsidR="00EE3301" w:rsidRPr="00AD162B" w:rsidRDefault="00151351" w:rsidP="00EE3301">
      <w:pPr>
        <w:pStyle w:val="Titolo1"/>
        <w:jc w:val="both"/>
        <w:rPr>
          <w:rFonts w:eastAsia="Times New Roman"/>
          <w:sz w:val="24"/>
          <w:szCs w:val="24"/>
        </w:rPr>
      </w:pPr>
      <w:hyperlink r:id="rId253"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151351" w:rsidP="00994513">
      <w:pPr>
        <w:pStyle w:val="Titolo1"/>
        <w:jc w:val="both"/>
        <w:rPr>
          <w:rStyle w:val="Collegamentoipertestuale"/>
          <w:rFonts w:eastAsia="Times New Roman"/>
          <w:sz w:val="24"/>
          <w:szCs w:val="24"/>
        </w:rPr>
      </w:pPr>
      <w:hyperlink r:id="rId254"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151351" w:rsidP="00994513">
      <w:pPr>
        <w:pStyle w:val="Titolo1"/>
        <w:jc w:val="both"/>
        <w:rPr>
          <w:rFonts w:eastAsia="Times New Roman"/>
          <w:sz w:val="24"/>
          <w:szCs w:val="24"/>
        </w:rPr>
      </w:pPr>
      <w:hyperlink r:id="rId255"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151351" w:rsidP="00994513">
      <w:pPr>
        <w:pStyle w:val="Titolo1"/>
        <w:jc w:val="both"/>
        <w:rPr>
          <w:rFonts w:eastAsia="Times New Roman"/>
          <w:sz w:val="24"/>
          <w:szCs w:val="24"/>
        </w:rPr>
      </w:pPr>
      <w:hyperlink r:id="rId256"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151351" w:rsidP="005712E0">
      <w:pPr>
        <w:pStyle w:val="Titolo1"/>
        <w:jc w:val="both"/>
        <w:rPr>
          <w:rStyle w:val="Collegamentoipertestuale"/>
          <w:rFonts w:eastAsia="Times New Roman"/>
          <w:sz w:val="24"/>
          <w:szCs w:val="24"/>
        </w:rPr>
      </w:pPr>
      <w:hyperlink r:id="rId257"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151351" w:rsidP="00126538">
      <w:pPr>
        <w:pStyle w:val="Titolo2"/>
        <w:jc w:val="both"/>
        <w:rPr>
          <w:rStyle w:val="Collegamentoipertestuale"/>
          <w:rFonts w:ascii="Times" w:eastAsia="Times New Roman" w:hAnsi="Times"/>
          <w:sz w:val="24"/>
          <w:szCs w:val="24"/>
        </w:rPr>
      </w:pPr>
      <w:hyperlink r:id="rId258"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Default="00151351" w:rsidP="00041F67">
      <w:pPr>
        <w:pStyle w:val="Titolo2"/>
        <w:jc w:val="both"/>
        <w:rPr>
          <w:rStyle w:val="Collegamentoipertestuale"/>
          <w:rFonts w:ascii="Times" w:eastAsia="Times New Roman" w:hAnsi="Times"/>
          <w:sz w:val="24"/>
          <w:szCs w:val="24"/>
        </w:rPr>
      </w:pPr>
      <w:hyperlink r:id="rId259"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63A55AF0" w14:textId="77777777" w:rsidR="00EE57AD" w:rsidRPr="00EE57AD" w:rsidRDefault="00151351" w:rsidP="00EE57AD">
      <w:pPr>
        <w:pStyle w:val="Titolo2"/>
        <w:jc w:val="both"/>
        <w:rPr>
          <w:rFonts w:ascii="Times" w:eastAsia="Times New Roman" w:hAnsi="Times"/>
          <w:sz w:val="24"/>
          <w:szCs w:val="24"/>
        </w:rPr>
      </w:pPr>
      <w:hyperlink r:id="rId260" w:history="1">
        <w:r w:rsidR="00EE57AD" w:rsidRPr="00EE57AD">
          <w:rPr>
            <w:rStyle w:val="Collegamentoipertestuale"/>
            <w:rFonts w:ascii="Times" w:eastAsia="Times New Roman" w:hAnsi="Times"/>
            <w:color w:val="FF0000"/>
            <w:sz w:val="24"/>
            <w:szCs w:val="24"/>
          </w:rPr>
          <w:t>Ernesto Che Guevara</w:t>
        </w:r>
        <w:r w:rsidR="00EE57AD" w:rsidRPr="00EE57AD">
          <w:rPr>
            <w:rStyle w:val="Collegamentoipertestuale"/>
            <w:rFonts w:ascii="Times" w:eastAsia="Times New Roman" w:hAnsi="Times"/>
            <w:sz w:val="24"/>
            <w:szCs w:val="24"/>
          </w:rPr>
          <w:t xml:space="preserve"> (1928-1967) – Non si può arrivare al comunismo con la facilità con cui si beve un bicchiere d’acqua. </w:t>
        </w:r>
        <w:proofErr w:type="gramStart"/>
        <w:r w:rsidR="00EE57AD" w:rsidRPr="00EE57AD">
          <w:rPr>
            <w:rStyle w:val="Collegamentoipertestuale"/>
            <w:rFonts w:ascii="Times" w:eastAsia="Times New Roman" w:hAnsi="Times"/>
            <w:sz w:val="24"/>
            <w:szCs w:val="24"/>
          </w:rPr>
          <w:t>Ma</w:t>
        </w:r>
        <w:proofErr w:type="gramEnd"/>
        <w:r w:rsidR="00EE57AD" w:rsidRPr="00EE57AD">
          <w:rPr>
            <w:rStyle w:val="Collegamentoipertestuale"/>
            <w:rFonts w:ascii="Times" w:eastAsia="Times New Roman" w:hAnsi="Times"/>
            <w:sz w:val="24"/>
            <w:szCs w:val="24"/>
          </w:rPr>
          <w:t xml:space="preserve"> noi dobbiamo tenere lo sguardo fisso a quella meta. L’uomo è l’attore cosciente della storia. Senza questa coscienza, che abbraccia anche quella del proprio essere sociale, non può esserci comunismo.</w:t>
        </w:r>
      </w:hyperlink>
    </w:p>
    <w:p w14:paraId="2A686F4C" w14:textId="7A19AED8" w:rsidR="00FD00B2" w:rsidRPr="00AD162B" w:rsidRDefault="00151351" w:rsidP="00EE3301">
      <w:pPr>
        <w:pStyle w:val="Titolo1"/>
        <w:jc w:val="both"/>
        <w:rPr>
          <w:rStyle w:val="Collegamentoipertestuale"/>
          <w:rFonts w:eastAsia="Times New Roman"/>
          <w:sz w:val="24"/>
          <w:szCs w:val="24"/>
        </w:rPr>
      </w:pPr>
      <w:hyperlink r:id="rId261"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Default="00151351" w:rsidP="00EE3301">
      <w:pPr>
        <w:pStyle w:val="Titolo1"/>
        <w:jc w:val="both"/>
        <w:rPr>
          <w:rStyle w:val="Collegamentoipertestuale"/>
          <w:rFonts w:eastAsia="Times New Roman"/>
          <w:sz w:val="24"/>
          <w:szCs w:val="24"/>
        </w:rPr>
      </w:pPr>
      <w:hyperlink r:id="rId262"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0EC6E1FB" w14:textId="77777777" w:rsidR="00E82B2F" w:rsidRPr="00E82B2F" w:rsidRDefault="00151351" w:rsidP="00E82B2F">
      <w:pPr>
        <w:pStyle w:val="Titolo2"/>
        <w:jc w:val="both"/>
        <w:rPr>
          <w:rFonts w:ascii="Times" w:eastAsia="Times New Roman" w:hAnsi="Times"/>
          <w:sz w:val="24"/>
          <w:szCs w:val="24"/>
        </w:rPr>
      </w:pPr>
      <w:hyperlink r:id="rId263" w:history="1">
        <w:r w:rsidR="00E82B2F" w:rsidRPr="00E82B2F">
          <w:rPr>
            <w:rStyle w:val="Collegamentoipertestuale"/>
            <w:rFonts w:ascii="Times" w:eastAsia="Times New Roman" w:hAnsi="Times"/>
            <w:color w:val="FF0000"/>
            <w:sz w:val="24"/>
            <w:szCs w:val="24"/>
          </w:rPr>
          <w:t xml:space="preserve">Bianca </w:t>
        </w:r>
        <w:proofErr w:type="spellStart"/>
        <w:r w:rsidR="00E82B2F" w:rsidRPr="00E82B2F">
          <w:rPr>
            <w:rStyle w:val="Collegamentoipertestuale"/>
            <w:rFonts w:ascii="Times" w:eastAsia="Times New Roman" w:hAnsi="Times"/>
            <w:color w:val="FF0000"/>
            <w:sz w:val="24"/>
            <w:szCs w:val="24"/>
          </w:rPr>
          <w:t>Guidetti</w:t>
        </w:r>
        <w:proofErr w:type="spellEnd"/>
        <w:r w:rsidR="00E82B2F" w:rsidRPr="00E82B2F">
          <w:rPr>
            <w:rStyle w:val="Collegamentoipertestuale"/>
            <w:rFonts w:ascii="Times" w:eastAsia="Times New Roman" w:hAnsi="Times"/>
            <w:color w:val="FF0000"/>
            <w:sz w:val="24"/>
            <w:szCs w:val="24"/>
          </w:rPr>
          <w:t xml:space="preserve"> Serra</w:t>
        </w:r>
        <w:r w:rsidR="00E82B2F" w:rsidRPr="00E82B2F">
          <w:rPr>
            <w:rStyle w:val="Collegamentoipertestuale"/>
            <w:rFonts w:ascii="Times" w:eastAsia="Times New Roman" w:hAnsi="Times"/>
            <w:sz w:val="24"/>
            <w:szCs w:val="24"/>
          </w:rPr>
          <w:t xml:space="preserve"> (1919-2014) – </w:t>
        </w:r>
        <w:proofErr w:type="gramStart"/>
        <w:r w:rsidR="00E82B2F" w:rsidRPr="00E82B2F">
          <w:rPr>
            <w:rStyle w:val="Collegamentoipertestuale"/>
            <w:rFonts w:ascii="Times" w:eastAsia="Times New Roman" w:hAnsi="Times"/>
            <w:sz w:val="24"/>
            <w:szCs w:val="24"/>
          </w:rPr>
          <w:t>Gli</w:t>
        </w:r>
        <w:proofErr w:type="gramEnd"/>
        <w:r w:rsidR="00E82B2F" w:rsidRPr="00E82B2F">
          <w:rPr>
            <w:rStyle w:val="Collegamentoipertestuale"/>
            <w:rFonts w:ascii="Times" w:eastAsia="Times New Roman" w:hAnsi="Times"/>
            <w:sz w:val="24"/>
            <w:szCs w:val="24"/>
          </w:rPr>
          <w:t xml:space="preserve"> antichi ritenevano che l’amicizia, pur essendo qualcosa di divino, non richiedesse né altari né templi; doveva stare solo nel cuore degli uomini.</w:t>
        </w:r>
      </w:hyperlink>
    </w:p>
    <w:p w14:paraId="153AD635" w14:textId="77777777" w:rsidR="00E82B2F" w:rsidRPr="00AD162B" w:rsidRDefault="00E82B2F" w:rsidP="00EE3301">
      <w:pPr>
        <w:pStyle w:val="Titolo1"/>
        <w:jc w:val="both"/>
        <w:rPr>
          <w:rStyle w:val="Collegamentoipertestuale"/>
          <w:rFonts w:eastAsia="Times New Roman"/>
          <w:sz w:val="24"/>
          <w:szCs w:val="24"/>
        </w:rPr>
      </w:pPr>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151351" w:rsidP="00C52E7D">
      <w:pPr>
        <w:pStyle w:val="Titolo1"/>
        <w:jc w:val="both"/>
        <w:rPr>
          <w:rFonts w:eastAsia="Times New Roman"/>
          <w:sz w:val="24"/>
          <w:szCs w:val="24"/>
        </w:rPr>
      </w:pPr>
      <w:hyperlink r:id="rId264"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151351" w:rsidP="00464ECC">
      <w:pPr>
        <w:pStyle w:val="Titolo1"/>
        <w:jc w:val="both"/>
        <w:rPr>
          <w:rStyle w:val="Collegamentoipertestuale"/>
          <w:rFonts w:eastAsia="Times New Roman"/>
          <w:sz w:val="24"/>
          <w:szCs w:val="24"/>
        </w:rPr>
      </w:pPr>
      <w:hyperlink r:id="rId265"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151351" w:rsidP="00AF45F6">
      <w:pPr>
        <w:pStyle w:val="Titolo1"/>
        <w:jc w:val="both"/>
        <w:rPr>
          <w:rFonts w:eastAsia="Times New Roman"/>
          <w:sz w:val="24"/>
          <w:szCs w:val="24"/>
        </w:rPr>
      </w:pPr>
      <w:hyperlink r:id="rId266"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151351" w:rsidP="00AF45F6">
      <w:pPr>
        <w:pStyle w:val="Titolo1"/>
        <w:jc w:val="both"/>
        <w:rPr>
          <w:rFonts w:eastAsia="Times New Roman"/>
          <w:sz w:val="24"/>
          <w:szCs w:val="24"/>
        </w:rPr>
      </w:pPr>
      <w:hyperlink r:id="rId267"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151351" w:rsidP="00AF45F6">
      <w:pPr>
        <w:pStyle w:val="Titolo1"/>
        <w:jc w:val="both"/>
        <w:rPr>
          <w:rStyle w:val="Collegamentoipertestuale"/>
          <w:rFonts w:eastAsia="Times New Roman"/>
          <w:sz w:val="24"/>
          <w:szCs w:val="24"/>
        </w:rPr>
      </w:pPr>
      <w:hyperlink r:id="rId268"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151351" w:rsidP="00AF45F6">
      <w:pPr>
        <w:pStyle w:val="Titolo1"/>
        <w:jc w:val="both"/>
        <w:rPr>
          <w:rFonts w:eastAsia="Times New Roman"/>
          <w:sz w:val="24"/>
          <w:szCs w:val="24"/>
        </w:rPr>
      </w:pPr>
      <w:hyperlink r:id="rId269"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151351" w:rsidP="00AF45F6">
      <w:pPr>
        <w:pStyle w:val="Titolo1"/>
        <w:jc w:val="both"/>
        <w:rPr>
          <w:rStyle w:val="Collegamentoipertestuale"/>
          <w:rFonts w:eastAsia="Times New Roman"/>
          <w:sz w:val="24"/>
          <w:szCs w:val="24"/>
        </w:rPr>
      </w:pPr>
      <w:hyperlink r:id="rId270"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151351" w:rsidP="00AF45F6">
      <w:pPr>
        <w:pStyle w:val="Titolo1"/>
        <w:jc w:val="both"/>
        <w:rPr>
          <w:rFonts w:eastAsia="Times New Roman"/>
          <w:sz w:val="24"/>
          <w:szCs w:val="24"/>
        </w:rPr>
      </w:pPr>
      <w:hyperlink r:id="rId271"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151351" w:rsidP="00BE5A92">
      <w:pPr>
        <w:pStyle w:val="Titolo1"/>
        <w:jc w:val="both"/>
        <w:rPr>
          <w:rStyle w:val="Collegamentoipertestuale"/>
          <w:rFonts w:eastAsia="Times New Roman"/>
          <w:sz w:val="24"/>
          <w:szCs w:val="24"/>
        </w:rPr>
      </w:pPr>
      <w:hyperlink r:id="rId272"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151351" w:rsidP="00BE5A92">
      <w:pPr>
        <w:pStyle w:val="Titolo1"/>
        <w:jc w:val="both"/>
        <w:rPr>
          <w:rStyle w:val="Collegamentoipertestuale"/>
          <w:rFonts w:eastAsia="Times New Roman"/>
          <w:sz w:val="24"/>
          <w:szCs w:val="24"/>
        </w:rPr>
      </w:pPr>
      <w:hyperlink r:id="rId273"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151351" w:rsidP="002C7E3A">
      <w:pPr>
        <w:pStyle w:val="Titolo1"/>
        <w:jc w:val="both"/>
        <w:rPr>
          <w:rStyle w:val="Collegamentoipertestuale"/>
          <w:rFonts w:eastAsia="Times New Roman"/>
          <w:sz w:val="24"/>
          <w:szCs w:val="24"/>
        </w:rPr>
      </w:pPr>
      <w:hyperlink r:id="rId274"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151351" w:rsidP="002C7E3A">
      <w:pPr>
        <w:pStyle w:val="Titolo1"/>
        <w:jc w:val="both"/>
        <w:rPr>
          <w:rStyle w:val="Collegamentoipertestuale"/>
          <w:rFonts w:eastAsia="Times New Roman"/>
          <w:sz w:val="24"/>
          <w:szCs w:val="24"/>
        </w:rPr>
      </w:pPr>
      <w:hyperlink r:id="rId275"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151351" w:rsidP="002C7E3A">
      <w:pPr>
        <w:pStyle w:val="Titolo1"/>
        <w:jc w:val="both"/>
        <w:rPr>
          <w:rFonts w:eastAsia="Times New Roman"/>
          <w:sz w:val="24"/>
          <w:szCs w:val="24"/>
        </w:rPr>
      </w:pPr>
      <w:hyperlink r:id="rId276"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151351" w:rsidP="00BE5A92">
      <w:pPr>
        <w:pStyle w:val="Titolo1"/>
        <w:jc w:val="both"/>
        <w:rPr>
          <w:rStyle w:val="Collegamentoipertestuale"/>
          <w:rFonts w:eastAsia="Times New Roman"/>
          <w:sz w:val="24"/>
          <w:szCs w:val="24"/>
        </w:rPr>
      </w:pPr>
      <w:hyperlink r:id="rId277"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Default="00151351" w:rsidP="00E14135">
      <w:pPr>
        <w:pStyle w:val="Titolo2"/>
        <w:jc w:val="both"/>
        <w:rPr>
          <w:rStyle w:val="Collegamentoipertestuale"/>
          <w:rFonts w:ascii="Times" w:eastAsia="Times New Roman" w:hAnsi="Times"/>
          <w:sz w:val="24"/>
          <w:szCs w:val="24"/>
        </w:rPr>
      </w:pPr>
      <w:hyperlink r:id="rId278"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7FF3E078" w14:textId="77777777" w:rsidR="00C91A63" w:rsidRPr="00C91A63" w:rsidRDefault="00151351" w:rsidP="00C91A63">
      <w:pPr>
        <w:pStyle w:val="Titolo2"/>
        <w:jc w:val="both"/>
        <w:rPr>
          <w:rFonts w:ascii="Times" w:eastAsia="Times New Roman" w:hAnsi="Times"/>
          <w:sz w:val="24"/>
          <w:szCs w:val="24"/>
        </w:rPr>
      </w:pPr>
      <w:hyperlink r:id="rId279" w:history="1">
        <w:r w:rsidR="00C91A63" w:rsidRPr="00C91A63">
          <w:rPr>
            <w:rStyle w:val="Collegamentoipertestuale"/>
            <w:rFonts w:ascii="Times" w:eastAsia="Times New Roman" w:hAnsi="Times"/>
            <w:color w:val="FF0000"/>
            <w:sz w:val="24"/>
            <w:szCs w:val="24"/>
          </w:rPr>
          <w:t xml:space="preserve">Benjamin </w:t>
        </w:r>
        <w:proofErr w:type="spellStart"/>
        <w:r w:rsidR="00C91A63" w:rsidRPr="00C91A63">
          <w:rPr>
            <w:rStyle w:val="Collegamentoipertestuale"/>
            <w:rFonts w:ascii="Times" w:eastAsia="Times New Roman" w:hAnsi="Times"/>
            <w:color w:val="FF0000"/>
            <w:sz w:val="24"/>
            <w:szCs w:val="24"/>
          </w:rPr>
          <w:t>Hunnicutt</w:t>
        </w:r>
        <w:proofErr w:type="spellEnd"/>
        <w:r w:rsidR="00C91A63" w:rsidRPr="00C91A63">
          <w:rPr>
            <w:rStyle w:val="Collegamentoipertestuale"/>
            <w:rFonts w:ascii="Times" w:eastAsia="Times New Roman" w:hAnsi="Times"/>
            <w:sz w:val="24"/>
            <w:szCs w:val="24"/>
          </w:rPr>
          <w:t xml:space="preserve"> – È il tempo </w:t>
        </w:r>
        <w:proofErr w:type="gramStart"/>
        <w:r w:rsidR="00C91A63" w:rsidRPr="00C91A63">
          <w:rPr>
            <w:rStyle w:val="Collegamentoipertestuale"/>
            <w:rFonts w:ascii="Times" w:eastAsia="Times New Roman" w:hAnsi="Times"/>
            <w:sz w:val="24"/>
            <w:szCs w:val="24"/>
          </w:rPr>
          <w:t>disponibile la</w:t>
        </w:r>
        <w:proofErr w:type="gramEnd"/>
        <w:r w:rsidR="00C91A63" w:rsidRPr="00C91A63">
          <w:rPr>
            <w:rStyle w:val="Collegamentoipertestuale"/>
            <w:rFonts w:ascii="Times" w:eastAsia="Times New Roman" w:hAnsi="Times"/>
            <w:sz w:val="24"/>
            <w:szCs w:val="24"/>
          </w:rPr>
          <w:t xml:space="preserve"> vera ricchezza per l’uomo. Abbandonando l’obiettivo della riduzione dell’orario di lavoro, sia la “sinistra” </w:t>
        </w:r>
        <w:proofErr w:type="gramStart"/>
        <w:r w:rsidR="00C91A63" w:rsidRPr="00C91A63">
          <w:rPr>
            <w:rStyle w:val="Collegamentoipertestuale"/>
            <w:rFonts w:ascii="Times" w:eastAsia="Times New Roman" w:hAnsi="Times"/>
            <w:sz w:val="24"/>
            <w:szCs w:val="24"/>
          </w:rPr>
          <w:t>che</w:t>
        </w:r>
        <w:proofErr w:type="gramEnd"/>
        <w:r w:rsidR="00C91A63" w:rsidRPr="00C91A63">
          <w:rPr>
            <w:rStyle w:val="Collegamentoipertestuale"/>
            <w:rFonts w:ascii="Times" w:eastAsia="Times New Roman" w:hAnsi="Times"/>
            <w:sz w:val="24"/>
            <w:szCs w:val="24"/>
          </w:rPr>
          <w:t xml:space="preserve"> la destra si sono unite per sostenere una cultura dominata dall’etica capitalistica della produzione per la produzione.</w:t>
        </w:r>
      </w:hyperlink>
    </w:p>
    <w:p w14:paraId="2BD3A3D2" w14:textId="77777777" w:rsidR="00C91A63" w:rsidRPr="00C91A63" w:rsidRDefault="00C91A63" w:rsidP="00C91A63"/>
    <w:p w14:paraId="06222802" w14:textId="77777777" w:rsidR="00D74036" w:rsidRDefault="00151351" w:rsidP="00D74036">
      <w:pPr>
        <w:pStyle w:val="Titolo1"/>
        <w:jc w:val="both"/>
        <w:rPr>
          <w:rStyle w:val="Collegamentoipertestuale"/>
          <w:rFonts w:eastAsia="Times New Roman"/>
          <w:sz w:val="24"/>
          <w:szCs w:val="24"/>
        </w:rPr>
      </w:pPr>
      <w:hyperlink r:id="rId280"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151351" w:rsidP="0040602E">
      <w:pPr>
        <w:pStyle w:val="Titolo2"/>
        <w:jc w:val="both"/>
        <w:rPr>
          <w:rFonts w:ascii="Times" w:eastAsia="Times New Roman" w:hAnsi="Times"/>
          <w:sz w:val="24"/>
          <w:szCs w:val="24"/>
        </w:rPr>
      </w:pPr>
      <w:hyperlink r:id="rId281"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151351" w:rsidP="00C52E7D">
      <w:pPr>
        <w:pStyle w:val="Titolo1"/>
        <w:jc w:val="both"/>
        <w:rPr>
          <w:rFonts w:eastAsia="Times New Roman"/>
          <w:sz w:val="24"/>
          <w:szCs w:val="24"/>
        </w:rPr>
      </w:pPr>
      <w:hyperlink r:id="rId282"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151351" w:rsidP="00C52E7D">
      <w:pPr>
        <w:pStyle w:val="Titolo1"/>
        <w:jc w:val="both"/>
        <w:rPr>
          <w:rStyle w:val="Collegamentoipertestuale"/>
          <w:rFonts w:eastAsia="Times New Roman"/>
          <w:sz w:val="24"/>
          <w:szCs w:val="24"/>
        </w:rPr>
      </w:pPr>
      <w:hyperlink r:id="rId283"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151351" w:rsidP="00F82EBD">
      <w:pPr>
        <w:pStyle w:val="Titolo2"/>
        <w:jc w:val="both"/>
        <w:rPr>
          <w:rStyle w:val="Collegamentoipertestuale"/>
          <w:rFonts w:ascii="Times" w:eastAsia="Times New Roman" w:hAnsi="Times"/>
          <w:sz w:val="24"/>
          <w:szCs w:val="24"/>
        </w:rPr>
      </w:pPr>
      <w:hyperlink r:id="rId284"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151351" w:rsidP="00E14135">
      <w:pPr>
        <w:pStyle w:val="Titolo2"/>
        <w:jc w:val="both"/>
        <w:rPr>
          <w:rFonts w:ascii="Times" w:eastAsia="Times New Roman" w:hAnsi="Times"/>
          <w:sz w:val="24"/>
          <w:szCs w:val="24"/>
        </w:rPr>
      </w:pPr>
      <w:hyperlink r:id="rId285"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151351" w:rsidP="009545F7">
      <w:pPr>
        <w:keepNext/>
        <w:keepLines/>
        <w:spacing w:before="200"/>
        <w:jc w:val="both"/>
        <w:outlineLvl w:val="1"/>
        <w:rPr>
          <w:rFonts w:ascii="Times" w:eastAsia="Times New Roman" w:hAnsi="Times" w:cstheme="majorBidi"/>
          <w:b/>
          <w:bCs/>
          <w:color w:val="4F81BD" w:themeColor="accent1"/>
        </w:rPr>
      </w:pPr>
      <w:hyperlink r:id="rId286"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151351" w:rsidP="004F36D3">
      <w:pPr>
        <w:pStyle w:val="Titolo1"/>
        <w:jc w:val="both"/>
        <w:rPr>
          <w:rStyle w:val="Collegamentoipertestuale"/>
          <w:rFonts w:eastAsia="Times New Roman"/>
          <w:sz w:val="24"/>
          <w:szCs w:val="24"/>
        </w:rPr>
      </w:pPr>
      <w:hyperlink r:id="rId287"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151351" w:rsidP="004F36D3">
      <w:pPr>
        <w:pStyle w:val="Titolo1"/>
        <w:jc w:val="both"/>
        <w:rPr>
          <w:rFonts w:eastAsia="Times New Roman"/>
          <w:sz w:val="24"/>
          <w:szCs w:val="24"/>
        </w:rPr>
      </w:pPr>
      <w:hyperlink r:id="rId288"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151351" w:rsidP="004F36D3">
      <w:pPr>
        <w:pStyle w:val="Titolo1"/>
        <w:jc w:val="both"/>
        <w:rPr>
          <w:rStyle w:val="Collegamentoipertestuale"/>
          <w:rFonts w:eastAsia="Times New Roman"/>
          <w:sz w:val="24"/>
          <w:szCs w:val="24"/>
        </w:rPr>
      </w:pPr>
      <w:hyperlink r:id="rId289"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151351" w:rsidP="00B34ABA">
      <w:pPr>
        <w:pStyle w:val="Titolo2"/>
        <w:jc w:val="both"/>
        <w:rPr>
          <w:rStyle w:val="Collegamentoipertestuale"/>
          <w:rFonts w:ascii="Times" w:eastAsia="Times New Roman" w:hAnsi="Times"/>
          <w:sz w:val="24"/>
          <w:szCs w:val="24"/>
        </w:rPr>
      </w:pPr>
      <w:hyperlink r:id="rId290"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151351" w:rsidP="00BC74E3">
      <w:pPr>
        <w:pStyle w:val="Titolo2"/>
        <w:jc w:val="both"/>
        <w:rPr>
          <w:rFonts w:ascii="Times" w:eastAsia="Times New Roman" w:hAnsi="Times"/>
          <w:sz w:val="24"/>
          <w:szCs w:val="24"/>
        </w:rPr>
      </w:pPr>
      <w:hyperlink r:id="rId291"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151351" w:rsidP="00C52E7D">
      <w:pPr>
        <w:pStyle w:val="Titolo1"/>
        <w:jc w:val="both"/>
        <w:rPr>
          <w:rFonts w:eastAsia="Times New Roman"/>
          <w:sz w:val="24"/>
          <w:szCs w:val="24"/>
        </w:rPr>
      </w:pPr>
      <w:hyperlink r:id="rId292"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151351" w:rsidP="006B1F73">
      <w:pPr>
        <w:pStyle w:val="Titolo1"/>
        <w:jc w:val="both"/>
        <w:rPr>
          <w:rStyle w:val="Collegamentoipertestuale"/>
          <w:rFonts w:eastAsia="Times New Roman"/>
          <w:sz w:val="24"/>
          <w:szCs w:val="24"/>
        </w:rPr>
      </w:pPr>
      <w:hyperlink r:id="rId293"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151351" w:rsidP="006B1F73">
      <w:pPr>
        <w:pStyle w:val="Titolo1"/>
        <w:jc w:val="both"/>
        <w:rPr>
          <w:rStyle w:val="Collegamentoipertestuale"/>
          <w:rFonts w:eastAsia="Times New Roman"/>
          <w:sz w:val="24"/>
          <w:szCs w:val="24"/>
        </w:rPr>
      </w:pPr>
      <w:hyperlink r:id="rId294"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53CC8EF9" w14:textId="77777777" w:rsidR="009C518B" w:rsidRPr="009C518B" w:rsidRDefault="00151351" w:rsidP="009C518B">
      <w:pPr>
        <w:pStyle w:val="Titolo2"/>
        <w:jc w:val="both"/>
        <w:rPr>
          <w:rFonts w:ascii="Times" w:eastAsia="Times New Roman" w:hAnsi="Times"/>
          <w:sz w:val="24"/>
          <w:szCs w:val="24"/>
        </w:rPr>
      </w:pPr>
      <w:hyperlink r:id="rId295" w:history="1">
        <w:r w:rsidR="009C518B" w:rsidRPr="009C518B">
          <w:rPr>
            <w:rStyle w:val="Collegamentoipertestuale"/>
            <w:rFonts w:ascii="Times" w:eastAsia="Times New Roman" w:hAnsi="Times"/>
            <w:color w:val="FF0000"/>
            <w:sz w:val="24"/>
            <w:szCs w:val="24"/>
          </w:rPr>
          <w:t>Immanuel Kant</w:t>
        </w:r>
        <w:r w:rsidR="009C518B" w:rsidRPr="009C518B">
          <w:rPr>
            <w:rStyle w:val="Collegamentoipertestuale"/>
            <w:rFonts w:ascii="Times" w:eastAsia="Times New Roman" w:hAnsi="Times"/>
            <w:sz w:val="24"/>
            <w:szCs w:val="24"/>
          </w:rPr>
          <w:t xml:space="preserve"> (1724-1804) – Lo studente non deve imparare dei “pensieri”, ma a “pensare”. Non </w:t>
        </w:r>
        <w:proofErr w:type="gramStart"/>
        <w:r w:rsidR="009C518B" w:rsidRPr="009C518B">
          <w:rPr>
            <w:rStyle w:val="Collegamentoipertestuale"/>
            <w:rFonts w:ascii="Times" w:eastAsia="Times New Roman" w:hAnsi="Times"/>
            <w:sz w:val="24"/>
            <w:szCs w:val="24"/>
          </w:rPr>
          <w:t>lo si</w:t>
        </w:r>
        <w:proofErr w:type="gramEnd"/>
        <w:r w:rsidR="009C518B" w:rsidRPr="009C518B">
          <w:rPr>
            <w:rStyle w:val="Collegamentoipertestuale"/>
            <w:rFonts w:ascii="Times" w:eastAsia="Times New Roman" w:hAnsi="Times"/>
            <w:sz w:val="24"/>
            <w:szCs w:val="24"/>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C518B">
          <w:rPr>
            <w:rStyle w:val="Collegamentoipertestuale"/>
            <w:rFonts w:ascii="Times" w:eastAsia="Times New Roman" w:hAnsi="Times"/>
            <w:sz w:val="24"/>
            <w:szCs w:val="24"/>
          </w:rPr>
          <w:t>s’</w:t>
        </w:r>
        <w:proofErr w:type="gramEnd"/>
        <w:r w:rsidR="009C518B" w:rsidRPr="009C518B">
          <w:rPr>
            <w:rStyle w:val="Collegamentoipertestuale"/>
            <w:rFonts w:ascii="Times" w:eastAsia="Times New Roman" w:hAnsi="Times"/>
            <w:sz w:val="24"/>
            <w:szCs w:val="24"/>
          </w:rPr>
          <w:t>appropria d’una “scienza” posticcia che in lui è soltanto appiccicata , non maturata.</w:t>
        </w:r>
      </w:hyperlink>
    </w:p>
    <w:p w14:paraId="6A6D40BB" w14:textId="77777777" w:rsidR="008E4181" w:rsidRPr="008E4181" w:rsidRDefault="00151351" w:rsidP="008E4181">
      <w:pPr>
        <w:keepNext/>
        <w:keepLines/>
        <w:spacing w:before="200"/>
        <w:jc w:val="both"/>
        <w:outlineLvl w:val="1"/>
        <w:rPr>
          <w:rFonts w:ascii="Times" w:eastAsia="Times New Roman" w:hAnsi="Times" w:cstheme="majorBidi"/>
          <w:b/>
          <w:bCs/>
          <w:color w:val="4F81BD" w:themeColor="accent1"/>
        </w:rPr>
      </w:pPr>
      <w:hyperlink r:id="rId296"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151351" w:rsidP="005F2D5E">
      <w:pPr>
        <w:pStyle w:val="Titolo1"/>
        <w:jc w:val="both"/>
        <w:rPr>
          <w:rStyle w:val="Collegamentoipertestuale"/>
          <w:rFonts w:eastAsia="Times New Roman"/>
          <w:sz w:val="24"/>
          <w:szCs w:val="24"/>
        </w:rPr>
      </w:pPr>
      <w:hyperlink r:id="rId297"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151351" w:rsidP="00226765">
      <w:pPr>
        <w:pStyle w:val="Titolo2"/>
        <w:jc w:val="both"/>
        <w:rPr>
          <w:rFonts w:ascii="Times" w:eastAsia="Times New Roman" w:hAnsi="Times"/>
          <w:sz w:val="24"/>
          <w:szCs w:val="24"/>
        </w:rPr>
      </w:pPr>
      <w:hyperlink r:id="rId298"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151351" w:rsidP="005F2D5E">
      <w:pPr>
        <w:pStyle w:val="Titolo1"/>
        <w:jc w:val="both"/>
        <w:rPr>
          <w:rStyle w:val="Collegamentoipertestuale"/>
          <w:rFonts w:eastAsia="Times New Roman"/>
          <w:sz w:val="24"/>
          <w:szCs w:val="24"/>
        </w:rPr>
      </w:pPr>
      <w:hyperlink r:id="rId299"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151351" w:rsidP="000B3CBC">
      <w:pPr>
        <w:keepNext/>
        <w:keepLines/>
        <w:spacing w:before="200"/>
        <w:jc w:val="both"/>
        <w:outlineLvl w:val="1"/>
        <w:rPr>
          <w:rFonts w:ascii="Times" w:eastAsia="Times New Roman" w:hAnsi="Times" w:cstheme="majorBidi"/>
          <w:b/>
          <w:bCs/>
          <w:color w:val="4F81BD" w:themeColor="accent1"/>
        </w:rPr>
      </w:pPr>
      <w:hyperlink r:id="rId300"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151351" w:rsidP="005F2D5E">
      <w:pPr>
        <w:pStyle w:val="Titolo1"/>
        <w:jc w:val="both"/>
        <w:rPr>
          <w:rFonts w:eastAsia="Times New Roman"/>
          <w:sz w:val="24"/>
          <w:szCs w:val="24"/>
        </w:rPr>
      </w:pPr>
      <w:hyperlink r:id="rId301"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151351" w:rsidP="005F2D5E">
      <w:pPr>
        <w:pStyle w:val="Titolo1"/>
        <w:jc w:val="both"/>
        <w:rPr>
          <w:rStyle w:val="Collegamentoipertestuale"/>
          <w:rFonts w:eastAsia="Times New Roman"/>
          <w:sz w:val="24"/>
          <w:szCs w:val="24"/>
        </w:rPr>
      </w:pPr>
      <w:hyperlink r:id="rId302"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Default="00151351" w:rsidP="00DC4C3E">
      <w:pPr>
        <w:pStyle w:val="Titolo2"/>
        <w:jc w:val="both"/>
        <w:rPr>
          <w:rStyle w:val="Collegamentoipertestuale"/>
          <w:rFonts w:ascii="Times" w:eastAsia="Times New Roman" w:hAnsi="Times"/>
          <w:sz w:val="24"/>
          <w:szCs w:val="24"/>
        </w:rPr>
      </w:pPr>
      <w:hyperlink r:id="rId303"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0D4301" w:rsidRDefault="00151351" w:rsidP="000D4301">
      <w:pPr>
        <w:pStyle w:val="Titolo2"/>
        <w:jc w:val="both"/>
        <w:rPr>
          <w:rFonts w:ascii="Times" w:eastAsia="Times New Roman" w:hAnsi="Times"/>
          <w:sz w:val="24"/>
          <w:szCs w:val="24"/>
        </w:rPr>
      </w:pPr>
      <w:hyperlink r:id="rId304" w:history="1">
        <w:r w:rsidR="000D4301" w:rsidRPr="000D4301">
          <w:rPr>
            <w:rStyle w:val="Collegamentoipertestuale"/>
            <w:rFonts w:ascii="Times" w:eastAsia="Times New Roman" w:hAnsi="Times"/>
            <w:color w:val="FF0000"/>
            <w:sz w:val="24"/>
            <w:szCs w:val="24"/>
          </w:rPr>
          <w:t>Jannis Kounellis</w:t>
        </w:r>
        <w:r w:rsidR="000D4301" w:rsidRPr="000D4301">
          <w:rPr>
            <w:rStyle w:val="Collegamentoipertestuale"/>
            <w:rFonts w:ascii="Times" w:eastAsia="Times New Roman" w:hAnsi="Times"/>
            <w:sz w:val="24"/>
            <w:szCs w:val="24"/>
          </w:rPr>
          <w:t xml:space="preserve"> – La ripetizione coatta di uno stile porta alla distruzione dell’arte. Occorre </w:t>
        </w:r>
        <w:proofErr w:type="spellStart"/>
        <w:r w:rsidR="000D4301" w:rsidRPr="000D4301">
          <w:rPr>
            <w:rStyle w:val="Collegamentoipertestuale"/>
            <w:rFonts w:ascii="Times" w:eastAsia="Times New Roman" w:hAnsi="Times"/>
            <w:sz w:val="24"/>
            <w:szCs w:val="24"/>
          </w:rPr>
          <w:t>rovare</w:t>
        </w:r>
        <w:proofErr w:type="spellEnd"/>
        <w:r w:rsidR="000D4301" w:rsidRPr="000D4301">
          <w:rPr>
            <w:rStyle w:val="Collegamentoipertestuale"/>
            <w:rFonts w:ascii="Times" w:eastAsia="Times New Roman" w:hAnsi="Times"/>
            <w:sz w:val="24"/>
            <w:szCs w:val="24"/>
          </w:rPr>
          <w:t xml:space="preserve"> dei mezzi per aprire più possibilità di </w:t>
        </w:r>
        <w:proofErr w:type="spellStart"/>
        <w:r w:rsidR="000D4301" w:rsidRPr="000D4301">
          <w:rPr>
            <w:rStyle w:val="Collegamentoipertestuale"/>
            <w:rFonts w:ascii="Times" w:eastAsia="Times New Roman" w:hAnsi="Times"/>
            <w:sz w:val="24"/>
            <w:szCs w:val="24"/>
          </w:rPr>
          <w:t>cominicazione</w:t>
        </w:r>
        <w:proofErr w:type="spellEnd"/>
        <w:r w:rsidR="000D4301" w:rsidRPr="000D4301">
          <w:rPr>
            <w:rStyle w:val="Collegamentoipertestuale"/>
            <w:rFonts w:ascii="Times" w:eastAsia="Times New Roman" w:hAnsi="Times"/>
            <w:sz w:val="24"/>
            <w:szCs w:val="24"/>
          </w:rPr>
          <w:t>.</w:t>
        </w:r>
        <w:proofErr w:type="gramStart"/>
      </w:hyperlink>
      <w:proofErr w:type="gramEnd"/>
    </w:p>
    <w:p w14:paraId="3EA88313" w14:textId="77777777" w:rsidR="000D4301" w:rsidRPr="000D4301" w:rsidRDefault="000D4301" w:rsidP="000D4301"/>
    <w:p w14:paraId="30FA43A2" w14:textId="6AE33D2E" w:rsidR="003F4028" w:rsidRPr="00AD162B" w:rsidRDefault="00151351" w:rsidP="007F4DF8">
      <w:pPr>
        <w:pStyle w:val="Titolo1"/>
        <w:jc w:val="both"/>
        <w:rPr>
          <w:rFonts w:eastAsia="Times New Roman"/>
          <w:sz w:val="24"/>
          <w:szCs w:val="24"/>
        </w:rPr>
      </w:pPr>
      <w:hyperlink r:id="rId305"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151351" w:rsidP="00321CB0">
      <w:pPr>
        <w:pStyle w:val="Titolo1"/>
        <w:jc w:val="both"/>
        <w:rPr>
          <w:rStyle w:val="Collegamentoipertestuale"/>
          <w:rFonts w:eastAsia="Times New Roman"/>
          <w:sz w:val="24"/>
          <w:szCs w:val="24"/>
        </w:rPr>
      </w:pPr>
      <w:hyperlink r:id="rId306"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Default="00151351" w:rsidP="00067AC0">
      <w:pPr>
        <w:keepNext/>
        <w:keepLines/>
        <w:spacing w:before="200"/>
        <w:jc w:val="both"/>
        <w:outlineLvl w:val="1"/>
        <w:rPr>
          <w:rFonts w:ascii="Times" w:eastAsia="Times New Roman" w:hAnsi="Times" w:cstheme="majorBidi"/>
          <w:b/>
          <w:bCs/>
          <w:color w:val="0000FF"/>
          <w:u w:val="single"/>
        </w:rPr>
      </w:pPr>
      <w:hyperlink r:id="rId307"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17A66DB1" w14:textId="77777777" w:rsidR="006E297C" w:rsidRPr="006E297C" w:rsidRDefault="00151351" w:rsidP="006E297C">
      <w:pPr>
        <w:keepNext/>
        <w:keepLines/>
        <w:spacing w:before="200"/>
        <w:jc w:val="both"/>
        <w:outlineLvl w:val="1"/>
        <w:rPr>
          <w:rFonts w:ascii="Times" w:eastAsia="Times New Roman" w:hAnsi="Times" w:cstheme="majorBidi"/>
          <w:b/>
          <w:bCs/>
          <w:color w:val="4F81BD" w:themeColor="accent1"/>
        </w:rPr>
      </w:pPr>
      <w:hyperlink r:id="rId308" w:history="1">
        <w:proofErr w:type="gramStart"/>
        <w:r w:rsidR="006E297C" w:rsidRPr="006E297C">
          <w:rPr>
            <w:rFonts w:ascii="Times" w:eastAsia="Times New Roman" w:hAnsi="Times" w:cstheme="majorBidi"/>
            <w:b/>
            <w:bCs/>
            <w:color w:val="FF0000"/>
            <w:u w:val="single"/>
          </w:rPr>
          <w:t>Mario Lancisi</w:t>
        </w:r>
        <w:r w:rsidR="006E297C" w:rsidRPr="006E297C">
          <w:rPr>
            <w:rFonts w:ascii="Times" w:eastAsia="Times New Roman" w:hAnsi="Times" w:cstheme="majorBidi"/>
            <w:b/>
            <w:bCs/>
            <w:color w:val="0000FF"/>
            <w:u w:val="single"/>
          </w:rPr>
          <w:t xml:space="preserve"> – “Processo all’obbedienza</w:t>
        </w:r>
        <w:proofErr w:type="gramEnd"/>
        <w:r w:rsidR="006E297C" w:rsidRPr="006E297C">
          <w:rPr>
            <w:rFonts w:ascii="Times" w:eastAsia="Times New Roman" w:hAnsi="Times" w:cstheme="majorBidi"/>
            <w:b/>
            <w:bCs/>
            <w:color w:val="0000FF"/>
            <w:u w:val="single"/>
          </w:rPr>
          <w:t xml:space="preserve">. </w:t>
        </w:r>
        <w:proofErr w:type="gramStart"/>
        <w:r w:rsidR="006E297C" w:rsidRPr="006E297C">
          <w:rPr>
            <w:rFonts w:ascii="Times" w:eastAsia="Times New Roman" w:hAnsi="Times" w:cstheme="majorBidi"/>
            <w:b/>
            <w:bCs/>
            <w:color w:val="0000FF"/>
            <w:u w:val="single"/>
          </w:rPr>
          <w:t>La vera storia di don Milani”: «Ognuno deve sentirsi responsabile di tutto»</w:t>
        </w:r>
        <w:proofErr w:type="gramEnd"/>
        <w:r w:rsidR="006E297C" w:rsidRPr="006E297C">
          <w:rPr>
            <w:rFonts w:ascii="Times" w:eastAsia="Times New Roman" w:hAnsi="Times" w:cstheme="majorBidi"/>
            <w:b/>
            <w:bCs/>
            <w:color w:val="0000FF"/>
            <w:u w:val="single"/>
          </w:rPr>
          <w:t>.</w:t>
        </w:r>
      </w:hyperlink>
    </w:p>
    <w:p w14:paraId="28A9E2F8" w14:textId="77777777" w:rsidR="00321CB0" w:rsidRDefault="00151351" w:rsidP="00321CB0">
      <w:pPr>
        <w:pStyle w:val="Titolo1"/>
        <w:jc w:val="both"/>
        <w:rPr>
          <w:rStyle w:val="Collegamentoipertestuale"/>
          <w:rFonts w:eastAsia="Times New Roman"/>
          <w:sz w:val="24"/>
          <w:szCs w:val="24"/>
        </w:rPr>
      </w:pPr>
      <w:hyperlink r:id="rId309"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45B76C22" w14:textId="77777777" w:rsidR="001C168F" w:rsidRPr="001C168F" w:rsidRDefault="00151351" w:rsidP="001C168F">
      <w:pPr>
        <w:keepNext/>
        <w:keepLines/>
        <w:spacing w:before="200"/>
        <w:jc w:val="both"/>
        <w:outlineLvl w:val="1"/>
        <w:rPr>
          <w:rFonts w:ascii="Times" w:eastAsia="Times New Roman" w:hAnsi="Times" w:cstheme="majorBidi"/>
          <w:b/>
          <w:bCs/>
          <w:color w:val="4F81BD" w:themeColor="accent1"/>
        </w:rPr>
      </w:pPr>
      <w:hyperlink r:id="rId310"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151351" w:rsidP="00321CB0">
      <w:pPr>
        <w:pStyle w:val="Titolo1"/>
        <w:jc w:val="both"/>
        <w:rPr>
          <w:rStyle w:val="Collegamentoipertestuale"/>
          <w:rFonts w:eastAsia="Times New Roman"/>
          <w:sz w:val="24"/>
          <w:szCs w:val="24"/>
        </w:rPr>
      </w:pPr>
      <w:hyperlink r:id="rId311"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151351" w:rsidP="00321CB0">
      <w:pPr>
        <w:pStyle w:val="Titolo1"/>
        <w:jc w:val="both"/>
        <w:rPr>
          <w:rStyle w:val="Collegamentoipertestuale"/>
          <w:rFonts w:eastAsia="Times New Roman"/>
          <w:sz w:val="24"/>
          <w:szCs w:val="24"/>
        </w:rPr>
      </w:pPr>
      <w:hyperlink r:id="rId312"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151351" w:rsidP="008A48D2">
      <w:pPr>
        <w:pStyle w:val="Titolo2"/>
        <w:jc w:val="both"/>
        <w:rPr>
          <w:rStyle w:val="Collegamentoipertestuale"/>
          <w:rFonts w:ascii="Times" w:eastAsia="Times New Roman" w:hAnsi="Times"/>
          <w:sz w:val="24"/>
          <w:szCs w:val="24"/>
        </w:rPr>
      </w:pPr>
      <w:hyperlink r:id="rId313"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151351" w:rsidP="00496203">
      <w:pPr>
        <w:pStyle w:val="Titolo2"/>
        <w:jc w:val="both"/>
        <w:rPr>
          <w:rFonts w:ascii="Times" w:eastAsia="Times New Roman" w:hAnsi="Times"/>
          <w:sz w:val="24"/>
          <w:szCs w:val="24"/>
        </w:rPr>
      </w:pPr>
      <w:hyperlink r:id="rId314"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151351" w:rsidP="00450579">
      <w:pPr>
        <w:pStyle w:val="Titolo1"/>
        <w:jc w:val="both"/>
        <w:rPr>
          <w:rFonts w:eastAsia="Times New Roman"/>
          <w:sz w:val="24"/>
          <w:szCs w:val="24"/>
        </w:rPr>
      </w:pPr>
      <w:hyperlink r:id="rId315"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151351" w:rsidP="00450579">
      <w:pPr>
        <w:pStyle w:val="Titolo1"/>
        <w:jc w:val="both"/>
        <w:rPr>
          <w:rFonts w:eastAsia="Times New Roman"/>
          <w:sz w:val="24"/>
          <w:szCs w:val="24"/>
        </w:rPr>
      </w:pPr>
      <w:hyperlink r:id="rId316"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151351" w:rsidP="00813E01">
      <w:pPr>
        <w:pStyle w:val="Titolo1"/>
        <w:jc w:val="both"/>
        <w:rPr>
          <w:rFonts w:eastAsia="Times New Roman"/>
          <w:sz w:val="24"/>
          <w:szCs w:val="24"/>
        </w:rPr>
      </w:pPr>
      <w:hyperlink r:id="rId317"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151351" w:rsidP="00813E01">
      <w:pPr>
        <w:pStyle w:val="Titolo1"/>
        <w:jc w:val="both"/>
        <w:rPr>
          <w:rStyle w:val="Collegamentoipertestuale"/>
          <w:rFonts w:eastAsia="Times New Roman"/>
          <w:sz w:val="24"/>
          <w:szCs w:val="24"/>
        </w:rPr>
      </w:pPr>
      <w:hyperlink r:id="rId318"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151351" w:rsidP="005A6A29">
      <w:pPr>
        <w:pStyle w:val="Titolo1"/>
        <w:jc w:val="both"/>
        <w:rPr>
          <w:rFonts w:eastAsia="Times New Roman"/>
          <w:sz w:val="24"/>
          <w:szCs w:val="24"/>
        </w:rPr>
      </w:pPr>
      <w:hyperlink r:id="rId319"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151351" w:rsidP="005A6A29">
      <w:pPr>
        <w:pStyle w:val="Titolo1"/>
        <w:jc w:val="both"/>
        <w:rPr>
          <w:rStyle w:val="Collegamentoipertestuale"/>
          <w:rFonts w:eastAsia="Times New Roman"/>
          <w:sz w:val="24"/>
          <w:szCs w:val="24"/>
        </w:rPr>
      </w:pPr>
      <w:hyperlink r:id="rId320"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151351" w:rsidP="005A6A29">
      <w:pPr>
        <w:pStyle w:val="Titolo1"/>
        <w:jc w:val="both"/>
        <w:rPr>
          <w:rFonts w:eastAsia="Times New Roman"/>
          <w:sz w:val="24"/>
          <w:szCs w:val="24"/>
        </w:rPr>
      </w:pPr>
      <w:hyperlink r:id="rId321"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151351" w:rsidP="005A6A29">
      <w:pPr>
        <w:pStyle w:val="Titolo1"/>
        <w:jc w:val="both"/>
        <w:rPr>
          <w:rStyle w:val="Collegamentoipertestuale"/>
          <w:rFonts w:eastAsia="Times New Roman"/>
          <w:sz w:val="24"/>
          <w:szCs w:val="24"/>
        </w:rPr>
      </w:pPr>
      <w:hyperlink r:id="rId322"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151351" w:rsidP="00813E01">
      <w:pPr>
        <w:pStyle w:val="Titolo1"/>
        <w:jc w:val="both"/>
        <w:rPr>
          <w:rStyle w:val="Collegamentoipertestuale"/>
          <w:rFonts w:eastAsia="Times New Roman"/>
          <w:sz w:val="24"/>
          <w:szCs w:val="24"/>
        </w:rPr>
      </w:pPr>
      <w:hyperlink r:id="rId323"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151351" w:rsidP="00EB6EDD">
      <w:pPr>
        <w:pStyle w:val="Titolo1"/>
        <w:jc w:val="both"/>
        <w:rPr>
          <w:rFonts w:eastAsia="Times New Roman"/>
          <w:sz w:val="24"/>
          <w:szCs w:val="24"/>
        </w:rPr>
      </w:pPr>
      <w:hyperlink r:id="rId324"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151351" w:rsidP="00EB6EDD">
      <w:pPr>
        <w:pStyle w:val="Titolo1"/>
        <w:jc w:val="both"/>
        <w:rPr>
          <w:rStyle w:val="Collegamentoipertestuale"/>
          <w:rFonts w:eastAsia="Times New Roman"/>
          <w:sz w:val="24"/>
          <w:szCs w:val="24"/>
        </w:rPr>
      </w:pPr>
      <w:hyperlink r:id="rId325"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151351" w:rsidP="00AA7DB6">
      <w:pPr>
        <w:keepNext/>
        <w:keepLines/>
        <w:spacing w:before="200"/>
        <w:jc w:val="both"/>
        <w:outlineLvl w:val="1"/>
        <w:rPr>
          <w:rFonts w:ascii="Times" w:eastAsia="Times New Roman" w:hAnsi="Times" w:cstheme="majorBidi"/>
          <w:b/>
          <w:bCs/>
          <w:color w:val="4F81BD" w:themeColor="accent1"/>
        </w:rPr>
      </w:pPr>
      <w:hyperlink r:id="rId326"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151351" w:rsidP="00C52E7D">
      <w:pPr>
        <w:pStyle w:val="Titolo1"/>
        <w:jc w:val="both"/>
        <w:rPr>
          <w:rFonts w:eastAsia="Times New Roman"/>
          <w:sz w:val="24"/>
          <w:szCs w:val="24"/>
        </w:rPr>
      </w:pPr>
      <w:hyperlink r:id="rId327"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151351" w:rsidP="00990B6E">
      <w:pPr>
        <w:pStyle w:val="Titolo1"/>
        <w:jc w:val="both"/>
        <w:rPr>
          <w:rFonts w:eastAsia="Times New Roman"/>
          <w:color w:val="0000FF"/>
          <w:sz w:val="24"/>
          <w:szCs w:val="24"/>
          <w:u w:val="single"/>
        </w:rPr>
      </w:pPr>
      <w:hyperlink r:id="rId328"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151351" w:rsidP="00990B6E">
      <w:pPr>
        <w:pStyle w:val="Titolo1"/>
        <w:jc w:val="both"/>
        <w:rPr>
          <w:rStyle w:val="Collegamentoipertestuale"/>
          <w:rFonts w:eastAsia="Times New Roman"/>
          <w:sz w:val="24"/>
          <w:szCs w:val="24"/>
        </w:rPr>
      </w:pPr>
      <w:hyperlink r:id="rId329"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Default="00151351" w:rsidP="00894585">
      <w:pPr>
        <w:pStyle w:val="Titolo2"/>
        <w:jc w:val="both"/>
        <w:rPr>
          <w:rStyle w:val="Collegamentoipertestuale"/>
          <w:rFonts w:ascii="Times" w:eastAsia="Times New Roman" w:hAnsi="Times"/>
          <w:sz w:val="24"/>
          <w:szCs w:val="24"/>
        </w:rPr>
      </w:pPr>
      <w:hyperlink r:id="rId330"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144BA5ED" w14:textId="77777777" w:rsidR="00D753AA" w:rsidRPr="00D753AA" w:rsidRDefault="00151351" w:rsidP="00D753AA">
      <w:pPr>
        <w:pStyle w:val="Titolo2"/>
        <w:jc w:val="both"/>
        <w:rPr>
          <w:rFonts w:ascii="Times" w:eastAsia="Times New Roman" w:hAnsi="Times"/>
          <w:sz w:val="24"/>
          <w:szCs w:val="24"/>
        </w:rPr>
      </w:pPr>
      <w:hyperlink r:id="rId331" w:history="1">
        <w:r w:rsidR="00D753AA" w:rsidRPr="00D753AA">
          <w:rPr>
            <w:rStyle w:val="Collegamentoipertestuale"/>
            <w:rFonts w:ascii="Times" w:eastAsia="Times New Roman" w:hAnsi="Times"/>
            <w:color w:val="FF0000"/>
            <w:sz w:val="24"/>
            <w:szCs w:val="24"/>
          </w:rPr>
          <w:t>Claudio Lucchini</w:t>
        </w:r>
        <w:r w:rsidR="00D753AA" w:rsidRPr="00D753AA">
          <w:rPr>
            <w:rStyle w:val="Collegamentoipertestuale"/>
            <w:rFonts w:ascii="Times" w:eastAsia="Times New Roman" w:hAnsi="Times"/>
            <w:sz w:val="24"/>
            <w:szCs w:val="24"/>
          </w:rPr>
          <w:t xml:space="preserve"> – Annotazioni sulla </w:t>
        </w:r>
        <w:proofErr w:type="spellStart"/>
        <w:r w:rsidR="00D753AA" w:rsidRPr="00D753AA">
          <w:rPr>
            <w:rStyle w:val="Collegamentoipertestuale"/>
            <w:rFonts w:ascii="Times" w:eastAsia="Times New Roman" w:hAnsi="Times"/>
            <w:sz w:val="24"/>
            <w:szCs w:val="24"/>
          </w:rPr>
          <w:t>progettabilità</w:t>
        </w:r>
        <w:proofErr w:type="spellEnd"/>
        <w:r w:rsidR="00D753AA" w:rsidRPr="00D753AA">
          <w:rPr>
            <w:rStyle w:val="Collegamentoipertestuale"/>
            <w:rFonts w:ascii="Times" w:eastAsia="Times New Roman" w:hAnsi="Times"/>
            <w:sz w:val="24"/>
            <w:szCs w:val="24"/>
          </w:rPr>
          <w:t xml:space="preserve"> del bene etico-sociale e sulla determinatezza materiale-naturale dell’uomo</w:t>
        </w:r>
      </w:hyperlink>
    </w:p>
    <w:p w14:paraId="0CBACD62" w14:textId="7A5B37AD" w:rsidR="00990B6E" w:rsidRPr="00AD162B" w:rsidRDefault="00151351" w:rsidP="00990B6E">
      <w:pPr>
        <w:pStyle w:val="Titolo1"/>
        <w:jc w:val="both"/>
        <w:rPr>
          <w:rStyle w:val="Collegamentoipertestuale"/>
          <w:rFonts w:eastAsia="Times New Roman"/>
          <w:sz w:val="24"/>
          <w:szCs w:val="24"/>
        </w:rPr>
      </w:pPr>
      <w:hyperlink r:id="rId332"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151351" w:rsidP="009973AB">
      <w:pPr>
        <w:pStyle w:val="Titolo2"/>
        <w:jc w:val="both"/>
        <w:rPr>
          <w:rStyle w:val="Collegamentoipertestuale"/>
          <w:rFonts w:ascii="Times" w:eastAsia="Times New Roman" w:hAnsi="Times"/>
          <w:sz w:val="24"/>
          <w:szCs w:val="24"/>
        </w:rPr>
      </w:pPr>
      <w:hyperlink r:id="rId333"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151351" w:rsidP="008D3097">
      <w:pPr>
        <w:pStyle w:val="Titolo2"/>
        <w:rPr>
          <w:rStyle w:val="Collegamentoipertestuale"/>
          <w:rFonts w:ascii="Times" w:eastAsia="Times New Roman" w:hAnsi="Times"/>
          <w:sz w:val="24"/>
          <w:szCs w:val="24"/>
        </w:rPr>
      </w:pPr>
      <w:hyperlink r:id="rId334"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151351" w:rsidP="00C75462">
      <w:pPr>
        <w:keepNext/>
        <w:keepLines/>
        <w:spacing w:before="200"/>
        <w:jc w:val="both"/>
        <w:outlineLvl w:val="1"/>
        <w:rPr>
          <w:rFonts w:ascii="Times" w:eastAsia="Times New Roman" w:hAnsi="Times" w:cstheme="majorBidi"/>
          <w:b/>
          <w:bCs/>
          <w:color w:val="4F81BD" w:themeColor="accent1"/>
        </w:rPr>
      </w:pPr>
      <w:hyperlink r:id="rId335"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151351" w:rsidP="00146542">
      <w:pPr>
        <w:pStyle w:val="Titolo1"/>
        <w:jc w:val="both"/>
        <w:rPr>
          <w:rFonts w:eastAsia="Times New Roman"/>
          <w:sz w:val="24"/>
          <w:szCs w:val="24"/>
        </w:rPr>
      </w:pPr>
      <w:hyperlink r:id="rId336"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151351" w:rsidP="00146542">
      <w:pPr>
        <w:pStyle w:val="Titolo1"/>
        <w:jc w:val="both"/>
        <w:rPr>
          <w:rFonts w:eastAsia="Times New Roman"/>
          <w:sz w:val="24"/>
          <w:szCs w:val="24"/>
        </w:rPr>
      </w:pPr>
      <w:hyperlink r:id="rId337"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151351" w:rsidP="00E77E94">
      <w:pPr>
        <w:pStyle w:val="Titolo1"/>
        <w:jc w:val="both"/>
        <w:rPr>
          <w:rStyle w:val="Collegamentoipertestuale"/>
          <w:rFonts w:eastAsia="Times New Roman"/>
          <w:sz w:val="24"/>
          <w:szCs w:val="24"/>
        </w:rPr>
      </w:pPr>
      <w:hyperlink r:id="rId338"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151351" w:rsidP="001267A4">
      <w:pPr>
        <w:pStyle w:val="Titolo1"/>
        <w:jc w:val="both"/>
        <w:rPr>
          <w:rFonts w:eastAsia="Times New Roman"/>
          <w:sz w:val="24"/>
          <w:szCs w:val="24"/>
        </w:rPr>
      </w:pPr>
      <w:hyperlink r:id="rId339"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151351" w:rsidP="001267A4">
      <w:pPr>
        <w:pStyle w:val="Titolo1"/>
        <w:jc w:val="both"/>
        <w:rPr>
          <w:rFonts w:eastAsia="Times New Roman"/>
          <w:sz w:val="24"/>
          <w:szCs w:val="24"/>
        </w:rPr>
      </w:pPr>
      <w:hyperlink r:id="rId340"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151351" w:rsidP="001267A4">
      <w:pPr>
        <w:pStyle w:val="Titolo1"/>
        <w:jc w:val="both"/>
        <w:rPr>
          <w:rStyle w:val="Collegamentoipertestuale"/>
          <w:rFonts w:eastAsia="Times New Roman"/>
          <w:sz w:val="24"/>
          <w:szCs w:val="24"/>
        </w:rPr>
      </w:pPr>
      <w:hyperlink r:id="rId341"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151351" w:rsidP="00AE2C98">
      <w:pPr>
        <w:pStyle w:val="Titolo1"/>
        <w:jc w:val="both"/>
        <w:rPr>
          <w:rStyle w:val="Collegamentoipertestuale"/>
          <w:rFonts w:eastAsia="Times New Roman"/>
          <w:sz w:val="24"/>
          <w:szCs w:val="24"/>
        </w:rPr>
      </w:pPr>
      <w:hyperlink r:id="rId342"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151351" w:rsidP="00AE2C98">
      <w:pPr>
        <w:keepNext/>
        <w:keepLines/>
        <w:spacing w:before="200"/>
        <w:jc w:val="both"/>
        <w:outlineLvl w:val="1"/>
        <w:rPr>
          <w:rFonts w:ascii="Times" w:eastAsia="Times New Roman" w:hAnsi="Times" w:cstheme="majorBidi"/>
          <w:b/>
          <w:bCs/>
          <w:color w:val="4F81BD" w:themeColor="accent1"/>
        </w:rPr>
      </w:pPr>
      <w:hyperlink r:id="rId343"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151351" w:rsidP="00AE2C98">
      <w:pPr>
        <w:pStyle w:val="Titolo1"/>
        <w:jc w:val="both"/>
        <w:rPr>
          <w:rFonts w:eastAsia="Times New Roman"/>
          <w:sz w:val="24"/>
          <w:szCs w:val="24"/>
        </w:rPr>
      </w:pPr>
      <w:hyperlink r:id="rId344"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151351" w:rsidP="00C52E7D">
      <w:pPr>
        <w:pStyle w:val="Titolo1"/>
        <w:jc w:val="both"/>
        <w:rPr>
          <w:rFonts w:eastAsia="Times New Roman"/>
          <w:sz w:val="24"/>
          <w:szCs w:val="24"/>
        </w:rPr>
      </w:pPr>
      <w:hyperlink r:id="rId345"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Default="00151351" w:rsidP="00C52E7D">
      <w:pPr>
        <w:spacing w:before="100" w:beforeAutospacing="1" w:after="100" w:afterAutospacing="1"/>
        <w:jc w:val="both"/>
        <w:outlineLvl w:val="0"/>
        <w:rPr>
          <w:rFonts w:ascii="Times" w:eastAsia="Times New Roman" w:hAnsi="Times"/>
          <w:b/>
          <w:bCs/>
          <w:color w:val="0000FF"/>
          <w:kern w:val="36"/>
          <w:u w:val="single"/>
        </w:rPr>
      </w:pPr>
      <w:hyperlink r:id="rId346"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42C86AD3" w14:textId="77777777" w:rsidR="006E058F" w:rsidRPr="006E058F" w:rsidRDefault="00151351" w:rsidP="006E058F">
      <w:pPr>
        <w:pStyle w:val="Titolo2"/>
        <w:jc w:val="both"/>
        <w:rPr>
          <w:rFonts w:ascii="Times" w:eastAsia="Times New Roman" w:hAnsi="Times"/>
          <w:sz w:val="24"/>
          <w:szCs w:val="24"/>
        </w:rPr>
      </w:pPr>
      <w:hyperlink r:id="rId347" w:history="1">
        <w:r w:rsidR="006E058F" w:rsidRPr="006E058F">
          <w:rPr>
            <w:rStyle w:val="Collegamentoipertestuale"/>
            <w:rFonts w:ascii="Times" w:eastAsia="Times New Roman" w:hAnsi="Times"/>
            <w:color w:val="FF0000"/>
            <w:sz w:val="24"/>
            <w:szCs w:val="24"/>
          </w:rPr>
          <w:t>Marco Aurelio</w:t>
        </w:r>
        <w:r w:rsidR="006E058F" w:rsidRPr="006E058F">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60844184" w14:textId="77777777" w:rsidR="00343860" w:rsidRPr="00343860" w:rsidRDefault="00151351" w:rsidP="00343860">
      <w:pPr>
        <w:keepNext/>
        <w:keepLines/>
        <w:spacing w:before="200"/>
        <w:jc w:val="both"/>
        <w:outlineLvl w:val="1"/>
        <w:rPr>
          <w:rFonts w:ascii="Times" w:eastAsia="Times New Roman" w:hAnsi="Times" w:cstheme="majorBidi"/>
          <w:b/>
          <w:bCs/>
          <w:color w:val="4F81BD" w:themeColor="accent1"/>
        </w:rPr>
      </w:pPr>
      <w:hyperlink r:id="rId348" w:history="1">
        <w:r w:rsidR="00343860" w:rsidRPr="00343860">
          <w:rPr>
            <w:rFonts w:ascii="Times" w:eastAsia="Times New Roman" w:hAnsi="Times" w:cstheme="majorBidi"/>
            <w:b/>
            <w:bCs/>
            <w:color w:val="0000FF"/>
            <w:u w:val="single"/>
          </w:rPr>
          <w:t xml:space="preserve">Andrea </w:t>
        </w:r>
        <w:proofErr w:type="spellStart"/>
        <w:r w:rsidR="00343860" w:rsidRPr="00343860">
          <w:rPr>
            <w:rFonts w:ascii="Times" w:eastAsia="Times New Roman" w:hAnsi="Times" w:cstheme="majorBidi"/>
            <w:b/>
            <w:bCs/>
            <w:color w:val="0000FF"/>
            <w:u w:val="single"/>
          </w:rPr>
          <w:t>Marcolongo</w:t>
        </w:r>
        <w:proofErr w:type="spellEnd"/>
        <w:r w:rsidR="00343860" w:rsidRPr="00343860">
          <w:rPr>
            <w:rFonts w:ascii="Times" w:eastAsia="Times New Roman" w:hAnsi="Times" w:cstheme="majorBidi"/>
            <w:b/>
            <w:bCs/>
            <w:color w:val="0000FF"/>
            <w:u w:val="single"/>
          </w:rPr>
          <w:t xml:space="preserve"> – I Greci si esprimevano in un modo che considerava l’effetto delle azioni sui parlanti. Loro, liberi, si </w:t>
        </w:r>
        <w:proofErr w:type="spellStart"/>
        <w:r w:rsidR="00343860" w:rsidRPr="00343860">
          <w:rPr>
            <w:rFonts w:ascii="Times" w:eastAsia="Times New Roman" w:hAnsi="Times" w:cstheme="majorBidi"/>
            <w:b/>
            <w:bCs/>
            <w:color w:val="0000FF"/>
            <w:u w:val="single"/>
          </w:rPr>
          <w:t>chidevano</w:t>
        </w:r>
        <w:proofErr w:type="spellEnd"/>
        <w:r w:rsidR="00343860" w:rsidRPr="00343860">
          <w:rPr>
            <w:rFonts w:ascii="Times" w:eastAsia="Times New Roman" w:hAnsi="Times" w:cstheme="majorBidi"/>
            <w:b/>
            <w:bCs/>
            <w:color w:val="0000FF"/>
            <w:u w:val="single"/>
          </w:rPr>
          <w:t xml:space="preserve"> sempre “come”. Noi, prigionieri, ci chiediamo sempre “quando”.</w:t>
        </w:r>
      </w:hyperlink>
    </w:p>
    <w:p w14:paraId="2800CBBB" w14:textId="6E400097" w:rsidR="008B72A7" w:rsidRPr="00AD162B" w:rsidRDefault="00151351" w:rsidP="00C52E7D">
      <w:pPr>
        <w:pStyle w:val="Titolo1"/>
        <w:jc w:val="both"/>
        <w:rPr>
          <w:rStyle w:val="Collegamentoipertestuale"/>
          <w:rFonts w:eastAsia="Times New Roman"/>
          <w:sz w:val="24"/>
          <w:szCs w:val="24"/>
        </w:rPr>
      </w:pPr>
      <w:hyperlink r:id="rId349"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ad una dimensione riconosce se stesso nelle proprie merci; l’apparato produttivo assume il ruolo di un’agente morale</w:t>
        </w:r>
      </w:hyperlink>
    </w:p>
    <w:p w14:paraId="0491A82A" w14:textId="77777777" w:rsidR="00EF4708" w:rsidRDefault="00151351" w:rsidP="00EF4708">
      <w:pPr>
        <w:pStyle w:val="Titolo2"/>
        <w:jc w:val="both"/>
        <w:rPr>
          <w:rStyle w:val="Collegamentoipertestuale"/>
          <w:rFonts w:ascii="Times" w:eastAsia="Times New Roman" w:hAnsi="Times"/>
          <w:sz w:val="24"/>
          <w:szCs w:val="24"/>
        </w:rPr>
      </w:pPr>
      <w:hyperlink r:id="rId350"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falsi</w:t>
        </w:r>
      </w:hyperlink>
    </w:p>
    <w:p w14:paraId="2643A0B0" w14:textId="77777777" w:rsidR="000850F6" w:rsidRDefault="00151351" w:rsidP="000850F6">
      <w:pPr>
        <w:keepNext/>
        <w:keepLines/>
        <w:spacing w:before="200"/>
        <w:jc w:val="both"/>
        <w:outlineLvl w:val="1"/>
        <w:rPr>
          <w:rFonts w:ascii="Times" w:eastAsia="Times New Roman" w:hAnsi="Times" w:cstheme="majorBidi"/>
          <w:b/>
          <w:bCs/>
          <w:color w:val="0000FF"/>
          <w:u w:val="single"/>
        </w:rPr>
      </w:pPr>
      <w:hyperlink r:id="rId351"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151351" w:rsidP="00685877">
      <w:pPr>
        <w:keepNext/>
        <w:keepLines/>
        <w:spacing w:before="200"/>
        <w:jc w:val="both"/>
        <w:outlineLvl w:val="1"/>
        <w:rPr>
          <w:rFonts w:ascii="Times" w:eastAsia="Times New Roman" w:hAnsi="Times" w:cstheme="majorBidi"/>
          <w:b/>
          <w:bCs/>
          <w:u w:val="single"/>
        </w:rPr>
      </w:pPr>
      <w:hyperlink r:id="rId352" w:history="1">
        <w:r w:rsidR="00685877" w:rsidRPr="00685877">
          <w:rPr>
            <w:rFonts w:ascii="Times" w:eastAsia="Times New Roman" w:hAnsi="Times" w:cstheme="majorBidi"/>
            <w:b/>
            <w:bCs/>
            <w:color w:val="FF0000"/>
            <w:u w:val="single"/>
          </w:rPr>
          <w:t xml:space="preserve">Herbert </w:t>
        </w:r>
        <w:proofErr w:type="spellStart"/>
        <w:r w:rsidR="00685877" w:rsidRPr="00685877">
          <w:rPr>
            <w:rFonts w:ascii="Times" w:eastAsia="Times New Roman" w:hAnsi="Times" w:cstheme="majorBidi"/>
            <w:b/>
            <w:bCs/>
            <w:color w:val="FF0000"/>
            <w:u w:val="single"/>
          </w:rPr>
          <w:t>Marcuse</w:t>
        </w:r>
        <w:proofErr w:type="spellEnd"/>
        <w:r w:rsidR="00685877" w:rsidRPr="00685877">
          <w:rPr>
            <w:rFonts w:ascii="Times" w:eastAsia="Times New Roman" w:hAnsi="Times" w:cstheme="majorBidi"/>
            <w:b/>
            <w:bCs/>
            <w:color w:val="FF0000"/>
            <w:u w:val="single"/>
          </w:rPr>
          <w:t xml:space="preserv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Default="00151351" w:rsidP="00176333">
      <w:pPr>
        <w:pStyle w:val="Titolo2"/>
        <w:jc w:val="both"/>
        <w:rPr>
          <w:rStyle w:val="Collegamentoipertestuale"/>
          <w:rFonts w:ascii="Times" w:eastAsia="Times New Roman" w:hAnsi="Times"/>
          <w:sz w:val="24"/>
          <w:szCs w:val="24"/>
        </w:rPr>
      </w:pPr>
      <w:hyperlink r:id="rId353" w:history="1">
        <w:r w:rsidR="00176333" w:rsidRPr="00176333">
          <w:rPr>
            <w:rStyle w:val="Collegamentoipertestuale"/>
            <w:rFonts w:ascii="Times" w:eastAsia="Times New Roman" w:hAnsi="Times"/>
            <w:color w:val="FF0000"/>
            <w:sz w:val="24"/>
            <w:szCs w:val="24"/>
          </w:rPr>
          <w:t xml:space="preserve">Herbert </w:t>
        </w:r>
        <w:proofErr w:type="spellStart"/>
        <w:r w:rsidR="00176333" w:rsidRPr="00176333">
          <w:rPr>
            <w:rStyle w:val="Collegamentoipertestuale"/>
            <w:rFonts w:ascii="Times" w:eastAsia="Times New Roman" w:hAnsi="Times"/>
            <w:color w:val="FF0000"/>
            <w:sz w:val="24"/>
            <w:szCs w:val="24"/>
          </w:rPr>
          <w:t>Marcuse</w:t>
        </w:r>
        <w:proofErr w:type="spellEnd"/>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79C70501" w14:textId="77777777" w:rsidR="0008592A" w:rsidRPr="0008592A" w:rsidRDefault="00151351" w:rsidP="0008592A">
      <w:pPr>
        <w:keepNext/>
        <w:keepLines/>
        <w:spacing w:before="200"/>
        <w:jc w:val="both"/>
        <w:outlineLvl w:val="1"/>
        <w:rPr>
          <w:rFonts w:ascii="Times" w:eastAsia="Times New Roman" w:hAnsi="Times" w:cstheme="majorBidi"/>
          <w:b/>
          <w:bCs/>
          <w:color w:val="4F81BD" w:themeColor="accent1"/>
        </w:rPr>
      </w:pPr>
      <w:hyperlink r:id="rId354" w:history="1">
        <w:r w:rsidR="0008592A" w:rsidRPr="0008592A">
          <w:rPr>
            <w:rFonts w:ascii="Times" w:eastAsia="Times New Roman" w:hAnsi="Times" w:cstheme="majorBidi"/>
            <w:b/>
            <w:bCs/>
            <w:color w:val="FF0000"/>
            <w:u w:val="single"/>
          </w:rPr>
          <w:t xml:space="preserve">Herbert </w:t>
        </w:r>
        <w:proofErr w:type="spellStart"/>
        <w:r w:rsidR="0008592A" w:rsidRPr="0008592A">
          <w:rPr>
            <w:rFonts w:ascii="Times" w:eastAsia="Times New Roman" w:hAnsi="Times" w:cstheme="majorBidi"/>
            <w:b/>
            <w:bCs/>
            <w:color w:val="FF0000"/>
            <w:u w:val="single"/>
          </w:rPr>
          <w:t>Marcuse</w:t>
        </w:r>
        <w:proofErr w:type="spellEnd"/>
        <w:r w:rsidR="0008592A" w:rsidRPr="0008592A">
          <w:rPr>
            <w:rFonts w:ascii="Times" w:eastAsia="Times New Roman" w:hAnsi="Times" w:cstheme="majorBidi"/>
            <w:b/>
            <w:bCs/>
            <w:color w:val="0000FF"/>
            <w:u w:val="single"/>
          </w:rPr>
          <w:t xml:space="preserve"> (1898-1979) – La spontaneità soggettiva dell’uomo moderno </w:t>
        </w:r>
        <w:proofErr w:type="gramStart"/>
        <w:r w:rsidR="0008592A" w:rsidRPr="0008592A">
          <w:rPr>
            <w:rFonts w:ascii="Times" w:eastAsia="Times New Roman" w:hAnsi="Times" w:cstheme="majorBidi"/>
            <w:b/>
            <w:bCs/>
            <w:color w:val="0000FF"/>
            <w:u w:val="single"/>
          </w:rPr>
          <w:t>viene</w:t>
        </w:r>
        <w:proofErr w:type="gramEnd"/>
        <w:r w:rsidR="0008592A" w:rsidRPr="0008592A">
          <w:rPr>
            <w:rFonts w:ascii="Times" w:eastAsia="Times New Roman" w:hAnsi="Times" w:cstheme="majorBidi"/>
            <w:b/>
            <w:bCs/>
            <w:color w:val="0000FF"/>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Default="00151351" w:rsidP="00C52E7D">
      <w:pPr>
        <w:pStyle w:val="Titolo1"/>
        <w:jc w:val="both"/>
        <w:rPr>
          <w:rStyle w:val="Collegamentoipertestuale"/>
          <w:rFonts w:eastAsia="Times New Roman"/>
          <w:sz w:val="24"/>
          <w:szCs w:val="24"/>
        </w:rPr>
      </w:pPr>
      <w:hyperlink r:id="rId355"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151351" w:rsidP="00B40FF7">
      <w:pPr>
        <w:pStyle w:val="Titolo2"/>
        <w:jc w:val="both"/>
        <w:rPr>
          <w:rFonts w:ascii="Times" w:eastAsia="Times New Roman" w:hAnsi="Times"/>
          <w:sz w:val="24"/>
          <w:szCs w:val="24"/>
        </w:rPr>
      </w:pPr>
      <w:hyperlink r:id="rId356"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151351" w:rsidP="00C52E7D">
      <w:pPr>
        <w:pStyle w:val="Titolo1"/>
        <w:jc w:val="both"/>
        <w:rPr>
          <w:rFonts w:eastAsia="Times New Roman"/>
          <w:sz w:val="24"/>
          <w:szCs w:val="24"/>
        </w:rPr>
      </w:pPr>
      <w:hyperlink r:id="rId357"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151351" w:rsidP="00C47C5C">
      <w:pPr>
        <w:pStyle w:val="Titolo1"/>
        <w:jc w:val="both"/>
        <w:rPr>
          <w:rFonts w:eastAsia="Times New Roman"/>
          <w:sz w:val="24"/>
          <w:szCs w:val="24"/>
        </w:rPr>
      </w:pPr>
      <w:hyperlink r:id="rId358"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151351" w:rsidP="00E1759D">
      <w:pPr>
        <w:pStyle w:val="Titolo1"/>
        <w:jc w:val="both"/>
        <w:rPr>
          <w:rFonts w:eastAsia="Times New Roman"/>
          <w:sz w:val="24"/>
          <w:szCs w:val="24"/>
        </w:rPr>
      </w:pPr>
      <w:hyperlink r:id="rId359"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151351" w:rsidP="006A6B51">
      <w:pPr>
        <w:pStyle w:val="Titolo1"/>
        <w:jc w:val="both"/>
        <w:rPr>
          <w:rStyle w:val="Collegamentoipertestuale"/>
          <w:rFonts w:eastAsia="Times New Roman"/>
          <w:sz w:val="24"/>
          <w:szCs w:val="24"/>
        </w:rPr>
      </w:pPr>
      <w:hyperlink r:id="rId360"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151351" w:rsidP="006A6B51">
      <w:pPr>
        <w:pStyle w:val="Titolo1"/>
        <w:jc w:val="both"/>
        <w:rPr>
          <w:rFonts w:eastAsia="Times New Roman"/>
          <w:sz w:val="24"/>
          <w:szCs w:val="24"/>
        </w:rPr>
      </w:pPr>
      <w:hyperlink r:id="rId361"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151351" w:rsidP="003E4388">
      <w:pPr>
        <w:pStyle w:val="Titolo1"/>
        <w:jc w:val="both"/>
        <w:rPr>
          <w:rStyle w:val="Collegamentoipertestuale"/>
          <w:rFonts w:eastAsia="Times New Roman"/>
          <w:sz w:val="24"/>
          <w:szCs w:val="24"/>
        </w:rPr>
      </w:pPr>
      <w:hyperlink r:id="rId362"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151351" w:rsidP="00AA44EA">
      <w:pPr>
        <w:pStyle w:val="Titolo1"/>
        <w:jc w:val="both"/>
        <w:rPr>
          <w:rStyle w:val="Collegamentoipertestuale"/>
          <w:rFonts w:eastAsia="Times New Roman"/>
          <w:sz w:val="24"/>
          <w:szCs w:val="24"/>
        </w:rPr>
      </w:pPr>
      <w:hyperlink r:id="rId363"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64"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151351" w:rsidP="00AA44EA">
      <w:pPr>
        <w:pStyle w:val="Titolo1"/>
        <w:jc w:val="both"/>
        <w:rPr>
          <w:rStyle w:val="Collegamentoipertestuale"/>
          <w:rFonts w:eastAsia="Times New Roman"/>
          <w:sz w:val="24"/>
          <w:szCs w:val="24"/>
        </w:rPr>
      </w:pPr>
      <w:hyperlink r:id="rId365"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151351" w:rsidP="000850F6">
      <w:pPr>
        <w:pStyle w:val="Titolo2"/>
        <w:jc w:val="both"/>
        <w:rPr>
          <w:rStyle w:val="Collegamentoipertestuale"/>
          <w:rFonts w:ascii="Times" w:eastAsia="Times New Roman" w:hAnsi="Times"/>
          <w:sz w:val="24"/>
          <w:szCs w:val="24"/>
        </w:rPr>
      </w:pPr>
      <w:hyperlink r:id="rId366"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151351" w:rsidP="009B72AF">
      <w:pPr>
        <w:pStyle w:val="Titolo2"/>
        <w:jc w:val="both"/>
        <w:rPr>
          <w:rStyle w:val="Collegamentoipertestuale"/>
          <w:rFonts w:ascii="Times" w:eastAsia="Times New Roman" w:hAnsi="Times"/>
          <w:sz w:val="24"/>
          <w:szCs w:val="24"/>
        </w:rPr>
      </w:pPr>
      <w:hyperlink r:id="rId367"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151351" w:rsidP="00FE723A">
      <w:pPr>
        <w:keepNext/>
        <w:keepLines/>
        <w:spacing w:before="200"/>
        <w:jc w:val="both"/>
        <w:outlineLvl w:val="1"/>
        <w:rPr>
          <w:rFonts w:ascii="Times" w:eastAsia="Times New Roman" w:hAnsi="Times" w:cstheme="majorBidi"/>
          <w:b/>
          <w:bCs/>
          <w:color w:val="0000FF"/>
          <w:u w:val="single"/>
        </w:rPr>
      </w:pPr>
      <w:hyperlink r:id="rId368"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151351" w:rsidP="001C168F">
      <w:pPr>
        <w:pStyle w:val="Titolo2"/>
        <w:jc w:val="both"/>
        <w:rPr>
          <w:rStyle w:val="Collegamentoipertestuale"/>
          <w:rFonts w:ascii="Times" w:eastAsia="Times New Roman" w:hAnsi="Times"/>
          <w:sz w:val="24"/>
          <w:szCs w:val="24"/>
        </w:rPr>
      </w:pPr>
      <w:hyperlink r:id="rId369"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Default="00151351" w:rsidP="00E7498A">
      <w:pPr>
        <w:pStyle w:val="Titolo2"/>
        <w:jc w:val="both"/>
        <w:rPr>
          <w:rStyle w:val="Collegamentoipertestuale"/>
          <w:rFonts w:ascii="Times" w:eastAsia="Times New Roman" w:hAnsi="Times"/>
          <w:sz w:val="24"/>
          <w:szCs w:val="24"/>
        </w:rPr>
      </w:pPr>
      <w:hyperlink r:id="rId370" w:history="1">
        <w:r w:rsidR="00E7498A" w:rsidRPr="00E7498A">
          <w:rPr>
            <w:rStyle w:val="Collegamentoipertestuale"/>
            <w:rFonts w:ascii="Times" w:eastAsia="Times New Roman" w:hAnsi="Times"/>
            <w:color w:val="FF0000"/>
            <w:sz w:val="24"/>
            <w:szCs w:val="24"/>
          </w:rPr>
          <w:t xml:space="preserve">Karl </w:t>
        </w:r>
        <w:proofErr w:type="spellStart"/>
        <w:r w:rsidR="00E7498A" w:rsidRPr="00E7498A">
          <w:rPr>
            <w:rStyle w:val="Collegamentoipertestuale"/>
            <w:rFonts w:ascii="Times" w:eastAsia="Times New Roman" w:hAnsi="Times"/>
            <w:color w:val="FF0000"/>
            <w:sz w:val="24"/>
            <w:szCs w:val="24"/>
          </w:rPr>
          <w:t>Marx</w:t>
        </w:r>
        <w:proofErr w:type="spellEnd"/>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p w14:paraId="07C14AEB" w14:textId="77777777" w:rsidR="00FB0559" w:rsidRDefault="00151351" w:rsidP="00FB0559">
      <w:pPr>
        <w:pStyle w:val="Titolo2"/>
        <w:jc w:val="both"/>
        <w:rPr>
          <w:rStyle w:val="Collegamentoipertestuale"/>
          <w:rFonts w:ascii="Times" w:eastAsia="Times New Roman" w:hAnsi="Times"/>
          <w:sz w:val="24"/>
          <w:szCs w:val="24"/>
        </w:rPr>
      </w:pPr>
      <w:hyperlink r:id="rId371" w:history="1">
        <w:r w:rsidR="00FB0559" w:rsidRPr="00FB0559">
          <w:rPr>
            <w:rStyle w:val="Collegamentoipertestuale"/>
            <w:rFonts w:ascii="Times" w:eastAsia="Times New Roman" w:hAnsi="Times"/>
            <w:color w:val="FF0000"/>
            <w:sz w:val="24"/>
            <w:szCs w:val="24"/>
          </w:rPr>
          <w:t xml:space="preserve">Karl </w:t>
        </w:r>
        <w:proofErr w:type="spellStart"/>
        <w:r w:rsidR="00FB0559" w:rsidRPr="00FB0559">
          <w:rPr>
            <w:rStyle w:val="Collegamentoipertestuale"/>
            <w:rFonts w:ascii="Times" w:eastAsia="Times New Roman" w:hAnsi="Times"/>
            <w:color w:val="FF0000"/>
            <w:sz w:val="24"/>
            <w:szCs w:val="24"/>
          </w:rPr>
          <w:t>Marx</w:t>
        </w:r>
        <w:proofErr w:type="spellEnd"/>
        <w:r w:rsidR="00FB0559" w:rsidRPr="00FB0559">
          <w:rPr>
            <w:rStyle w:val="Collegamentoipertestuale"/>
            <w:rFonts w:ascii="Times" w:eastAsia="Times New Roman" w:hAnsi="Times"/>
            <w:color w:val="FF0000"/>
            <w:sz w:val="24"/>
            <w:szCs w:val="24"/>
          </w:rPr>
          <w:t xml:space="preserve"> </w:t>
        </w:r>
        <w:r w:rsidR="00FB0559" w:rsidRPr="00FB0559">
          <w:rPr>
            <w:rStyle w:val="Collegamentoipertestuale"/>
            <w:rFonts w:ascii="Times" w:eastAsia="Times New Roman" w:hAnsi="Times"/>
            <w:sz w:val="24"/>
            <w:szCs w:val="24"/>
          </w:rPr>
          <w:t xml:space="preserve">(1818-1883) – Vi sono momenti della vita, che si pongono come regioni di confine rispetto </w:t>
        </w:r>
        <w:proofErr w:type="gramStart"/>
        <w:r w:rsidR="00FB0559" w:rsidRPr="00FB0559">
          <w:rPr>
            <w:rStyle w:val="Collegamentoipertestuale"/>
            <w:rFonts w:ascii="Times" w:eastAsia="Times New Roman" w:hAnsi="Times"/>
            <w:sz w:val="24"/>
            <w:szCs w:val="24"/>
          </w:rPr>
          <w:t>ad</w:t>
        </w:r>
        <w:proofErr w:type="gramEnd"/>
        <w:r w:rsidR="00FB0559" w:rsidRPr="00FB0559">
          <w:rPr>
            <w:rStyle w:val="Collegamentoipertestuale"/>
            <w:rFonts w:ascii="Times" w:eastAsia="Times New Roman" w:hAnsi="Times"/>
            <w:sz w:val="24"/>
            <w:szCs w:val="24"/>
          </w:rPr>
          <w:t xml:space="preserve"> un tempo andato, ma nel contempo indicano con chiarezza una nuova direzione.</w:t>
        </w:r>
      </w:hyperlink>
    </w:p>
    <w:p w14:paraId="3EEBC3A2" w14:textId="77777777" w:rsidR="009A4514" w:rsidRPr="009A4514" w:rsidRDefault="00151351" w:rsidP="009A4514">
      <w:pPr>
        <w:pStyle w:val="Titolo2"/>
        <w:jc w:val="both"/>
        <w:rPr>
          <w:rFonts w:ascii="Times" w:eastAsia="Times New Roman" w:hAnsi="Times"/>
          <w:sz w:val="24"/>
          <w:szCs w:val="24"/>
        </w:rPr>
      </w:pPr>
      <w:hyperlink r:id="rId372" w:history="1">
        <w:r w:rsidR="009A4514" w:rsidRPr="009A4514">
          <w:rPr>
            <w:rStyle w:val="Collegamentoipertestuale"/>
            <w:rFonts w:ascii="Times" w:eastAsia="Times New Roman" w:hAnsi="Times"/>
            <w:color w:val="FF0000"/>
            <w:sz w:val="24"/>
            <w:szCs w:val="24"/>
          </w:rPr>
          <w:t xml:space="preserve">Karl </w:t>
        </w:r>
        <w:proofErr w:type="spellStart"/>
        <w:r w:rsidR="009A4514" w:rsidRPr="009A4514">
          <w:rPr>
            <w:rStyle w:val="Collegamentoipertestuale"/>
            <w:rFonts w:ascii="Times" w:eastAsia="Times New Roman" w:hAnsi="Times"/>
            <w:color w:val="FF0000"/>
            <w:sz w:val="24"/>
            <w:szCs w:val="24"/>
          </w:rPr>
          <w:t>Marx</w:t>
        </w:r>
        <w:proofErr w:type="spellEnd"/>
        <w:r w:rsidR="009A4514" w:rsidRPr="009A4514">
          <w:rPr>
            <w:rStyle w:val="Collegamentoipertestuale"/>
            <w:rFonts w:ascii="Times" w:eastAsia="Times New Roman" w:hAnsi="Times"/>
            <w:sz w:val="24"/>
            <w:szCs w:val="24"/>
          </w:rPr>
          <w:t xml:space="preserve"> (1818-1883) – Quando il ragionamento si discosta dai binari consueti, si va sempre incontro a un iniziale “boicottaggio”</w:t>
        </w:r>
        <w:proofErr w:type="gramStart"/>
      </w:hyperlink>
      <w:proofErr w:type="gramEnd"/>
    </w:p>
    <w:p w14:paraId="30450BDA" w14:textId="77777777" w:rsidR="003A0D5F" w:rsidRPr="003A0D5F" w:rsidRDefault="00151351" w:rsidP="003A0D5F">
      <w:pPr>
        <w:pStyle w:val="Titolo2"/>
        <w:rPr>
          <w:rFonts w:ascii="Times" w:eastAsia="Times New Roman" w:hAnsi="Times"/>
          <w:sz w:val="24"/>
          <w:szCs w:val="24"/>
        </w:rPr>
      </w:pPr>
      <w:hyperlink r:id="rId373"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151351" w:rsidP="003E4388">
      <w:pPr>
        <w:pStyle w:val="Titolo1"/>
        <w:jc w:val="both"/>
        <w:rPr>
          <w:rFonts w:eastAsia="Times New Roman"/>
          <w:sz w:val="24"/>
          <w:szCs w:val="24"/>
        </w:rPr>
      </w:pPr>
      <w:hyperlink r:id="rId374"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151351" w:rsidP="00C52E7D">
      <w:pPr>
        <w:pStyle w:val="Titolo1"/>
        <w:jc w:val="both"/>
        <w:rPr>
          <w:rFonts w:eastAsia="Times New Roman"/>
          <w:sz w:val="24"/>
          <w:szCs w:val="24"/>
        </w:rPr>
      </w:pPr>
      <w:hyperlink r:id="rId375"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151351" w:rsidP="00C52E7D">
      <w:pPr>
        <w:pStyle w:val="Titolo1"/>
        <w:jc w:val="both"/>
        <w:rPr>
          <w:rFonts w:eastAsia="Times New Roman"/>
          <w:sz w:val="24"/>
          <w:szCs w:val="24"/>
        </w:rPr>
      </w:pPr>
      <w:hyperlink r:id="rId376"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151351" w:rsidP="00C97E86">
      <w:pPr>
        <w:pStyle w:val="Titolo1"/>
        <w:jc w:val="both"/>
        <w:rPr>
          <w:rStyle w:val="Collegamentoipertestuale"/>
          <w:rFonts w:eastAsia="Times New Roman"/>
          <w:sz w:val="24"/>
          <w:szCs w:val="24"/>
        </w:rPr>
      </w:pPr>
      <w:hyperlink r:id="rId377"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151351" w:rsidP="00C97E86">
      <w:pPr>
        <w:pStyle w:val="Titolo1"/>
        <w:jc w:val="both"/>
        <w:rPr>
          <w:rFonts w:eastAsia="Times New Roman"/>
          <w:sz w:val="24"/>
          <w:szCs w:val="24"/>
        </w:rPr>
      </w:pPr>
      <w:hyperlink r:id="rId378"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151351" w:rsidP="00DF2E9D">
      <w:pPr>
        <w:pStyle w:val="Titolo1"/>
        <w:jc w:val="both"/>
        <w:rPr>
          <w:rStyle w:val="Collegamentoipertestuale"/>
          <w:rFonts w:eastAsia="Times New Roman"/>
          <w:sz w:val="24"/>
          <w:szCs w:val="24"/>
        </w:rPr>
      </w:pPr>
      <w:hyperlink r:id="rId379"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151351" w:rsidP="00A5208A">
      <w:pPr>
        <w:pStyle w:val="Titolo1"/>
        <w:jc w:val="both"/>
        <w:rPr>
          <w:rStyle w:val="Collegamentoipertestuale"/>
          <w:rFonts w:eastAsia="Times New Roman"/>
          <w:sz w:val="24"/>
          <w:szCs w:val="24"/>
        </w:rPr>
      </w:pPr>
      <w:hyperlink r:id="rId380"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151351" w:rsidP="00A5208A">
      <w:pPr>
        <w:pStyle w:val="Titolo1"/>
        <w:jc w:val="both"/>
        <w:rPr>
          <w:rFonts w:eastAsia="Times New Roman"/>
          <w:sz w:val="24"/>
          <w:szCs w:val="24"/>
        </w:rPr>
      </w:pPr>
      <w:hyperlink r:id="rId381"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151351" w:rsidP="00C52E7D">
      <w:pPr>
        <w:pStyle w:val="Titolo1"/>
        <w:jc w:val="both"/>
        <w:rPr>
          <w:rStyle w:val="Collegamentoipertestuale"/>
          <w:rFonts w:eastAsia="Times New Roman"/>
          <w:sz w:val="24"/>
          <w:szCs w:val="24"/>
        </w:rPr>
      </w:pPr>
      <w:hyperlink r:id="rId382"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151351" w:rsidP="004E311C">
      <w:pPr>
        <w:pStyle w:val="Titolo1"/>
        <w:jc w:val="both"/>
        <w:rPr>
          <w:rStyle w:val="Collegamentoipertestuale"/>
          <w:rFonts w:eastAsia="Times New Roman"/>
          <w:sz w:val="24"/>
          <w:szCs w:val="24"/>
        </w:rPr>
      </w:pPr>
      <w:hyperlink r:id="rId383"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151351" w:rsidP="004E311C">
      <w:pPr>
        <w:pStyle w:val="Titolo1"/>
        <w:jc w:val="both"/>
        <w:rPr>
          <w:rFonts w:eastAsia="Times New Roman"/>
        </w:rPr>
      </w:pPr>
      <w:hyperlink r:id="rId384"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151351" w:rsidP="00C52E7D">
      <w:pPr>
        <w:pStyle w:val="Titolo1"/>
        <w:jc w:val="both"/>
        <w:rPr>
          <w:rFonts w:eastAsia="Times New Roman"/>
          <w:sz w:val="24"/>
          <w:szCs w:val="24"/>
        </w:rPr>
      </w:pPr>
      <w:hyperlink r:id="rId385"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151351" w:rsidP="00C52E7D">
      <w:pPr>
        <w:pStyle w:val="Titolo1"/>
        <w:jc w:val="both"/>
        <w:rPr>
          <w:rFonts w:eastAsia="Times New Roman"/>
          <w:sz w:val="24"/>
          <w:szCs w:val="24"/>
        </w:rPr>
      </w:pPr>
      <w:hyperlink r:id="rId386"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151351" w:rsidP="00572D44">
      <w:pPr>
        <w:pStyle w:val="Titolo1"/>
        <w:jc w:val="both"/>
        <w:rPr>
          <w:rFonts w:eastAsia="Times New Roman"/>
          <w:sz w:val="24"/>
          <w:szCs w:val="24"/>
        </w:rPr>
      </w:pPr>
      <w:hyperlink r:id="rId387"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151351" w:rsidP="00572D44">
      <w:pPr>
        <w:pStyle w:val="Titolo1"/>
        <w:jc w:val="both"/>
        <w:rPr>
          <w:rStyle w:val="Collegamentoipertestuale"/>
          <w:rFonts w:eastAsia="Times New Roman"/>
          <w:sz w:val="24"/>
          <w:szCs w:val="24"/>
        </w:rPr>
      </w:pPr>
      <w:hyperlink r:id="rId388"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151351" w:rsidP="00572D44">
      <w:pPr>
        <w:pStyle w:val="Titolo1"/>
        <w:jc w:val="both"/>
        <w:rPr>
          <w:rStyle w:val="Collegamentoipertestuale"/>
          <w:rFonts w:eastAsia="Times New Roman"/>
          <w:sz w:val="24"/>
          <w:szCs w:val="24"/>
        </w:rPr>
      </w:pPr>
      <w:hyperlink r:id="rId389"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151351" w:rsidP="00067AC0">
      <w:pPr>
        <w:pStyle w:val="Titolo2"/>
        <w:jc w:val="both"/>
        <w:rPr>
          <w:rFonts w:ascii="Times" w:eastAsia="Times New Roman" w:hAnsi="Times"/>
          <w:sz w:val="24"/>
          <w:szCs w:val="24"/>
        </w:rPr>
      </w:pPr>
      <w:hyperlink r:id="rId390"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151351" w:rsidP="00DF386F">
      <w:pPr>
        <w:pStyle w:val="Titolo1"/>
        <w:jc w:val="both"/>
        <w:rPr>
          <w:rFonts w:eastAsia="Times New Roman"/>
          <w:sz w:val="24"/>
          <w:szCs w:val="24"/>
        </w:rPr>
      </w:pPr>
      <w:hyperlink r:id="rId391"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151351" w:rsidP="00DF386F">
      <w:pPr>
        <w:pStyle w:val="Titolo1"/>
        <w:jc w:val="both"/>
        <w:rPr>
          <w:rFonts w:eastAsia="Times New Roman"/>
          <w:sz w:val="24"/>
          <w:szCs w:val="24"/>
        </w:rPr>
      </w:pPr>
      <w:hyperlink r:id="rId392"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151351" w:rsidP="00DF386F">
      <w:pPr>
        <w:pStyle w:val="Titolo1"/>
        <w:jc w:val="both"/>
        <w:rPr>
          <w:rFonts w:eastAsia="Times New Roman"/>
          <w:sz w:val="24"/>
          <w:szCs w:val="24"/>
        </w:rPr>
      </w:pPr>
      <w:hyperlink r:id="rId393"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151351" w:rsidP="00DF386F">
      <w:pPr>
        <w:pStyle w:val="Titolo1"/>
        <w:jc w:val="both"/>
        <w:rPr>
          <w:rFonts w:eastAsia="Times New Roman"/>
          <w:sz w:val="24"/>
          <w:szCs w:val="24"/>
        </w:rPr>
      </w:pPr>
      <w:hyperlink r:id="rId39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151351" w:rsidP="00DF386F">
      <w:pPr>
        <w:pStyle w:val="Titolo1"/>
        <w:jc w:val="both"/>
        <w:rPr>
          <w:rFonts w:eastAsia="Times New Roman"/>
          <w:sz w:val="24"/>
          <w:szCs w:val="24"/>
        </w:rPr>
      </w:pPr>
      <w:hyperlink r:id="rId395"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151351" w:rsidP="00DF386F">
      <w:pPr>
        <w:pStyle w:val="Titolo1"/>
        <w:jc w:val="both"/>
        <w:rPr>
          <w:rStyle w:val="Collegamentoipertestuale"/>
          <w:rFonts w:eastAsia="Times New Roman"/>
          <w:sz w:val="24"/>
          <w:szCs w:val="24"/>
        </w:rPr>
      </w:pPr>
      <w:hyperlink r:id="rId39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151351" w:rsidP="00DF386F">
      <w:pPr>
        <w:pStyle w:val="Titolo1"/>
        <w:jc w:val="both"/>
        <w:rPr>
          <w:rFonts w:eastAsia="Times New Roman"/>
          <w:sz w:val="24"/>
          <w:szCs w:val="24"/>
        </w:rPr>
      </w:pPr>
      <w:hyperlink r:id="rId397"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151351" w:rsidP="00DF386F">
      <w:pPr>
        <w:pStyle w:val="Titolo1"/>
        <w:jc w:val="both"/>
        <w:rPr>
          <w:rStyle w:val="Collegamentoipertestuale"/>
          <w:rFonts w:eastAsia="Times New Roman"/>
          <w:sz w:val="24"/>
          <w:szCs w:val="24"/>
        </w:rPr>
      </w:pPr>
      <w:hyperlink r:id="rId398"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151351" w:rsidP="0040602E">
      <w:pPr>
        <w:pStyle w:val="Titolo2"/>
        <w:jc w:val="both"/>
        <w:rPr>
          <w:rStyle w:val="Collegamentoipertestuale"/>
          <w:rFonts w:ascii="Times" w:eastAsia="Times New Roman" w:hAnsi="Times"/>
          <w:sz w:val="24"/>
          <w:szCs w:val="24"/>
        </w:rPr>
      </w:pPr>
      <w:hyperlink r:id="rId399"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56BEDDCB" w14:textId="77777777" w:rsidR="00946576" w:rsidRPr="00946576" w:rsidRDefault="00151351" w:rsidP="00946576">
      <w:pPr>
        <w:pStyle w:val="Titolo2"/>
        <w:jc w:val="both"/>
        <w:rPr>
          <w:rFonts w:ascii="Times" w:eastAsia="Times New Roman" w:hAnsi="Times"/>
          <w:sz w:val="24"/>
          <w:szCs w:val="24"/>
        </w:rPr>
      </w:pPr>
      <w:hyperlink r:id="rId400" w:history="1">
        <w:r w:rsidR="00946576" w:rsidRPr="00946576">
          <w:rPr>
            <w:rStyle w:val="Collegamentoipertestuale"/>
            <w:rFonts w:ascii="Times" w:eastAsia="Times New Roman" w:hAnsi="Times"/>
            <w:color w:val="FF0000"/>
            <w:sz w:val="24"/>
            <w:szCs w:val="24"/>
          </w:rPr>
          <w:t xml:space="preserve">Alessandro </w:t>
        </w:r>
        <w:proofErr w:type="spellStart"/>
        <w:r w:rsidR="00946576" w:rsidRPr="00946576">
          <w:rPr>
            <w:rStyle w:val="Collegamentoipertestuale"/>
            <w:rFonts w:ascii="Times" w:eastAsia="Times New Roman" w:hAnsi="Times"/>
            <w:color w:val="FF0000"/>
            <w:sz w:val="24"/>
            <w:szCs w:val="24"/>
          </w:rPr>
          <w:t>Monchietto</w:t>
        </w:r>
        <w:proofErr w:type="spellEnd"/>
        <w:r w:rsidR="00946576" w:rsidRPr="00946576">
          <w:rPr>
            <w:rStyle w:val="Collegamentoipertestuale"/>
            <w:rFonts w:ascii="Times" w:eastAsia="Times New Roman" w:hAnsi="Times"/>
            <w:sz w:val="24"/>
            <w:szCs w:val="24"/>
          </w:rPr>
          <w:t xml:space="preserve"> – </w:t>
        </w:r>
        <w:proofErr w:type="spellStart"/>
        <w:r w:rsidR="00946576" w:rsidRPr="00946576">
          <w:rPr>
            <w:rStyle w:val="Collegamentoipertestuale"/>
            <w:rFonts w:ascii="Times" w:eastAsia="Times New Roman" w:hAnsi="Times"/>
            <w:sz w:val="24"/>
            <w:szCs w:val="24"/>
          </w:rPr>
          <w:t>Marx</w:t>
        </w:r>
        <w:proofErr w:type="spellEnd"/>
        <w:r w:rsidR="00946576"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151351" w:rsidP="00BF514B">
      <w:pPr>
        <w:pStyle w:val="Titolo1"/>
        <w:jc w:val="both"/>
        <w:rPr>
          <w:rStyle w:val="Collegamentoipertestuale"/>
          <w:rFonts w:eastAsia="Times New Roman"/>
          <w:sz w:val="24"/>
          <w:szCs w:val="24"/>
        </w:rPr>
      </w:pPr>
      <w:hyperlink r:id="rId401"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151351" w:rsidP="00FD081D">
      <w:pPr>
        <w:pStyle w:val="Titolo1"/>
        <w:jc w:val="both"/>
        <w:rPr>
          <w:rFonts w:eastAsia="Times New Roman"/>
          <w:sz w:val="24"/>
          <w:szCs w:val="24"/>
        </w:rPr>
      </w:pPr>
      <w:hyperlink r:id="rId402"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Default="00151351" w:rsidP="00BF514B">
      <w:pPr>
        <w:pStyle w:val="Titolo1"/>
        <w:jc w:val="both"/>
        <w:rPr>
          <w:rStyle w:val="Collegamentoipertestuale"/>
          <w:rFonts w:eastAsia="Times New Roman"/>
          <w:sz w:val="24"/>
          <w:szCs w:val="24"/>
        </w:rPr>
      </w:pPr>
      <w:hyperlink r:id="rId403"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0B0EC66E" w14:textId="77777777" w:rsidR="00437C0D" w:rsidRPr="00437C0D" w:rsidRDefault="00151351" w:rsidP="00437C0D">
      <w:pPr>
        <w:pStyle w:val="Titolo2"/>
        <w:jc w:val="both"/>
        <w:rPr>
          <w:rFonts w:ascii="Times" w:eastAsia="Times New Roman" w:hAnsi="Times"/>
          <w:sz w:val="24"/>
          <w:szCs w:val="24"/>
        </w:rPr>
      </w:pPr>
      <w:hyperlink r:id="rId404" w:history="1">
        <w:proofErr w:type="gramStart"/>
        <w:r w:rsidR="00437C0D" w:rsidRPr="00437C0D">
          <w:rPr>
            <w:rStyle w:val="Collegamentoipertestuale"/>
            <w:rFonts w:ascii="Times" w:eastAsia="Times New Roman" w:hAnsi="Times"/>
            <w:color w:val="FF0000"/>
            <w:sz w:val="24"/>
            <w:szCs w:val="24"/>
          </w:rPr>
          <w:t>Giorgio Morandi</w:t>
        </w:r>
        <w:r w:rsidR="00437C0D" w:rsidRPr="00437C0D">
          <w:rPr>
            <w:rStyle w:val="Collegamentoipertestuale"/>
            <w:rFonts w:ascii="Times" w:eastAsia="Times New Roman" w:hAnsi="Times"/>
            <w:sz w:val="24"/>
            <w:szCs w:val="24"/>
          </w:rPr>
          <w:t xml:space="preserve"> (1890-1964) – Ritrovare il significato delle cose per ricominciare a guardare le cose</w:t>
        </w:r>
        <w:proofErr w:type="gramEnd"/>
        <w:r w:rsidR="00437C0D" w:rsidRPr="00437C0D">
          <w:rPr>
            <w:rStyle w:val="Collegamentoipertestuale"/>
            <w:rFonts w:ascii="Times" w:eastAsia="Times New Roman" w:hAnsi="Times"/>
            <w:sz w:val="24"/>
            <w:szCs w:val="24"/>
          </w:rPr>
          <w:t>. Quello che importa è toccare il fondo, l’essenza delle cose.</w:t>
        </w:r>
      </w:hyperlink>
    </w:p>
    <w:p w14:paraId="6AA10EB1" w14:textId="77777777" w:rsidR="0067080D" w:rsidRPr="0067080D" w:rsidRDefault="00151351" w:rsidP="0067080D">
      <w:pPr>
        <w:pStyle w:val="Titolo2"/>
        <w:jc w:val="both"/>
        <w:rPr>
          <w:rFonts w:ascii="Times" w:eastAsia="Times New Roman" w:hAnsi="Times"/>
          <w:sz w:val="24"/>
          <w:szCs w:val="24"/>
        </w:rPr>
      </w:pPr>
      <w:hyperlink r:id="rId405" w:history="1">
        <w:r w:rsidR="0067080D" w:rsidRPr="0067080D">
          <w:rPr>
            <w:rStyle w:val="Collegamentoipertestuale"/>
            <w:rFonts w:ascii="Times" w:eastAsia="Times New Roman" w:hAnsi="Times"/>
            <w:color w:val="FF0000"/>
            <w:sz w:val="24"/>
            <w:szCs w:val="24"/>
          </w:rPr>
          <w:t>Lewis Henry Morgan</w:t>
        </w:r>
        <w:r w:rsidR="0067080D" w:rsidRPr="0067080D">
          <w:rPr>
            <w:rStyle w:val="Collegamentoipertestuale"/>
            <w:rFonts w:ascii="Times" w:eastAsia="Times New Roman" w:hAnsi="Times"/>
            <w:sz w:val="24"/>
            <w:szCs w:val="24"/>
          </w:rPr>
          <w:t xml:space="preserve"> (1818-1881) – La proprietà è </w:t>
        </w:r>
        <w:proofErr w:type="gramStart"/>
        <w:r w:rsidR="0067080D" w:rsidRPr="0067080D">
          <w:rPr>
            <w:rStyle w:val="Collegamentoipertestuale"/>
            <w:rFonts w:ascii="Times" w:eastAsia="Times New Roman" w:hAnsi="Times"/>
            <w:sz w:val="24"/>
            <w:szCs w:val="24"/>
          </w:rPr>
          <w:t>diventata</w:t>
        </w:r>
        <w:proofErr w:type="gramEnd"/>
        <w:r w:rsidR="0067080D" w:rsidRPr="0067080D">
          <w:rPr>
            <w:rStyle w:val="Collegamentoipertestuale"/>
            <w:rFonts w:ascii="Times" w:eastAsia="Times New Roman" w:hAnsi="Times"/>
            <w:sz w:val="24"/>
            <w:szCs w:val="24"/>
          </w:rPr>
          <w:t xml:space="preserve"> una potenza in sé, sfuggita al controllo della popolazione. La mente umana assiste sconcertata agli sviluppi della sua stessa creazione.</w:t>
        </w:r>
      </w:hyperlink>
    </w:p>
    <w:p w14:paraId="2739F622" w14:textId="2E889970" w:rsidR="00E75B60" w:rsidRDefault="00151351" w:rsidP="00BF514B">
      <w:pPr>
        <w:pStyle w:val="Titolo1"/>
        <w:jc w:val="both"/>
        <w:rPr>
          <w:rStyle w:val="Collegamentoipertestuale"/>
          <w:rFonts w:eastAsia="Times New Roman"/>
          <w:sz w:val="24"/>
          <w:szCs w:val="24"/>
        </w:rPr>
      </w:pPr>
      <w:hyperlink r:id="rId406"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28F50629" w14:textId="77777777" w:rsidR="00AB2EA4" w:rsidRDefault="00151351" w:rsidP="00AB2EA4">
      <w:pPr>
        <w:keepNext/>
        <w:keepLines/>
        <w:spacing w:before="200"/>
        <w:jc w:val="both"/>
        <w:outlineLvl w:val="1"/>
        <w:rPr>
          <w:rFonts w:ascii="Times" w:eastAsia="Times New Roman" w:hAnsi="Times" w:cstheme="majorBidi"/>
          <w:b/>
          <w:bCs/>
          <w:color w:val="0000FF"/>
          <w:u w:val="single"/>
        </w:rPr>
      </w:pPr>
      <w:hyperlink r:id="rId407" w:history="1">
        <w:r w:rsidR="00AB2EA4" w:rsidRPr="00AB2EA4">
          <w:rPr>
            <w:rFonts w:ascii="Times" w:eastAsia="Times New Roman" w:hAnsi="Times" w:cstheme="majorBidi"/>
            <w:b/>
            <w:bCs/>
            <w:color w:val="FF0000"/>
            <w:u w:val="single"/>
          </w:rPr>
          <w:t xml:space="preserve">Luigina </w:t>
        </w:r>
        <w:proofErr w:type="spellStart"/>
        <w:r w:rsidR="00AB2EA4" w:rsidRPr="00AB2EA4">
          <w:rPr>
            <w:rFonts w:ascii="Times" w:eastAsia="Times New Roman" w:hAnsi="Times" w:cstheme="majorBidi"/>
            <w:b/>
            <w:bCs/>
            <w:color w:val="FF0000"/>
            <w:u w:val="single"/>
          </w:rPr>
          <w:t>Mortari</w:t>
        </w:r>
        <w:proofErr w:type="spellEnd"/>
        <w:r w:rsidR="00AB2EA4" w:rsidRPr="00AB2EA4">
          <w:rPr>
            <w:rFonts w:ascii="Times" w:eastAsia="Times New Roman" w:hAnsi="Times" w:cstheme="majorBidi"/>
            <w:b/>
            <w:bCs/>
            <w:color w:val="0000FF"/>
            <w:u w:val="single"/>
          </w:rPr>
          <w:t xml:space="preserve"> – L’utopia che orienta il presente discorso è l’</w:t>
        </w:r>
        <w:proofErr w:type="gramStart"/>
        <w:r w:rsidR="00AB2EA4" w:rsidRPr="00AB2EA4">
          <w:rPr>
            <w:rFonts w:ascii="Times" w:eastAsia="Times New Roman" w:hAnsi="Times" w:cstheme="majorBidi"/>
            <w:b/>
            <w:bCs/>
            <w:color w:val="0000FF"/>
            <w:u w:val="single"/>
          </w:rPr>
          <w:t>«</w:t>
        </w:r>
        <w:proofErr w:type="gramEnd"/>
        <w:r w:rsidR="00AB2EA4" w:rsidRPr="00AB2EA4">
          <w:rPr>
            <w:rFonts w:ascii="Times" w:eastAsia="Times New Roman" w:hAnsi="Times" w:cstheme="majorBidi"/>
            <w:b/>
            <w:bCs/>
            <w:color w:val="0000FF"/>
            <w:u w:val="single"/>
          </w:rPr>
          <w:t>utopia ragionevole» di una società che coltiva il massimo di sensatezza relazionale possibile.</w:t>
        </w:r>
      </w:hyperlink>
    </w:p>
    <w:p w14:paraId="4A639539" w14:textId="77777777" w:rsidR="006E2228" w:rsidRDefault="00151351" w:rsidP="006E2228">
      <w:pPr>
        <w:pStyle w:val="Titolo2"/>
        <w:jc w:val="both"/>
        <w:rPr>
          <w:rStyle w:val="Collegamentoipertestuale"/>
          <w:rFonts w:ascii="Times" w:eastAsia="Times New Roman" w:hAnsi="Times"/>
          <w:sz w:val="24"/>
          <w:szCs w:val="24"/>
        </w:rPr>
      </w:pPr>
      <w:hyperlink r:id="rId408" w:history="1">
        <w:r w:rsidR="006E2228" w:rsidRPr="006E2228">
          <w:rPr>
            <w:rStyle w:val="Collegamentoipertestuale"/>
            <w:rFonts w:ascii="Times" w:eastAsia="Times New Roman" w:hAnsi="Times"/>
            <w:color w:val="FF0000"/>
            <w:sz w:val="24"/>
            <w:szCs w:val="24"/>
          </w:rPr>
          <w:t xml:space="preserve">Luigina </w:t>
        </w:r>
        <w:proofErr w:type="spellStart"/>
        <w:r w:rsidR="006E2228" w:rsidRPr="006E2228">
          <w:rPr>
            <w:rStyle w:val="Collegamentoipertestuale"/>
            <w:rFonts w:ascii="Times" w:eastAsia="Times New Roman" w:hAnsi="Times"/>
            <w:color w:val="FF0000"/>
            <w:sz w:val="24"/>
            <w:szCs w:val="24"/>
          </w:rPr>
          <w:t>Mortari</w:t>
        </w:r>
        <w:proofErr w:type="spellEnd"/>
        <w:r w:rsidR="006E2228" w:rsidRPr="006E2228">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C1D83" w:rsidRDefault="00151351" w:rsidP="005C1D83">
      <w:pPr>
        <w:keepNext/>
        <w:keepLines/>
        <w:spacing w:before="200"/>
        <w:jc w:val="both"/>
        <w:outlineLvl w:val="1"/>
        <w:rPr>
          <w:rFonts w:ascii="Times" w:eastAsia="Times New Roman" w:hAnsi="Times" w:cstheme="majorBidi"/>
          <w:b/>
          <w:bCs/>
          <w:color w:val="4F81BD" w:themeColor="accent1"/>
        </w:rPr>
      </w:pPr>
      <w:hyperlink r:id="rId409" w:history="1">
        <w:r w:rsidR="005C1D83" w:rsidRPr="005C1D83">
          <w:rPr>
            <w:rFonts w:ascii="Times" w:eastAsia="Times New Roman" w:hAnsi="Times" w:cstheme="majorBidi"/>
            <w:b/>
            <w:bCs/>
            <w:color w:val="FF0000"/>
            <w:u w:val="single"/>
          </w:rPr>
          <w:t xml:space="preserve">Luigina </w:t>
        </w:r>
        <w:proofErr w:type="spellStart"/>
        <w:r w:rsidR="005C1D83" w:rsidRPr="005C1D83">
          <w:rPr>
            <w:rFonts w:ascii="Times" w:eastAsia="Times New Roman" w:hAnsi="Times" w:cstheme="majorBidi"/>
            <w:b/>
            <w:bCs/>
            <w:color w:val="FF0000"/>
            <w:u w:val="single"/>
          </w:rPr>
          <w:t>Mortari</w:t>
        </w:r>
        <w:proofErr w:type="spellEnd"/>
        <w:r w:rsidR="005C1D83" w:rsidRPr="005C1D83">
          <w:rPr>
            <w:rFonts w:ascii="Times" w:eastAsia="Times New Roman" w:hAnsi="Times" w:cstheme="majorBidi"/>
            <w:b/>
            <w:bCs/>
            <w:color w:val="0000FF"/>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5A42D45" w14:textId="49732DDC" w:rsidR="00E75B60" w:rsidRPr="00AD162B" w:rsidRDefault="00151351" w:rsidP="00DF386F">
      <w:pPr>
        <w:pStyle w:val="Titolo1"/>
        <w:jc w:val="both"/>
        <w:rPr>
          <w:rStyle w:val="Collegamentoipertestuale"/>
          <w:rFonts w:eastAsia="Times New Roman"/>
          <w:sz w:val="24"/>
          <w:szCs w:val="24"/>
        </w:rPr>
      </w:pPr>
      <w:hyperlink r:id="rId410"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arte</w:t>
        </w:r>
      </w:hyperlink>
    </w:p>
    <w:p w14:paraId="04EB4828" w14:textId="77777777" w:rsidR="00AB4BC3" w:rsidRPr="00AD162B" w:rsidRDefault="00151351" w:rsidP="00D34A2A">
      <w:pPr>
        <w:pStyle w:val="Titolo1"/>
        <w:jc w:val="both"/>
        <w:rPr>
          <w:rFonts w:eastAsia="Times New Roman"/>
          <w:sz w:val="24"/>
          <w:szCs w:val="24"/>
        </w:rPr>
      </w:pPr>
      <w:hyperlink r:id="rId411"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151351" w:rsidP="00D34A2A">
      <w:pPr>
        <w:pStyle w:val="Titolo1"/>
        <w:jc w:val="both"/>
        <w:rPr>
          <w:rFonts w:eastAsia="Times New Roman"/>
          <w:sz w:val="24"/>
          <w:szCs w:val="24"/>
        </w:rPr>
      </w:pPr>
      <w:hyperlink r:id="rId412"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w:t>
        </w:r>
        <w:proofErr w:type="gramStart"/>
        <w:r w:rsidR="00D34A2A" w:rsidRPr="00AD162B">
          <w:rPr>
            <w:rStyle w:val="Collegamentoipertestuale"/>
            <w:rFonts w:eastAsia="Times New Roman"/>
            <w:sz w:val="24"/>
            <w:szCs w:val="24"/>
          </w:rPr>
          <w:t>vuol</w:t>
        </w:r>
        <w:proofErr w:type="gramEnd"/>
        <w:r w:rsidR="00D34A2A" w:rsidRPr="00AD162B">
          <w:rPr>
            <w:rStyle w:val="Collegamentoipertestuale"/>
            <w:rFonts w:eastAsia="Times New Roman"/>
            <w:sz w:val="24"/>
            <w:szCs w:val="24"/>
          </w:rPr>
          <w:t xml:space="preserve">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151351" w:rsidP="00B97BF1">
      <w:pPr>
        <w:pStyle w:val="Titolo1"/>
        <w:jc w:val="both"/>
        <w:rPr>
          <w:rStyle w:val="Collegamentoipertestuale"/>
          <w:rFonts w:eastAsia="Times New Roman"/>
          <w:sz w:val="24"/>
          <w:szCs w:val="24"/>
        </w:rPr>
      </w:pPr>
      <w:hyperlink r:id="rId413"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151351" w:rsidP="00B97BF1">
      <w:pPr>
        <w:pStyle w:val="Titolo1"/>
        <w:jc w:val="both"/>
        <w:rPr>
          <w:rFonts w:eastAsia="Times New Roman"/>
        </w:rPr>
      </w:pPr>
      <w:hyperlink r:id="rId414"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151351" w:rsidP="00C52E7D">
      <w:pPr>
        <w:pStyle w:val="Titolo1"/>
        <w:jc w:val="both"/>
        <w:rPr>
          <w:rFonts w:eastAsia="Times New Roman"/>
          <w:sz w:val="24"/>
          <w:szCs w:val="24"/>
        </w:rPr>
      </w:pPr>
      <w:hyperlink r:id="rId415"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151351" w:rsidP="00C52E7D">
      <w:pPr>
        <w:pStyle w:val="Titolo1"/>
        <w:jc w:val="both"/>
        <w:rPr>
          <w:rFonts w:eastAsia="Times New Roman"/>
          <w:sz w:val="24"/>
          <w:szCs w:val="24"/>
        </w:rPr>
      </w:pPr>
      <w:hyperlink r:id="rId416"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151351" w:rsidP="00C52E7D">
      <w:pPr>
        <w:pStyle w:val="Titolo1"/>
        <w:jc w:val="both"/>
        <w:rPr>
          <w:rFonts w:eastAsia="Times New Roman"/>
          <w:sz w:val="24"/>
          <w:szCs w:val="24"/>
        </w:rPr>
      </w:pPr>
      <w:hyperlink r:id="rId417"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151351" w:rsidP="00C52E7D">
      <w:pPr>
        <w:pStyle w:val="Titolo1"/>
        <w:jc w:val="both"/>
        <w:rPr>
          <w:rStyle w:val="Collegamentoipertestuale"/>
          <w:rFonts w:eastAsia="Times New Roman"/>
          <w:sz w:val="24"/>
          <w:szCs w:val="24"/>
        </w:rPr>
      </w:pPr>
      <w:hyperlink r:id="rId418"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151351" w:rsidP="00C52E7D">
      <w:pPr>
        <w:pStyle w:val="Titolo1"/>
        <w:jc w:val="both"/>
        <w:rPr>
          <w:rFonts w:eastAsia="Times New Roman"/>
          <w:sz w:val="24"/>
          <w:szCs w:val="24"/>
        </w:rPr>
      </w:pPr>
      <w:hyperlink r:id="rId419"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151351" w:rsidP="00C52E7D">
      <w:pPr>
        <w:pStyle w:val="Titolo1"/>
        <w:jc w:val="both"/>
        <w:rPr>
          <w:rFonts w:eastAsia="Times New Roman"/>
          <w:sz w:val="24"/>
          <w:szCs w:val="24"/>
        </w:rPr>
      </w:pPr>
      <w:hyperlink r:id="rId420"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151351" w:rsidP="00C52E7D">
      <w:pPr>
        <w:pStyle w:val="Titolo1"/>
        <w:jc w:val="both"/>
        <w:rPr>
          <w:rStyle w:val="Collegamentoipertestuale"/>
          <w:rFonts w:eastAsia="Times New Roman"/>
          <w:sz w:val="24"/>
          <w:szCs w:val="24"/>
        </w:rPr>
      </w:pPr>
      <w:hyperlink r:id="rId421"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Default="00151351" w:rsidP="009F6705">
      <w:pPr>
        <w:pStyle w:val="Titolo1"/>
        <w:rPr>
          <w:rStyle w:val="Collegamentoipertestuale"/>
          <w:rFonts w:eastAsia="Times New Roman"/>
          <w:sz w:val="24"/>
          <w:szCs w:val="24"/>
        </w:rPr>
      </w:pPr>
      <w:hyperlink r:id="rId422"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4EB6FA41" w14:textId="77777777" w:rsidR="00F35A1B" w:rsidRPr="00F35A1B" w:rsidRDefault="00151351" w:rsidP="00F35A1B">
      <w:pPr>
        <w:pStyle w:val="Titolo2"/>
        <w:jc w:val="both"/>
        <w:rPr>
          <w:rFonts w:ascii="Times" w:eastAsia="Times New Roman" w:hAnsi="Times"/>
          <w:sz w:val="24"/>
          <w:szCs w:val="24"/>
        </w:rPr>
      </w:pPr>
      <w:hyperlink r:id="rId423" w:history="1">
        <w:r w:rsidR="00F35A1B" w:rsidRPr="00F35A1B">
          <w:rPr>
            <w:rStyle w:val="Collegamentoipertestuale"/>
            <w:rFonts w:ascii="Times" w:eastAsia="Times New Roman" w:hAnsi="Times"/>
            <w:color w:val="FF0000"/>
            <w:sz w:val="24"/>
            <w:szCs w:val="24"/>
          </w:rPr>
          <w:t>Anna Maria Ortese</w:t>
        </w:r>
        <w:r w:rsidR="00F35A1B" w:rsidRPr="00F35A1B">
          <w:rPr>
            <w:rStyle w:val="Collegamentoipertestuale"/>
            <w:rFonts w:ascii="Times" w:eastAsia="Times New Roman" w:hAnsi="Times"/>
            <w:sz w:val="24"/>
            <w:szCs w:val="24"/>
          </w:rPr>
          <w:t xml:space="preserve"> (1914-1998) – Una delle azioni peggiori è il corrompere, il far morire la fiducia e la speranza.</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151351" w:rsidP="00007D72">
      <w:pPr>
        <w:pStyle w:val="Titolo1"/>
        <w:jc w:val="both"/>
        <w:rPr>
          <w:rStyle w:val="Collegamentoipertestuale"/>
          <w:rFonts w:eastAsia="Times New Roman"/>
          <w:sz w:val="24"/>
          <w:szCs w:val="24"/>
        </w:rPr>
      </w:pPr>
      <w:hyperlink r:id="rId424"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151351" w:rsidP="00007D72">
      <w:pPr>
        <w:pStyle w:val="Titolo1"/>
        <w:jc w:val="both"/>
        <w:rPr>
          <w:rStyle w:val="Collegamentoipertestuale"/>
          <w:rFonts w:eastAsia="Times New Roman"/>
          <w:sz w:val="24"/>
          <w:szCs w:val="24"/>
        </w:rPr>
      </w:pPr>
      <w:hyperlink r:id="rId425"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151351" w:rsidP="00364333">
      <w:pPr>
        <w:pStyle w:val="Titolo1"/>
        <w:jc w:val="both"/>
        <w:rPr>
          <w:rStyle w:val="Collegamentoipertestuale"/>
          <w:rFonts w:eastAsia="Times New Roman"/>
          <w:sz w:val="24"/>
          <w:szCs w:val="24"/>
        </w:rPr>
      </w:pPr>
      <w:hyperlink r:id="rId426"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Default="00151351" w:rsidP="00364333">
      <w:pPr>
        <w:pStyle w:val="Titolo1"/>
        <w:jc w:val="both"/>
        <w:rPr>
          <w:rStyle w:val="Collegamentoipertestuale"/>
          <w:rFonts w:eastAsia="Times New Roman"/>
          <w:sz w:val="24"/>
          <w:szCs w:val="24"/>
        </w:rPr>
      </w:pPr>
      <w:hyperlink r:id="rId427"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Default="00151351" w:rsidP="000F770A">
      <w:pPr>
        <w:pStyle w:val="Titolo2"/>
        <w:jc w:val="both"/>
        <w:rPr>
          <w:rStyle w:val="Collegamentoipertestuale"/>
          <w:rFonts w:ascii="Times" w:eastAsia="Times New Roman" w:hAnsi="Times"/>
          <w:sz w:val="24"/>
          <w:szCs w:val="24"/>
        </w:rPr>
      </w:pPr>
      <w:hyperlink r:id="rId428" w:history="1">
        <w:r w:rsidR="000F770A" w:rsidRPr="000F770A">
          <w:rPr>
            <w:rStyle w:val="Collegamentoipertestuale"/>
            <w:rFonts w:ascii="Times" w:eastAsia="Times New Roman" w:hAnsi="Times"/>
            <w:color w:val="FF0000"/>
            <w:sz w:val="24"/>
            <w:szCs w:val="24"/>
          </w:rPr>
          <w:t>Giancarlo Paciello</w:t>
        </w:r>
        <w:r w:rsidR="000F770A" w:rsidRPr="000F770A">
          <w:rPr>
            <w:rStyle w:val="Collegamentoipertestuale"/>
            <w:rFonts w:ascii="Times" w:eastAsia="Times New Roman" w:hAnsi="Times"/>
            <w:sz w:val="24"/>
            <w:szCs w:val="24"/>
          </w:rPr>
          <w:t xml:space="preserve"> – Oggi 29 novembre! Oggi, ancora, solidarietà per il popolo palestinese.</w:t>
        </w:r>
      </w:hyperlink>
    </w:p>
    <w:p w14:paraId="3CF975BD" w14:textId="77777777" w:rsidR="008E2A72" w:rsidRPr="008E2A72" w:rsidRDefault="00151351" w:rsidP="008E2A72">
      <w:pPr>
        <w:pStyle w:val="Titolo2"/>
        <w:jc w:val="both"/>
        <w:rPr>
          <w:rFonts w:ascii="Times" w:eastAsia="Times New Roman" w:hAnsi="Times"/>
          <w:sz w:val="24"/>
          <w:szCs w:val="24"/>
        </w:rPr>
      </w:pPr>
      <w:hyperlink r:id="rId429" w:history="1">
        <w:r w:rsidR="008E2A72" w:rsidRPr="008E2A72">
          <w:rPr>
            <w:rStyle w:val="Collegamentoipertestuale"/>
            <w:rFonts w:ascii="Times" w:eastAsia="Times New Roman" w:hAnsi="Times"/>
            <w:color w:val="FF0000"/>
            <w:sz w:val="24"/>
            <w:szCs w:val="24"/>
          </w:rPr>
          <w:t>Giancarlo Paciello</w:t>
        </w:r>
        <w:r w:rsidR="008E2A72" w:rsidRPr="008E2A72">
          <w:rPr>
            <w:rStyle w:val="Collegamentoipertestuale"/>
            <w:rFonts w:ascii="Times" w:eastAsia="Times New Roman" w:hAnsi="Times"/>
            <w:sz w:val="24"/>
            <w:szCs w:val="24"/>
          </w:rPr>
          <w:t xml:space="preserve"> – Uno scheletro nell’armadio dello Stato: la morte di Pinelli.</w:t>
        </w:r>
      </w:hyperlink>
    </w:p>
    <w:p w14:paraId="51923C50" w14:textId="785A23C9" w:rsidR="0033632D" w:rsidRDefault="00151351" w:rsidP="00364333">
      <w:pPr>
        <w:pStyle w:val="Titolo1"/>
        <w:jc w:val="both"/>
        <w:rPr>
          <w:rStyle w:val="Collegamentoipertestuale"/>
          <w:rFonts w:eastAsia="Times New Roman"/>
          <w:sz w:val="24"/>
          <w:szCs w:val="24"/>
        </w:rPr>
      </w:pPr>
      <w:hyperlink r:id="rId430"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w:t>
        </w:r>
        <w:proofErr w:type="gramStart"/>
        <w:r w:rsidR="0033632D" w:rsidRPr="00AD162B">
          <w:rPr>
            <w:rStyle w:val="Collegamentoipertestuale"/>
            <w:rFonts w:eastAsia="Times New Roman"/>
            <w:sz w:val="24"/>
            <w:szCs w:val="24"/>
          </w:rPr>
          <w:t>sé</w:t>
        </w:r>
        <w:proofErr w:type="gramEnd"/>
        <w:r w:rsidR="0033632D" w:rsidRPr="00AD162B">
          <w:rPr>
            <w:rStyle w:val="Collegamentoipertestuale"/>
            <w:rFonts w:eastAsia="Times New Roman"/>
            <w:sz w:val="24"/>
            <w:szCs w:val="24"/>
          </w:rPr>
          <w:t xml:space="preserve"> stesso: farsi uomo, non essere già uomo.</w:t>
        </w:r>
      </w:hyperlink>
    </w:p>
    <w:p w14:paraId="020AD58E" w14:textId="77777777" w:rsidR="00C53068" w:rsidRDefault="00151351" w:rsidP="00C53068">
      <w:pPr>
        <w:pStyle w:val="Titolo2"/>
        <w:jc w:val="both"/>
        <w:rPr>
          <w:rStyle w:val="Collegamentoipertestuale"/>
          <w:rFonts w:ascii="Times" w:eastAsia="Times New Roman" w:hAnsi="Times"/>
          <w:sz w:val="24"/>
          <w:szCs w:val="24"/>
        </w:rPr>
      </w:pPr>
      <w:hyperlink r:id="rId431" w:history="1">
        <w:r w:rsidR="00C53068" w:rsidRPr="00C53068">
          <w:rPr>
            <w:rStyle w:val="Collegamentoipertestuale"/>
            <w:rFonts w:ascii="Times" w:eastAsia="Times New Roman" w:hAnsi="Times"/>
            <w:color w:val="FF0000"/>
            <w:sz w:val="24"/>
            <w:szCs w:val="24"/>
          </w:rPr>
          <w:t xml:space="preserve">Alessandro </w:t>
        </w:r>
        <w:proofErr w:type="spellStart"/>
        <w:r w:rsidR="00C53068" w:rsidRPr="00C53068">
          <w:rPr>
            <w:rStyle w:val="Collegamentoipertestuale"/>
            <w:rFonts w:ascii="Times" w:eastAsia="Times New Roman" w:hAnsi="Times"/>
            <w:color w:val="FF0000"/>
            <w:sz w:val="24"/>
            <w:szCs w:val="24"/>
          </w:rPr>
          <w:t>Pallassini</w:t>
        </w:r>
        <w:proofErr w:type="spellEnd"/>
        <w:r w:rsidR="00C53068" w:rsidRPr="00C53068">
          <w:rPr>
            <w:rStyle w:val="Collegamentoipertestuale"/>
            <w:rFonts w:ascii="Times" w:eastAsia="Times New Roman" w:hAnsi="Times"/>
            <w:color w:val="FF0000"/>
            <w:sz w:val="24"/>
            <w:szCs w:val="24"/>
          </w:rPr>
          <w:t xml:space="preserve"> </w:t>
        </w:r>
        <w:r w:rsidR="00C53068" w:rsidRPr="00C53068">
          <w:rPr>
            <w:rStyle w:val="Collegamentoipertestuale"/>
            <w:rFonts w:ascii="Times" w:eastAsia="Times New Roman" w:hAnsi="Times"/>
            <w:sz w:val="24"/>
            <w:szCs w:val="24"/>
          </w:rPr>
          <w:t xml:space="preserve">– Note marginali per la progettazione di un comunismo della finitezza </w:t>
        </w:r>
        <w:proofErr w:type="gramStart"/>
        <w:r w:rsidR="00C53068" w:rsidRPr="00C53068">
          <w:rPr>
            <w:rStyle w:val="Collegamentoipertestuale"/>
            <w:rFonts w:ascii="Times" w:eastAsia="Times New Roman" w:hAnsi="Times"/>
            <w:sz w:val="24"/>
            <w:szCs w:val="24"/>
          </w:rPr>
          <w:t>a partire da</w:t>
        </w:r>
        <w:proofErr w:type="gramEnd"/>
        <w:r w:rsidR="00C53068" w:rsidRPr="00C53068">
          <w:rPr>
            <w:rStyle w:val="Collegamentoipertestuale"/>
            <w:rFonts w:ascii="Times" w:eastAsia="Times New Roman" w:hAnsi="Times"/>
            <w:sz w:val="24"/>
            <w:szCs w:val="24"/>
          </w:rPr>
          <w:t xml:space="preserve"> Spinoza.</w:t>
        </w:r>
      </w:hyperlink>
    </w:p>
    <w:p w14:paraId="35C372E9" w14:textId="77777777" w:rsidR="00D2049B" w:rsidRPr="00D2049B" w:rsidRDefault="00151351" w:rsidP="00D2049B">
      <w:pPr>
        <w:pStyle w:val="Titolo2"/>
        <w:jc w:val="both"/>
        <w:rPr>
          <w:rFonts w:ascii="Times" w:eastAsia="Times New Roman" w:hAnsi="Times"/>
          <w:sz w:val="24"/>
          <w:szCs w:val="24"/>
        </w:rPr>
      </w:pPr>
      <w:hyperlink r:id="rId432" w:history="1">
        <w:r w:rsidR="00D2049B" w:rsidRPr="00D2049B">
          <w:rPr>
            <w:rStyle w:val="Collegamentoipertestuale"/>
            <w:rFonts w:ascii="Times" w:eastAsia="Times New Roman" w:hAnsi="Times"/>
            <w:color w:val="FF0000"/>
            <w:sz w:val="24"/>
            <w:szCs w:val="24"/>
          </w:rPr>
          <w:t>Mauro Pallotta (</w:t>
        </w:r>
        <w:proofErr w:type="spellStart"/>
        <w:r w:rsidR="00D2049B" w:rsidRPr="00D2049B">
          <w:rPr>
            <w:rStyle w:val="Collegamentoipertestuale"/>
            <w:rFonts w:ascii="Times" w:eastAsia="Times New Roman" w:hAnsi="Times"/>
            <w:color w:val="FF0000"/>
            <w:sz w:val="24"/>
            <w:szCs w:val="24"/>
          </w:rPr>
          <w:t>Maupal</w:t>
        </w:r>
        <w:proofErr w:type="spellEnd"/>
        <w:r w:rsidR="00D2049B" w:rsidRPr="00D2049B">
          <w:rPr>
            <w:rStyle w:val="Collegamentoipertestuale"/>
            <w:rFonts w:ascii="Times" w:eastAsia="Times New Roman" w:hAnsi="Times"/>
            <w:color w:val="FF0000"/>
            <w:sz w:val="24"/>
            <w:szCs w:val="24"/>
          </w:rPr>
          <w:t>)</w:t>
        </w:r>
        <w:r w:rsidR="00D2049B" w:rsidRPr="00D2049B">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7220A273" w14:textId="351BBB2C" w:rsidR="0033632D" w:rsidRPr="00AD162B" w:rsidRDefault="00151351" w:rsidP="00007D72">
      <w:pPr>
        <w:pStyle w:val="Titolo1"/>
        <w:jc w:val="both"/>
        <w:rPr>
          <w:rStyle w:val="Collegamentoipertestuale"/>
          <w:rFonts w:eastAsia="Times New Roman"/>
          <w:sz w:val="24"/>
          <w:szCs w:val="24"/>
        </w:rPr>
      </w:pPr>
      <w:hyperlink r:id="rId433"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Default="00151351" w:rsidP="007C7C32">
      <w:pPr>
        <w:pStyle w:val="Titolo1"/>
        <w:jc w:val="both"/>
        <w:rPr>
          <w:rStyle w:val="Collegamentoipertestuale"/>
          <w:rFonts w:eastAsia="Times New Roman"/>
          <w:sz w:val="24"/>
          <w:szCs w:val="24"/>
        </w:rPr>
      </w:pPr>
      <w:hyperlink r:id="rId434"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proofErr w:type="gramStart"/>
        <w:r w:rsidR="007C7C32" w:rsidRPr="00AD162B">
          <w:rPr>
            <w:rStyle w:val="Collegamentoipertestuale"/>
            <w:rFonts w:eastAsia="Times New Roman"/>
            <w:sz w:val="24"/>
            <w:szCs w:val="24"/>
          </w:rPr>
          <w:t>onlus</w:t>
        </w:r>
        <w:proofErr w:type="spellEnd"/>
      </w:hyperlink>
      <w:proofErr w:type="gramEnd"/>
    </w:p>
    <w:p w14:paraId="6473148E" w14:textId="77777777" w:rsidR="00B90437" w:rsidRDefault="00151351" w:rsidP="00B90437">
      <w:pPr>
        <w:keepNext/>
        <w:keepLines/>
        <w:spacing w:before="200"/>
        <w:jc w:val="both"/>
        <w:outlineLvl w:val="1"/>
        <w:rPr>
          <w:rFonts w:ascii="Times" w:eastAsia="Times New Roman" w:hAnsi="Times" w:cstheme="majorBidi"/>
          <w:b/>
          <w:bCs/>
          <w:color w:val="0000FF"/>
          <w:u w:val="single"/>
        </w:rPr>
      </w:pPr>
      <w:hyperlink r:id="rId435" w:history="1">
        <w:r w:rsidR="00B90437" w:rsidRPr="00B90437">
          <w:rPr>
            <w:rFonts w:ascii="Times" w:eastAsia="Times New Roman" w:hAnsi="Times" w:cstheme="majorBidi"/>
            <w:b/>
            <w:bCs/>
            <w:color w:val="FF0000"/>
            <w:u w:val="single"/>
          </w:rPr>
          <w:t xml:space="preserve">Claudio </w:t>
        </w:r>
        <w:proofErr w:type="spellStart"/>
        <w:r w:rsidR="00B90437" w:rsidRPr="00B90437">
          <w:rPr>
            <w:rFonts w:ascii="Times" w:eastAsia="Times New Roman" w:hAnsi="Times" w:cstheme="majorBidi"/>
            <w:b/>
            <w:bCs/>
            <w:color w:val="FF0000"/>
            <w:u w:val="single"/>
          </w:rPr>
          <w:t>Parmiggiani</w:t>
        </w:r>
        <w:proofErr w:type="spellEnd"/>
        <w:r w:rsidR="00B90437" w:rsidRPr="00B90437">
          <w:rPr>
            <w:rFonts w:ascii="Times" w:eastAsia="Times New Roman" w:hAnsi="Times" w:cstheme="majorBidi"/>
            <w:b/>
            <w:bCs/>
            <w:color w:val="0000FF"/>
            <w:u w:val="single"/>
          </w:rPr>
          <w:t xml:space="preserve"> – Occorre proteggere, salvare tutto ciò che resta, tutto ciò che resiste del mondo spirituale. La memoria non significa </w:t>
        </w:r>
        <w:proofErr w:type="gramStart"/>
        <w:r w:rsidR="00B90437" w:rsidRPr="00B90437">
          <w:rPr>
            <w:rFonts w:ascii="Times" w:eastAsia="Times New Roman" w:hAnsi="Times" w:cstheme="majorBidi"/>
            <w:b/>
            <w:bCs/>
            <w:color w:val="0000FF"/>
            <w:u w:val="single"/>
          </w:rPr>
          <w:t>passato, ma</w:t>
        </w:r>
        <w:proofErr w:type="gramEnd"/>
        <w:r w:rsidR="00B90437" w:rsidRPr="00B90437">
          <w:rPr>
            <w:rFonts w:ascii="Times" w:eastAsia="Times New Roman" w:hAnsi="Times" w:cstheme="majorBidi"/>
            <w:b/>
            <w:bCs/>
            <w:color w:val="0000FF"/>
            <w:u w:val="single"/>
          </w:rPr>
          <w:t xml:space="preserve"> pensiero. Nessuna opera regge se dentro di sé non ha tutto il pathos e tutta la sofferenza dell’autore.</w:t>
        </w:r>
      </w:hyperlink>
    </w:p>
    <w:p w14:paraId="56AB4E16" w14:textId="77777777" w:rsidR="00506A01" w:rsidRPr="00506A01" w:rsidRDefault="00151351" w:rsidP="00506A01">
      <w:pPr>
        <w:pStyle w:val="Titolo2"/>
        <w:jc w:val="both"/>
        <w:rPr>
          <w:rFonts w:ascii="Times" w:eastAsia="Times New Roman" w:hAnsi="Times"/>
          <w:sz w:val="24"/>
          <w:szCs w:val="24"/>
        </w:rPr>
      </w:pPr>
      <w:hyperlink r:id="rId436" w:history="1">
        <w:proofErr w:type="spellStart"/>
        <w:r w:rsidR="00506A01" w:rsidRPr="00506A01">
          <w:rPr>
            <w:rStyle w:val="Collegamentoipertestuale"/>
            <w:rFonts w:ascii="Times" w:eastAsia="Times New Roman" w:hAnsi="Times"/>
            <w:color w:val="FF0000"/>
            <w:sz w:val="24"/>
            <w:szCs w:val="24"/>
          </w:rPr>
          <w:t>Blaise</w:t>
        </w:r>
        <w:proofErr w:type="spellEnd"/>
        <w:r w:rsidR="00506A01" w:rsidRPr="00506A01">
          <w:rPr>
            <w:rStyle w:val="Collegamentoipertestuale"/>
            <w:rFonts w:ascii="Times" w:eastAsia="Times New Roman" w:hAnsi="Times"/>
            <w:color w:val="FF0000"/>
            <w:sz w:val="24"/>
            <w:szCs w:val="24"/>
          </w:rPr>
          <w:t xml:space="preserve"> Pascal </w:t>
        </w:r>
        <w:r w:rsidR="00506A01" w:rsidRPr="00506A01">
          <w:rPr>
            <w:rStyle w:val="Collegamentoipertestuale"/>
            <w:rFonts w:ascii="Times" w:eastAsia="Times New Roman" w:hAnsi="Times"/>
            <w:sz w:val="24"/>
            <w:szCs w:val="24"/>
          </w:rPr>
          <w:t>(1623-1662) – Tutta la nostra dignità sta nel pensiero. Mentre l’universo non ne sa nulla. Lavoriamo, quindi, a ben pensare: ecco il principio della morale.</w:t>
        </w:r>
      </w:hyperlink>
    </w:p>
    <w:p w14:paraId="69050A5D" w14:textId="03E86938" w:rsidR="0033632D" w:rsidRPr="00AD162B" w:rsidRDefault="00151351" w:rsidP="007C7C32">
      <w:pPr>
        <w:pStyle w:val="Titolo1"/>
        <w:jc w:val="both"/>
        <w:rPr>
          <w:rFonts w:eastAsia="Times New Roman"/>
          <w:sz w:val="24"/>
          <w:szCs w:val="24"/>
        </w:rPr>
      </w:pPr>
      <w:hyperlink r:id="rId437"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151351" w:rsidP="007C7C32">
      <w:pPr>
        <w:pStyle w:val="Titolo1"/>
        <w:jc w:val="both"/>
        <w:rPr>
          <w:rStyle w:val="Collegamentoipertestuale"/>
          <w:rFonts w:eastAsia="Times New Roman"/>
          <w:sz w:val="24"/>
          <w:szCs w:val="24"/>
        </w:rPr>
      </w:pPr>
      <w:hyperlink r:id="rId438"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151351" w:rsidP="00C52E7D">
      <w:pPr>
        <w:pStyle w:val="Titolo1"/>
        <w:jc w:val="both"/>
        <w:rPr>
          <w:rFonts w:eastAsia="Times New Roman"/>
          <w:sz w:val="24"/>
          <w:szCs w:val="24"/>
        </w:rPr>
      </w:pPr>
      <w:hyperlink r:id="rId439"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151351" w:rsidP="00C52E7D">
      <w:pPr>
        <w:pStyle w:val="Titolo1"/>
        <w:jc w:val="both"/>
        <w:rPr>
          <w:rFonts w:eastAsia="Times New Roman"/>
          <w:sz w:val="24"/>
          <w:szCs w:val="24"/>
        </w:rPr>
      </w:pPr>
      <w:hyperlink r:id="rId440"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151351" w:rsidP="00C52E7D">
      <w:pPr>
        <w:pStyle w:val="Titolo1"/>
        <w:jc w:val="both"/>
        <w:rPr>
          <w:rFonts w:eastAsia="Times New Roman"/>
          <w:sz w:val="24"/>
          <w:szCs w:val="24"/>
        </w:rPr>
      </w:pPr>
      <w:hyperlink r:id="rId441"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151351" w:rsidP="007F4DF8">
      <w:pPr>
        <w:spacing w:before="100" w:beforeAutospacing="1" w:after="100" w:afterAutospacing="1"/>
        <w:jc w:val="both"/>
        <w:outlineLvl w:val="0"/>
        <w:rPr>
          <w:rFonts w:ascii="Times" w:eastAsia="Times New Roman" w:hAnsi="Times"/>
          <w:b/>
          <w:bCs/>
          <w:kern w:val="36"/>
        </w:rPr>
      </w:pPr>
      <w:hyperlink r:id="rId442"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151351" w:rsidP="007F4DF8">
      <w:pPr>
        <w:pStyle w:val="Titolo1"/>
        <w:jc w:val="both"/>
        <w:rPr>
          <w:rStyle w:val="Collegamentoipertestuale"/>
          <w:rFonts w:eastAsia="Times New Roman"/>
          <w:sz w:val="24"/>
          <w:szCs w:val="24"/>
        </w:rPr>
      </w:pPr>
      <w:hyperlink r:id="rId443"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151351" w:rsidP="007A4113">
      <w:pPr>
        <w:pStyle w:val="Titolo2"/>
        <w:jc w:val="both"/>
        <w:rPr>
          <w:rFonts w:ascii="Times" w:eastAsia="Times New Roman" w:hAnsi="Times"/>
          <w:sz w:val="24"/>
          <w:szCs w:val="24"/>
        </w:rPr>
      </w:pPr>
      <w:hyperlink r:id="rId444"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151351" w:rsidP="007F4DF8">
      <w:pPr>
        <w:pStyle w:val="Titolo1"/>
        <w:jc w:val="both"/>
        <w:rPr>
          <w:rFonts w:eastAsia="Times New Roman"/>
          <w:sz w:val="24"/>
          <w:szCs w:val="24"/>
        </w:rPr>
      </w:pPr>
      <w:hyperlink r:id="rId445"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151351" w:rsidP="007F4DF8">
      <w:pPr>
        <w:pStyle w:val="Titolo1"/>
        <w:jc w:val="both"/>
        <w:rPr>
          <w:rFonts w:eastAsia="Times New Roman"/>
          <w:sz w:val="24"/>
          <w:szCs w:val="24"/>
        </w:rPr>
      </w:pPr>
      <w:hyperlink r:id="rId446"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151351" w:rsidP="00BC587A">
      <w:pPr>
        <w:pStyle w:val="Titolo1"/>
        <w:jc w:val="both"/>
        <w:rPr>
          <w:rStyle w:val="Collegamentoipertestuale"/>
          <w:rFonts w:eastAsia="Times New Roman"/>
          <w:sz w:val="24"/>
          <w:szCs w:val="24"/>
        </w:rPr>
      </w:pPr>
      <w:hyperlink r:id="rId447"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151351" w:rsidP="00BC587A">
      <w:pPr>
        <w:pStyle w:val="Titolo1"/>
        <w:jc w:val="both"/>
        <w:rPr>
          <w:rStyle w:val="Collegamentoipertestuale"/>
          <w:rFonts w:eastAsia="Times New Roman"/>
          <w:sz w:val="24"/>
          <w:szCs w:val="24"/>
        </w:rPr>
      </w:pPr>
      <w:hyperlink r:id="rId448"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151351" w:rsidP="007476DC">
      <w:pPr>
        <w:pStyle w:val="Titolo1"/>
        <w:jc w:val="both"/>
        <w:rPr>
          <w:rStyle w:val="Collegamentoipertestuale"/>
          <w:rFonts w:eastAsia="Times New Roman"/>
          <w:sz w:val="24"/>
          <w:szCs w:val="24"/>
        </w:rPr>
      </w:pPr>
      <w:hyperlink r:id="rId449"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151351" w:rsidP="007476DC">
      <w:pPr>
        <w:pStyle w:val="Titolo1"/>
        <w:jc w:val="both"/>
        <w:rPr>
          <w:rFonts w:eastAsia="Times New Roman"/>
          <w:sz w:val="24"/>
          <w:szCs w:val="24"/>
        </w:rPr>
      </w:pPr>
      <w:hyperlink r:id="rId450"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151351" w:rsidP="00BC587A">
      <w:pPr>
        <w:pStyle w:val="Titolo1"/>
        <w:jc w:val="both"/>
        <w:rPr>
          <w:rStyle w:val="Collegamentoipertestuale"/>
          <w:rFonts w:eastAsia="Times New Roman"/>
          <w:sz w:val="24"/>
          <w:szCs w:val="24"/>
        </w:rPr>
      </w:pPr>
      <w:hyperlink r:id="rId451"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151351" w:rsidP="00BC587A">
      <w:pPr>
        <w:pStyle w:val="Titolo1"/>
        <w:jc w:val="both"/>
        <w:rPr>
          <w:rFonts w:eastAsia="Times New Roman"/>
          <w:sz w:val="24"/>
          <w:szCs w:val="24"/>
        </w:rPr>
      </w:pPr>
      <w:hyperlink r:id="rId452"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151351" w:rsidP="00B2006E">
      <w:pPr>
        <w:pStyle w:val="Titolo1"/>
        <w:jc w:val="both"/>
        <w:rPr>
          <w:rFonts w:eastAsia="Times New Roman"/>
          <w:sz w:val="24"/>
          <w:szCs w:val="24"/>
        </w:rPr>
      </w:pPr>
      <w:hyperlink r:id="rId453"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151351" w:rsidP="00B2006E">
      <w:pPr>
        <w:pStyle w:val="Titolo1"/>
        <w:jc w:val="both"/>
        <w:rPr>
          <w:rStyle w:val="Collegamentoipertestuale"/>
          <w:rFonts w:eastAsia="Times New Roman"/>
          <w:sz w:val="24"/>
          <w:szCs w:val="24"/>
        </w:rPr>
      </w:pPr>
      <w:hyperlink r:id="rId454"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Default="00151351" w:rsidP="00B2006E">
      <w:pPr>
        <w:pStyle w:val="Titolo1"/>
        <w:jc w:val="both"/>
        <w:rPr>
          <w:rStyle w:val="Collegamentoipertestuale"/>
          <w:rFonts w:eastAsia="Times New Roman"/>
          <w:sz w:val="24"/>
          <w:szCs w:val="24"/>
        </w:rPr>
      </w:pPr>
      <w:hyperlink r:id="rId455"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670C78" w:rsidRDefault="00151351" w:rsidP="00670C78">
      <w:pPr>
        <w:pStyle w:val="Titolo2"/>
        <w:jc w:val="both"/>
        <w:rPr>
          <w:rFonts w:ascii="Times" w:eastAsia="Times New Roman" w:hAnsi="Times"/>
          <w:sz w:val="24"/>
          <w:szCs w:val="24"/>
        </w:rPr>
      </w:pPr>
      <w:hyperlink r:id="rId456" w:history="1">
        <w:r w:rsidR="00670C78" w:rsidRPr="00670C78">
          <w:rPr>
            <w:rStyle w:val="Collegamentoipertestuale"/>
            <w:rFonts w:ascii="Times" w:eastAsia="Times New Roman" w:hAnsi="Times"/>
            <w:color w:val="FF0000"/>
            <w:sz w:val="24"/>
            <w:szCs w:val="24"/>
          </w:rPr>
          <w:t xml:space="preserve">Marco </w:t>
        </w:r>
        <w:proofErr w:type="spellStart"/>
        <w:r w:rsidR="00670C78" w:rsidRPr="00670C78">
          <w:rPr>
            <w:rStyle w:val="Collegamentoipertestuale"/>
            <w:rFonts w:ascii="Times" w:eastAsia="Times New Roman" w:hAnsi="Times"/>
            <w:color w:val="FF0000"/>
            <w:sz w:val="24"/>
            <w:szCs w:val="24"/>
          </w:rPr>
          <w:t>Perroni</w:t>
        </w:r>
        <w:proofErr w:type="spellEnd"/>
        <w:r w:rsidR="00670C78" w:rsidRPr="00670C78">
          <w:rPr>
            <w:rStyle w:val="Collegamentoipertestuale"/>
            <w:rFonts w:ascii="Times" w:eastAsia="Times New Roman" w:hAnsi="Times"/>
            <w:sz w:val="24"/>
            <w:szCs w:val="24"/>
          </w:rPr>
          <w:t xml:space="preserve"> – … il libro è finito … l’angelo se n’è andato promettendomi un ritorno: </w:t>
        </w:r>
        <w:proofErr w:type="gramStart"/>
        <w:r w:rsidR="00670C78" w:rsidRPr="00670C78">
          <w:rPr>
            <w:rStyle w:val="Collegamentoipertestuale"/>
            <w:rFonts w:ascii="Times" w:eastAsia="Times New Roman" w:hAnsi="Times"/>
            <w:sz w:val="24"/>
            <w:szCs w:val="24"/>
          </w:rPr>
          <w:t>«</w:t>
        </w:r>
        <w:proofErr w:type="gramEnd"/>
        <w:r w:rsidR="00670C78" w:rsidRPr="00670C78">
          <w:rPr>
            <w:rStyle w:val="Collegamentoipertestuale"/>
            <w:rFonts w:ascii="Times" w:eastAsia="Times New Roman" w:hAnsi="Times"/>
            <w:sz w:val="24"/>
            <w:szCs w:val="24"/>
          </w:rPr>
          <w:t>Non barattarlo mai, l’incanto che …».</w:t>
        </w:r>
      </w:hyperlink>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57"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58"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151351" w:rsidP="00F75536">
      <w:pPr>
        <w:pStyle w:val="Titolo1"/>
        <w:jc w:val="both"/>
        <w:rPr>
          <w:rFonts w:eastAsia="Times New Roman"/>
          <w:sz w:val="24"/>
          <w:szCs w:val="24"/>
        </w:rPr>
      </w:pPr>
      <w:hyperlink r:id="rId459"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w:t>
        </w:r>
        <w:proofErr w:type="gramStart"/>
        <w:r w:rsidR="004C33CF" w:rsidRPr="00AD162B">
          <w:rPr>
            <w:rStyle w:val="Collegamentoipertestuale"/>
            <w:rFonts w:eastAsia="Times New Roman"/>
            <w:sz w:val="24"/>
            <w:szCs w:val="24"/>
          </w:rPr>
          <w:t>fatica</w:t>
        </w:r>
        <w:proofErr w:type="gramEnd"/>
        <w:r w:rsidR="004C33CF" w:rsidRPr="00AD162B">
          <w:rPr>
            <w:rStyle w:val="Collegamentoipertestuale"/>
            <w:rFonts w:eastAsia="Times New Roman"/>
            <w:sz w:val="24"/>
            <w:szCs w:val="24"/>
          </w:rPr>
          <w:t xml:space="preserve"> non ho scritto.</w:t>
        </w:r>
      </w:hyperlink>
    </w:p>
    <w:p w14:paraId="224249AA" w14:textId="1E47F872" w:rsidR="0033632D" w:rsidRDefault="00151351" w:rsidP="00005ACB">
      <w:pPr>
        <w:pStyle w:val="Titolo1"/>
        <w:jc w:val="both"/>
        <w:rPr>
          <w:rStyle w:val="Collegamentoipertestuale"/>
          <w:rFonts w:eastAsia="Times New Roman"/>
          <w:sz w:val="24"/>
          <w:szCs w:val="24"/>
        </w:rPr>
      </w:pPr>
      <w:hyperlink r:id="rId460"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34A2888B" w14:textId="326EF6C3" w:rsidR="00A21AB5" w:rsidRDefault="00151351" w:rsidP="001E3FE9">
      <w:pPr>
        <w:jc w:val="both"/>
        <w:rPr>
          <w:rFonts w:ascii="Times" w:hAnsi="Times" w:cs="Palatino-Italic"/>
          <w:iCs/>
          <w:color w:val="000000"/>
          <w:lang w:eastAsia="ja-JP"/>
        </w:rPr>
      </w:pPr>
      <w:hyperlink r:id="rId461" w:history="1">
        <w:r w:rsidR="00A21AB5" w:rsidRPr="001E3FE9">
          <w:rPr>
            <w:rFonts w:ascii="Times" w:eastAsia="Times New Roman" w:hAnsi="Times" w:cstheme="majorBidi"/>
            <w:b/>
            <w:bCs/>
            <w:color w:val="FF0000"/>
            <w:u w:val="single"/>
          </w:rPr>
          <w:t xml:space="preserve">Giacomo Pezzano </w:t>
        </w:r>
        <w:r w:rsidR="00A21AB5" w:rsidRPr="001E3FE9">
          <w:rPr>
            <w:rFonts w:ascii="Times" w:eastAsia="Times New Roman" w:hAnsi="Times" w:cstheme="majorBidi"/>
            <w:b/>
            <w:bCs/>
            <w:color w:val="0000FF"/>
            <w:u w:val="single"/>
          </w:rPr>
          <w:t xml:space="preserve">/ Luca </w:t>
        </w:r>
        <w:proofErr w:type="spellStart"/>
        <w:r w:rsidR="00A21AB5" w:rsidRPr="001E3FE9">
          <w:rPr>
            <w:rFonts w:ascii="Times" w:eastAsia="Times New Roman" w:hAnsi="Times" w:cstheme="majorBidi"/>
            <w:b/>
            <w:bCs/>
            <w:color w:val="0000FF"/>
            <w:u w:val="single"/>
          </w:rPr>
          <w:t>Grecchi</w:t>
        </w:r>
        <w:proofErr w:type="spellEnd"/>
        <w:r w:rsidR="00A21AB5" w:rsidRPr="001E3FE9">
          <w:rPr>
            <w:rFonts w:ascii="Times" w:eastAsia="Times New Roman" w:hAnsi="Times" w:cstheme="majorBidi"/>
            <w:b/>
            <w:bCs/>
            <w:color w:val="0000FF"/>
            <w:u w:val="single"/>
          </w:rPr>
          <w:t xml:space="preserve"> – «Commenti»</w:t>
        </w:r>
      </w:hyperlink>
      <w:r w:rsidR="00A21AB5" w:rsidRPr="001E3FE9">
        <w:rPr>
          <w:rFonts w:ascii="Times" w:eastAsia="Times New Roman" w:hAnsi="Times" w:cstheme="majorBidi"/>
          <w:b/>
          <w:bCs/>
          <w:color w:val="4F81BD" w:themeColor="accent1"/>
        </w:rPr>
        <w:t xml:space="preserve">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proofErr w:type="gramStart"/>
      <w:r w:rsidR="001E3FE9" w:rsidRPr="001E3FE9">
        <w:rPr>
          <w:rFonts w:ascii="Times" w:hAnsi="Times" w:cs="Palatino-Roman"/>
          <w:color w:val="000000"/>
          <w:lang w:eastAsia="ja-JP"/>
        </w:rPr>
        <w:t xml:space="preserve"> </w:t>
      </w:r>
      <w:r w:rsidR="001E3FE9" w:rsidRPr="001E3FE9">
        <w:rPr>
          <w:rFonts w:ascii="Times" w:hAnsi="Times" w:cs="Palatino-Italic"/>
          <w:i/>
          <w:iCs/>
          <w:color w:val="000000"/>
          <w:lang w:eastAsia="ja-JP"/>
        </w:rPr>
        <w:t xml:space="preserve"> </w:t>
      </w:r>
      <w:proofErr w:type="gramEnd"/>
      <w:r w:rsidR="00A21AB5" w:rsidRPr="001E3FE9">
        <w:rPr>
          <w:rFonts w:ascii="Times" w:hAnsi="Times" w:cs="Palatino-Italic"/>
          <w:i/>
          <w:iCs/>
          <w:color w:val="000000"/>
          <w:lang w:eastAsia="ja-JP"/>
        </w:rPr>
        <w:t xml:space="preserve">Sulla progettualità –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r w:rsidR="001E3FE9" w:rsidRPr="001E3FE9">
        <w:rPr>
          <w:rFonts w:ascii="Times" w:hAnsi="Times" w:cs="Palatino-Italic"/>
          <w:i/>
          <w:iCs/>
          <w:color w:val="000000"/>
          <w:lang w:eastAsia="ja-JP"/>
        </w:rPr>
        <w:t xml:space="preserve"> </w:t>
      </w:r>
      <w:r w:rsidR="00A21AB5" w:rsidRPr="001E3FE9">
        <w:rPr>
          <w:rFonts w:ascii="Times" w:hAnsi="Times" w:cs="Palatino-Italic"/>
          <w:i/>
          <w:iCs/>
          <w:color w:val="000000"/>
          <w:lang w:eastAsia="ja-JP"/>
        </w:rPr>
        <w:t>Perché la progettualità?</w:t>
      </w:r>
      <w:r w:rsidR="00A21AB5" w:rsidRPr="001E3FE9">
        <w:rPr>
          <w:rFonts w:ascii="Times" w:hAnsi="Times" w:cs="Palatino-Italic"/>
          <w:iCs/>
          <w:color w:val="000000"/>
          <w:lang w:eastAsia="ja-JP"/>
        </w:rPr>
        <w:t>]</w:t>
      </w:r>
    </w:p>
    <w:p w14:paraId="68C89E44" w14:textId="77777777" w:rsidR="00F03B60" w:rsidRPr="00F03B60" w:rsidRDefault="00151351" w:rsidP="00F03B60">
      <w:pPr>
        <w:pStyle w:val="Titolo2"/>
        <w:jc w:val="both"/>
        <w:rPr>
          <w:rFonts w:ascii="Times" w:eastAsia="Times New Roman" w:hAnsi="Times"/>
          <w:sz w:val="24"/>
          <w:szCs w:val="24"/>
        </w:rPr>
      </w:pPr>
      <w:hyperlink r:id="rId462" w:history="1">
        <w:r w:rsidR="00F03B60" w:rsidRPr="00F03B60">
          <w:rPr>
            <w:rStyle w:val="Collegamentoipertestuale"/>
            <w:rFonts w:ascii="Times" w:eastAsia="Times New Roman" w:hAnsi="Times"/>
            <w:color w:val="FF0000"/>
            <w:sz w:val="24"/>
            <w:szCs w:val="24"/>
          </w:rPr>
          <w:t>Giacomo Pezzano</w:t>
        </w:r>
        <w:r w:rsidR="00F03B60" w:rsidRPr="00F03B60">
          <w:rPr>
            <w:rStyle w:val="Collegamentoipertestuale"/>
            <w:rFonts w:ascii="Times" w:eastAsia="Times New Roman" w:hAnsi="Times"/>
            <w:sz w:val="24"/>
            <w:szCs w:val="24"/>
          </w:rPr>
          <w:t xml:space="preserve"> – «Koinè»: Il vero punto filosofico da scavare è che cosa si voglia intendere con “</w:t>
        </w:r>
        <w:proofErr w:type="gramStart"/>
        <w:r w:rsidR="00F03B60" w:rsidRPr="00F03B60">
          <w:rPr>
            <w:rStyle w:val="Collegamentoipertestuale"/>
            <w:rFonts w:ascii="Times" w:eastAsia="Times New Roman" w:hAnsi="Times"/>
            <w:sz w:val="24"/>
            <w:szCs w:val="24"/>
          </w:rPr>
          <w:t>progettualità</w:t>
        </w:r>
        <w:proofErr w:type="gramEnd"/>
        <w:r w:rsidR="00F03B60" w:rsidRPr="00F03B60">
          <w:rPr>
            <w:rStyle w:val="Collegamentoipertestuale"/>
            <w:rFonts w:ascii="Times" w:eastAsia="Times New Roman" w:hAnsi="Times"/>
            <w:sz w:val="24"/>
            <w:szCs w:val="24"/>
          </w:rPr>
          <w:t>”</w:t>
        </w:r>
      </w:hyperlink>
    </w:p>
    <w:p w14:paraId="711EDB25" w14:textId="77777777" w:rsidR="00005ACB" w:rsidRPr="00AD162B" w:rsidRDefault="00151351" w:rsidP="00005ACB">
      <w:pPr>
        <w:pStyle w:val="Titolo1"/>
        <w:jc w:val="both"/>
        <w:rPr>
          <w:rFonts w:eastAsia="Times New Roman"/>
          <w:sz w:val="24"/>
          <w:szCs w:val="24"/>
        </w:rPr>
      </w:pPr>
      <w:hyperlink r:id="rId463"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151351" w:rsidP="00005ACB">
      <w:pPr>
        <w:pStyle w:val="Titolo1"/>
        <w:jc w:val="both"/>
        <w:rPr>
          <w:rFonts w:eastAsia="Times New Roman"/>
          <w:sz w:val="24"/>
          <w:szCs w:val="24"/>
        </w:rPr>
      </w:pPr>
      <w:hyperlink r:id="rId464"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Default="00151351" w:rsidP="00005ACB">
      <w:pPr>
        <w:pStyle w:val="Titolo1"/>
        <w:jc w:val="both"/>
        <w:rPr>
          <w:rStyle w:val="Collegamentoipertestuale"/>
          <w:rFonts w:eastAsia="Times New Roman"/>
          <w:sz w:val="24"/>
          <w:szCs w:val="24"/>
        </w:rPr>
      </w:pPr>
      <w:hyperlink r:id="rId465"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1C2433F7" w14:textId="77777777" w:rsidR="0024285F" w:rsidRPr="0024285F" w:rsidRDefault="00151351" w:rsidP="0024285F">
      <w:pPr>
        <w:keepNext/>
        <w:keepLines/>
        <w:spacing w:before="200"/>
        <w:jc w:val="both"/>
        <w:outlineLvl w:val="1"/>
        <w:rPr>
          <w:rFonts w:ascii="Times" w:eastAsia="Times New Roman" w:hAnsi="Times" w:cstheme="majorBidi"/>
          <w:b/>
          <w:bCs/>
          <w:color w:val="4F81BD" w:themeColor="accent1"/>
        </w:rPr>
      </w:pPr>
      <w:hyperlink r:id="rId466" w:history="1">
        <w:r w:rsidR="0024285F" w:rsidRPr="0024285F">
          <w:rPr>
            <w:rFonts w:ascii="Times" w:eastAsia="Times New Roman" w:hAnsi="Times" w:cstheme="majorBidi"/>
            <w:b/>
            <w:bCs/>
            <w:color w:val="FF0000"/>
            <w:u w:val="single"/>
          </w:rPr>
          <w:t>Ricardo Piglia</w:t>
        </w:r>
        <w:r w:rsidR="0024285F" w:rsidRPr="0024285F">
          <w:rPr>
            <w:rFonts w:ascii="Times" w:eastAsia="Times New Roman" w:hAnsi="Times" w:cstheme="majorBidi"/>
            <w:b/>
            <w:bCs/>
            <w:color w:val="0000FF"/>
            <w:u w:val="single"/>
          </w:rPr>
          <w:t xml:space="preserve"> (1941-2017) – Ernesto Che Guevara è </w:t>
        </w:r>
        <w:proofErr w:type="gramStart"/>
        <w:r w:rsidR="0024285F" w:rsidRPr="0024285F">
          <w:rPr>
            <w:rFonts w:ascii="Times" w:eastAsia="Times New Roman" w:hAnsi="Times" w:cstheme="majorBidi"/>
            <w:b/>
            <w:bCs/>
            <w:color w:val="0000FF"/>
            <w:u w:val="single"/>
          </w:rPr>
          <w:t>colui che</w:t>
        </w:r>
        <w:proofErr w:type="gramEnd"/>
        <w:r w:rsidR="0024285F" w:rsidRPr="0024285F">
          <w:rPr>
            <w:rFonts w:ascii="Times" w:eastAsia="Times New Roman" w:hAnsi="Times" w:cstheme="majorBidi"/>
            <w:b/>
            <w:bCs/>
            <w:color w:val="0000FF"/>
            <w:u w:val="single"/>
          </w:rPr>
          <w:t xml:space="preserve"> persevera nella decifrazione dei segni, è la pura espressione della costruzione del senso, sostenitore della pedagogia sempre, fino all’ultimo respiro: “</w:t>
        </w:r>
        <w:proofErr w:type="spellStart"/>
        <w:r w:rsidR="0024285F" w:rsidRPr="0024285F">
          <w:rPr>
            <w:rFonts w:ascii="Times" w:eastAsia="Times New Roman" w:hAnsi="Times" w:cstheme="majorBidi"/>
            <w:b/>
            <w:bCs/>
            <w:color w:val="0000FF"/>
            <w:u w:val="single"/>
          </w:rPr>
          <w:t>Yo</w:t>
        </w:r>
        <w:proofErr w:type="spellEnd"/>
        <w:r w:rsidR="0024285F" w:rsidRPr="0024285F">
          <w:rPr>
            <w:rFonts w:ascii="Times" w:eastAsia="Times New Roman" w:hAnsi="Times" w:cstheme="majorBidi"/>
            <w:b/>
            <w:bCs/>
            <w:color w:val="0000FF"/>
            <w:u w:val="single"/>
          </w:rPr>
          <w:t xml:space="preserve"> sé </w:t>
        </w:r>
        <w:proofErr w:type="spellStart"/>
        <w:r w:rsidR="0024285F" w:rsidRPr="0024285F">
          <w:rPr>
            <w:rFonts w:ascii="Times" w:eastAsia="Times New Roman" w:hAnsi="Times" w:cstheme="majorBidi"/>
            <w:b/>
            <w:bCs/>
            <w:color w:val="0000FF"/>
            <w:u w:val="single"/>
          </w:rPr>
          <w:t>leer</w:t>
        </w:r>
        <w:proofErr w:type="spellEnd"/>
        <w:r w:rsidR="0024285F" w:rsidRPr="0024285F">
          <w:rPr>
            <w:rFonts w:ascii="Times" w:eastAsia="Times New Roman" w:hAnsi="Times" w:cstheme="majorBidi"/>
            <w:b/>
            <w:bCs/>
            <w:color w:val="0000FF"/>
            <w:u w:val="single"/>
          </w:rPr>
          <w:t>”, “Io so leggere”.</w:t>
        </w:r>
      </w:hyperlink>
    </w:p>
    <w:p w14:paraId="023B809C" w14:textId="33EA3F1B" w:rsidR="0033632D" w:rsidRPr="00AD162B" w:rsidRDefault="00151351" w:rsidP="00004792">
      <w:pPr>
        <w:pStyle w:val="Titolo1"/>
        <w:jc w:val="both"/>
        <w:rPr>
          <w:rStyle w:val="Collegamentoipertestuale"/>
          <w:rFonts w:eastAsia="Times New Roman"/>
          <w:sz w:val="24"/>
          <w:szCs w:val="24"/>
        </w:rPr>
      </w:pPr>
      <w:hyperlink r:id="rId467"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151351" w:rsidP="00004792">
      <w:pPr>
        <w:pStyle w:val="Titolo1"/>
        <w:jc w:val="both"/>
        <w:rPr>
          <w:rFonts w:eastAsia="Times New Roman"/>
          <w:sz w:val="24"/>
          <w:szCs w:val="24"/>
        </w:rPr>
      </w:pPr>
      <w:hyperlink r:id="rId468"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151351" w:rsidP="00004792">
      <w:pPr>
        <w:pStyle w:val="Titolo1"/>
        <w:jc w:val="both"/>
        <w:rPr>
          <w:rFonts w:eastAsia="Times New Roman"/>
          <w:sz w:val="24"/>
          <w:szCs w:val="24"/>
        </w:rPr>
      </w:pPr>
      <w:hyperlink r:id="rId469"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151351" w:rsidP="00005ACB">
      <w:pPr>
        <w:pStyle w:val="Titolo1"/>
        <w:jc w:val="both"/>
        <w:rPr>
          <w:rFonts w:eastAsia="Times New Roman"/>
          <w:sz w:val="24"/>
          <w:szCs w:val="24"/>
        </w:rPr>
      </w:pPr>
      <w:hyperlink r:id="rId470"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151351" w:rsidP="00005ACB">
      <w:pPr>
        <w:pStyle w:val="Titolo1"/>
        <w:jc w:val="both"/>
        <w:rPr>
          <w:rStyle w:val="Collegamentoipertestuale"/>
          <w:rFonts w:eastAsia="Times New Roman"/>
          <w:sz w:val="24"/>
          <w:szCs w:val="24"/>
        </w:rPr>
      </w:pPr>
      <w:hyperlink r:id="rId471"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151351" w:rsidP="00114205">
      <w:pPr>
        <w:pStyle w:val="Titolo2"/>
        <w:jc w:val="both"/>
        <w:rPr>
          <w:rFonts w:ascii="Times" w:eastAsia="Times New Roman" w:hAnsi="Times"/>
          <w:sz w:val="24"/>
          <w:szCs w:val="24"/>
        </w:rPr>
      </w:pPr>
      <w:hyperlink r:id="rId472"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151351" w:rsidP="00005ACB">
      <w:pPr>
        <w:pStyle w:val="Titolo1"/>
        <w:jc w:val="both"/>
        <w:rPr>
          <w:rStyle w:val="Collegamentoipertestuale"/>
          <w:rFonts w:eastAsia="Times New Roman"/>
          <w:sz w:val="24"/>
          <w:szCs w:val="24"/>
        </w:rPr>
      </w:pPr>
      <w:hyperlink r:id="rId473"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151351" w:rsidP="00725FB0">
      <w:pPr>
        <w:pStyle w:val="Titolo2"/>
        <w:jc w:val="both"/>
        <w:rPr>
          <w:rFonts w:ascii="Times" w:eastAsia="Times New Roman" w:hAnsi="Times"/>
          <w:sz w:val="24"/>
          <w:szCs w:val="24"/>
        </w:rPr>
      </w:pPr>
      <w:hyperlink r:id="rId474"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151351" w:rsidP="00005ACB">
      <w:pPr>
        <w:pStyle w:val="Titolo1"/>
        <w:jc w:val="both"/>
        <w:rPr>
          <w:rStyle w:val="Collegamentoipertestuale"/>
          <w:rFonts w:eastAsia="Times New Roman"/>
          <w:sz w:val="24"/>
          <w:szCs w:val="24"/>
        </w:rPr>
      </w:pPr>
      <w:hyperlink r:id="rId475"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151351" w:rsidP="00005ACB">
      <w:pPr>
        <w:pStyle w:val="Titolo1"/>
        <w:jc w:val="both"/>
        <w:rPr>
          <w:rStyle w:val="Collegamentoipertestuale"/>
          <w:rFonts w:eastAsia="Times New Roman"/>
          <w:sz w:val="24"/>
          <w:szCs w:val="24"/>
        </w:rPr>
      </w:pPr>
      <w:hyperlink r:id="rId476"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Default="00151351" w:rsidP="00E50D7C">
      <w:pPr>
        <w:pStyle w:val="Titolo1"/>
        <w:jc w:val="both"/>
        <w:rPr>
          <w:rStyle w:val="Collegamentoipertestuale"/>
          <w:rFonts w:eastAsia="Times New Roman"/>
          <w:sz w:val="24"/>
          <w:szCs w:val="24"/>
        </w:rPr>
      </w:pPr>
      <w:hyperlink r:id="rId477"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1DB48D69" w14:textId="77777777" w:rsidR="0076053B" w:rsidRPr="0076053B" w:rsidRDefault="00151351" w:rsidP="0076053B">
      <w:pPr>
        <w:pStyle w:val="Titolo2"/>
        <w:jc w:val="both"/>
        <w:rPr>
          <w:rFonts w:ascii="Times" w:eastAsia="Times New Roman" w:hAnsi="Times"/>
          <w:sz w:val="24"/>
          <w:szCs w:val="24"/>
        </w:rPr>
      </w:pPr>
      <w:hyperlink r:id="rId478" w:history="1">
        <w:proofErr w:type="spellStart"/>
        <w:r w:rsidR="0076053B" w:rsidRPr="0076053B">
          <w:rPr>
            <w:rStyle w:val="Collegamentoipertestuale"/>
            <w:rFonts w:ascii="Times" w:eastAsia="Times New Roman" w:hAnsi="Times"/>
            <w:i/>
            <w:color w:val="FF0000"/>
            <w:sz w:val="24"/>
            <w:szCs w:val="24"/>
          </w:rPr>
          <w:t>Politeia</w:t>
        </w:r>
        <w:proofErr w:type="spellEnd"/>
        <w:r w:rsidR="0076053B" w:rsidRPr="0076053B">
          <w:rPr>
            <w:rStyle w:val="Collegamentoipertestuale"/>
            <w:rFonts w:ascii="Times" w:eastAsia="Times New Roman" w:hAnsi="Times"/>
            <w:color w:val="FF0000"/>
            <w:sz w:val="24"/>
            <w:szCs w:val="24"/>
          </w:rPr>
          <w:t xml:space="preserve"> </w:t>
        </w:r>
        <w:r w:rsidR="0076053B" w:rsidRPr="0076053B">
          <w:rPr>
            <w:rStyle w:val="Collegamentoipertestuale"/>
            <w:rFonts w:ascii="Times" w:eastAsia="Times New Roman" w:hAnsi="Times"/>
            <w:sz w:val="24"/>
            <w:szCs w:val="24"/>
          </w:rPr>
          <w:t>– Abbiamo difeso la Costituzione da chi l’ha asservita al proprio interesse facendola divenire motivo di divisione invece che di unità.</w:t>
        </w:r>
        <w:proofErr w:type="gramStart"/>
      </w:hyperlink>
      <w:proofErr w:type="gramEnd"/>
    </w:p>
    <w:p w14:paraId="670EBFF0" w14:textId="77777777" w:rsidR="00154305" w:rsidRPr="00AD162B" w:rsidRDefault="00151351" w:rsidP="00E50D7C">
      <w:pPr>
        <w:pStyle w:val="Titolo2"/>
        <w:jc w:val="both"/>
        <w:rPr>
          <w:rFonts w:ascii="Times" w:eastAsia="Times New Roman" w:hAnsi="Times"/>
          <w:sz w:val="24"/>
          <w:szCs w:val="24"/>
        </w:rPr>
      </w:pPr>
      <w:hyperlink r:id="rId479"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Default="00151351" w:rsidP="00E50D7C">
      <w:pPr>
        <w:pStyle w:val="Titolo1"/>
        <w:jc w:val="both"/>
        <w:rPr>
          <w:rStyle w:val="Collegamentoipertestuale"/>
          <w:rFonts w:eastAsia="Times New Roman"/>
          <w:sz w:val="24"/>
          <w:szCs w:val="24"/>
        </w:rPr>
      </w:pPr>
      <w:hyperlink r:id="rId480"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00D308EE" w14:textId="77777777" w:rsidR="001D323C" w:rsidRPr="001D323C" w:rsidRDefault="00151351" w:rsidP="001D323C">
      <w:pPr>
        <w:keepNext/>
        <w:keepLines/>
        <w:spacing w:before="200"/>
        <w:jc w:val="both"/>
        <w:outlineLvl w:val="1"/>
        <w:rPr>
          <w:rFonts w:ascii="Times" w:eastAsia="Times New Roman" w:hAnsi="Times" w:cstheme="majorBidi"/>
          <w:b/>
          <w:bCs/>
          <w:color w:val="4F81BD" w:themeColor="accent1"/>
        </w:rPr>
      </w:pPr>
      <w:hyperlink r:id="rId481" w:history="1">
        <w:r w:rsidR="001D323C" w:rsidRPr="001D323C">
          <w:rPr>
            <w:rFonts w:ascii="Times" w:eastAsia="Times New Roman" w:hAnsi="Times" w:cstheme="majorBidi"/>
            <w:b/>
            <w:bCs/>
            <w:color w:val="FF0000"/>
            <w:u w:val="single"/>
          </w:rPr>
          <w:t>Antonio Prete</w:t>
        </w:r>
        <w:r w:rsidR="001D323C" w:rsidRPr="001D323C">
          <w:rPr>
            <w:rFonts w:ascii="Times" w:eastAsia="Times New Roman" w:hAnsi="Times" w:cstheme="majorBidi"/>
            <w:b/>
            <w:bCs/>
            <w:color w:val="0000FF"/>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AD162B" w:rsidRDefault="00151351" w:rsidP="00005ACB">
      <w:pPr>
        <w:pStyle w:val="Titolo1"/>
        <w:jc w:val="both"/>
        <w:rPr>
          <w:rFonts w:eastAsia="Times New Roman"/>
          <w:sz w:val="24"/>
          <w:szCs w:val="24"/>
        </w:rPr>
      </w:pPr>
      <w:hyperlink r:id="rId482"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151351" w:rsidP="00005ACB">
      <w:pPr>
        <w:pStyle w:val="Titolo1"/>
        <w:jc w:val="both"/>
        <w:rPr>
          <w:rFonts w:eastAsia="Times New Roman"/>
          <w:sz w:val="24"/>
          <w:szCs w:val="24"/>
        </w:rPr>
      </w:pPr>
      <w:hyperlink r:id="rId483"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151351" w:rsidP="00005ACB">
      <w:pPr>
        <w:pStyle w:val="Titolo1"/>
        <w:jc w:val="both"/>
        <w:rPr>
          <w:rFonts w:eastAsia="Times New Roman"/>
          <w:sz w:val="24"/>
          <w:szCs w:val="24"/>
        </w:rPr>
      </w:pPr>
      <w:hyperlink r:id="rId484"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151351" w:rsidP="00C52E7D">
      <w:pPr>
        <w:pStyle w:val="Titolo1"/>
        <w:jc w:val="both"/>
        <w:rPr>
          <w:rFonts w:eastAsia="Times New Roman"/>
          <w:sz w:val="24"/>
          <w:szCs w:val="24"/>
        </w:rPr>
      </w:pPr>
      <w:hyperlink r:id="rId485"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151351" w:rsidP="00C52E7D">
      <w:pPr>
        <w:pStyle w:val="Titolo1"/>
        <w:jc w:val="both"/>
        <w:rPr>
          <w:rStyle w:val="Collegamentoipertestuale"/>
          <w:rFonts w:eastAsia="Times New Roman"/>
          <w:sz w:val="24"/>
          <w:szCs w:val="24"/>
        </w:rPr>
      </w:pPr>
      <w:hyperlink r:id="rId486"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151351" w:rsidP="00C52E7D">
      <w:pPr>
        <w:pStyle w:val="Titolo1"/>
        <w:jc w:val="both"/>
        <w:rPr>
          <w:rFonts w:eastAsia="Times New Roman"/>
          <w:sz w:val="24"/>
          <w:szCs w:val="24"/>
        </w:rPr>
      </w:pPr>
      <w:hyperlink r:id="rId487"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151351" w:rsidP="00C52E7D">
      <w:pPr>
        <w:pStyle w:val="Titolo1"/>
        <w:jc w:val="both"/>
        <w:rPr>
          <w:rFonts w:eastAsia="Times New Roman"/>
          <w:sz w:val="24"/>
          <w:szCs w:val="24"/>
        </w:rPr>
      </w:pPr>
      <w:hyperlink r:id="rId488"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151351" w:rsidP="00E80C6E">
      <w:pPr>
        <w:pStyle w:val="Titolo1"/>
        <w:jc w:val="both"/>
        <w:rPr>
          <w:rStyle w:val="Collegamentoipertestuale"/>
          <w:rFonts w:eastAsia="Times New Roman"/>
          <w:sz w:val="24"/>
          <w:szCs w:val="24"/>
        </w:rPr>
      </w:pPr>
      <w:hyperlink r:id="rId489"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151351" w:rsidP="005A664E">
      <w:pPr>
        <w:pStyle w:val="Titolo1"/>
        <w:jc w:val="both"/>
        <w:rPr>
          <w:rStyle w:val="Collegamentoipertestuale"/>
          <w:rFonts w:eastAsia="Times New Roman"/>
          <w:sz w:val="24"/>
          <w:szCs w:val="24"/>
        </w:rPr>
      </w:pPr>
      <w:hyperlink r:id="rId490"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151351" w:rsidP="005A664E">
      <w:pPr>
        <w:pStyle w:val="Titolo1"/>
        <w:jc w:val="both"/>
        <w:rPr>
          <w:rFonts w:eastAsia="Times New Roman"/>
          <w:sz w:val="24"/>
          <w:szCs w:val="24"/>
        </w:rPr>
      </w:pPr>
      <w:hyperlink r:id="rId491"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151351" w:rsidP="005A664E">
      <w:pPr>
        <w:pStyle w:val="Titolo1"/>
        <w:jc w:val="both"/>
        <w:rPr>
          <w:rStyle w:val="Collegamentoipertestuale"/>
          <w:rFonts w:eastAsia="Times New Roman"/>
          <w:sz w:val="24"/>
          <w:szCs w:val="24"/>
        </w:rPr>
      </w:pPr>
      <w:hyperlink r:id="rId492"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151351" w:rsidP="00810C8A">
      <w:pPr>
        <w:pStyle w:val="Titolo2"/>
        <w:rPr>
          <w:rFonts w:ascii="Times" w:eastAsia="Times New Roman" w:hAnsi="Times"/>
          <w:sz w:val="24"/>
          <w:szCs w:val="24"/>
        </w:rPr>
      </w:pPr>
      <w:hyperlink r:id="rId493"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151351" w:rsidP="00E80C6E">
      <w:pPr>
        <w:pStyle w:val="Titolo1"/>
        <w:jc w:val="both"/>
        <w:rPr>
          <w:rStyle w:val="Collegamentoipertestuale"/>
          <w:rFonts w:eastAsia="Times New Roman"/>
          <w:sz w:val="24"/>
          <w:szCs w:val="24"/>
        </w:rPr>
      </w:pPr>
      <w:hyperlink r:id="rId494"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151351" w:rsidP="00E80C6E">
      <w:pPr>
        <w:pStyle w:val="Titolo1"/>
        <w:jc w:val="both"/>
        <w:rPr>
          <w:rFonts w:eastAsia="Times New Roman"/>
          <w:sz w:val="24"/>
          <w:szCs w:val="24"/>
        </w:rPr>
      </w:pPr>
      <w:hyperlink r:id="rId495"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151351" w:rsidP="00DB771B">
      <w:pPr>
        <w:pStyle w:val="Titolo1"/>
        <w:jc w:val="both"/>
        <w:rPr>
          <w:rFonts w:eastAsia="Times New Roman"/>
          <w:sz w:val="24"/>
          <w:szCs w:val="24"/>
        </w:rPr>
      </w:pPr>
      <w:hyperlink r:id="rId496"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151351" w:rsidP="00DB771B">
      <w:pPr>
        <w:pStyle w:val="Titolo1"/>
        <w:jc w:val="both"/>
        <w:rPr>
          <w:rStyle w:val="Collegamentoipertestuale"/>
          <w:rFonts w:eastAsia="Times New Roman"/>
          <w:sz w:val="24"/>
          <w:szCs w:val="24"/>
        </w:rPr>
      </w:pPr>
      <w:hyperlink r:id="rId497"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151351" w:rsidP="006932D4">
      <w:pPr>
        <w:pStyle w:val="Titolo2"/>
        <w:jc w:val="both"/>
        <w:rPr>
          <w:rFonts w:ascii="Times" w:eastAsia="Times New Roman" w:hAnsi="Times"/>
          <w:sz w:val="24"/>
          <w:szCs w:val="24"/>
        </w:rPr>
      </w:pPr>
      <w:hyperlink r:id="rId498"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151351" w:rsidP="00DB771B">
      <w:pPr>
        <w:pStyle w:val="Titolo1"/>
        <w:jc w:val="both"/>
        <w:rPr>
          <w:rFonts w:eastAsia="Times New Roman"/>
          <w:sz w:val="24"/>
          <w:szCs w:val="24"/>
        </w:rPr>
      </w:pPr>
      <w:hyperlink r:id="rId499"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151351" w:rsidP="00DB771B">
      <w:pPr>
        <w:pStyle w:val="Titolo1"/>
        <w:jc w:val="both"/>
        <w:rPr>
          <w:rFonts w:eastAsia="Times New Roman"/>
          <w:sz w:val="24"/>
          <w:szCs w:val="24"/>
        </w:rPr>
      </w:pPr>
      <w:hyperlink r:id="rId500"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151351" w:rsidP="00875FB8">
      <w:pPr>
        <w:pStyle w:val="Titolo1"/>
        <w:jc w:val="both"/>
        <w:rPr>
          <w:rStyle w:val="Collegamentoipertestuale"/>
          <w:rFonts w:eastAsia="Times New Roman"/>
          <w:sz w:val="24"/>
          <w:szCs w:val="24"/>
        </w:rPr>
      </w:pPr>
      <w:hyperlink r:id="rId501"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151351" w:rsidP="00875FB8">
      <w:pPr>
        <w:pStyle w:val="Titolo2"/>
        <w:jc w:val="both"/>
        <w:rPr>
          <w:rFonts w:ascii="Times" w:eastAsia="Times New Roman" w:hAnsi="Times"/>
          <w:sz w:val="24"/>
          <w:szCs w:val="24"/>
        </w:rPr>
      </w:pPr>
      <w:hyperlink r:id="rId502"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151351" w:rsidP="003A20CD">
      <w:pPr>
        <w:pStyle w:val="Titolo2"/>
        <w:jc w:val="both"/>
        <w:rPr>
          <w:rStyle w:val="Collegamentoipertestuale"/>
          <w:rFonts w:ascii="Times" w:eastAsia="Times New Roman" w:hAnsi="Times"/>
          <w:sz w:val="24"/>
          <w:szCs w:val="24"/>
        </w:rPr>
      </w:pPr>
      <w:hyperlink r:id="rId503"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Default="00151351" w:rsidP="006D78FC">
      <w:pPr>
        <w:pStyle w:val="Titolo2"/>
        <w:jc w:val="both"/>
        <w:rPr>
          <w:rStyle w:val="Collegamentoipertestuale"/>
          <w:rFonts w:ascii="Times" w:eastAsia="Times New Roman" w:hAnsi="Times"/>
          <w:sz w:val="24"/>
          <w:szCs w:val="24"/>
        </w:rPr>
      </w:pPr>
      <w:hyperlink r:id="rId504"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Default="00151351" w:rsidP="009033BA">
      <w:pPr>
        <w:keepNext/>
        <w:keepLines/>
        <w:spacing w:before="200"/>
        <w:jc w:val="both"/>
        <w:outlineLvl w:val="1"/>
        <w:rPr>
          <w:rFonts w:ascii="Times" w:eastAsia="Times New Roman" w:hAnsi="Times" w:cstheme="majorBidi"/>
          <w:b/>
          <w:bCs/>
          <w:color w:val="0000FF"/>
          <w:u w:val="single"/>
        </w:rPr>
      </w:pPr>
      <w:hyperlink r:id="rId505"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w:t>
        </w:r>
        <w:proofErr w:type="gramStart"/>
        <w:r w:rsidR="009033BA" w:rsidRPr="009033BA">
          <w:rPr>
            <w:rFonts w:ascii="Times" w:eastAsia="Times New Roman" w:hAnsi="Times" w:cstheme="majorBidi"/>
            <w:b/>
            <w:bCs/>
            <w:color w:val="0000FF"/>
            <w:u w:val="single"/>
          </w:rPr>
          <w:t>accidentale, ma</w:t>
        </w:r>
        <w:proofErr w:type="gramEnd"/>
        <w:r w:rsidR="009033BA" w:rsidRPr="009033BA">
          <w:rPr>
            <w:rFonts w:ascii="Times" w:eastAsia="Times New Roman" w:hAnsi="Times" w:cstheme="majorBidi"/>
            <w:b/>
            <w:bCs/>
            <w:color w:val="0000FF"/>
            <w:u w:val="single"/>
          </w:rPr>
          <w:t xml:space="preserve"> essenziale, in quanto corrisponde alla sua originaria natura. Il progettare è possibile ed ha senso solo in presenza e in vista del futuro. La “fame di futuro” è fame di </w:t>
        </w:r>
        <w:proofErr w:type="gramStart"/>
        <w:r w:rsidR="009033BA" w:rsidRPr="009033BA">
          <w:rPr>
            <w:rFonts w:ascii="Times" w:eastAsia="Times New Roman" w:hAnsi="Times" w:cstheme="majorBidi"/>
            <w:b/>
            <w:bCs/>
            <w:color w:val="0000FF"/>
            <w:u w:val="single"/>
          </w:rPr>
          <w:t>progettualità</w:t>
        </w:r>
        <w:proofErr w:type="gramEnd"/>
        <w:r w:rsidR="009033BA" w:rsidRPr="009033BA">
          <w:rPr>
            <w:rFonts w:ascii="Times" w:eastAsia="Times New Roman" w:hAnsi="Times" w:cstheme="majorBidi"/>
            <w:b/>
            <w:bCs/>
            <w:color w:val="0000FF"/>
            <w:u w:val="single"/>
          </w:rPr>
          <w:t>, ossia bisogno forte e urgente di utopia, il cui strumento privilegiato è la progettualità.</w:t>
        </w:r>
      </w:hyperlink>
    </w:p>
    <w:p w14:paraId="01D2F93E" w14:textId="77777777" w:rsidR="00C5106E" w:rsidRPr="00C5106E" w:rsidRDefault="00151351" w:rsidP="00C5106E">
      <w:pPr>
        <w:pStyle w:val="Titolo2"/>
        <w:jc w:val="both"/>
        <w:rPr>
          <w:rFonts w:ascii="Times" w:eastAsia="Times New Roman" w:hAnsi="Times"/>
          <w:sz w:val="24"/>
          <w:szCs w:val="24"/>
        </w:rPr>
      </w:pPr>
      <w:hyperlink r:id="rId506" w:history="1">
        <w:r w:rsidR="00C5106E" w:rsidRPr="00C5106E">
          <w:rPr>
            <w:rStyle w:val="Collegamentoipertestuale"/>
            <w:rFonts w:ascii="Times" w:eastAsia="Times New Roman" w:hAnsi="Times"/>
            <w:color w:val="FF0000"/>
            <w:sz w:val="24"/>
            <w:szCs w:val="24"/>
          </w:rPr>
          <w:t>Cosimo Quarta</w:t>
        </w:r>
        <w:r w:rsidR="00C5106E" w:rsidRPr="00C5106E">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C5106E">
          <w:rPr>
            <w:rStyle w:val="Collegamentoipertestuale"/>
            <w:rFonts w:ascii="Times" w:eastAsia="Times New Roman" w:hAnsi="Times"/>
            <w:sz w:val="24"/>
            <w:szCs w:val="24"/>
          </w:rPr>
          <w:t>humanitas</w:t>
        </w:r>
        <w:proofErr w:type="spellEnd"/>
        <w:r w:rsidR="00C5106E" w:rsidRPr="00C5106E">
          <w:rPr>
            <w:rStyle w:val="Collegamentoipertestuale"/>
            <w:rFonts w:ascii="Times" w:eastAsia="Times New Roman" w:hAnsi="Times"/>
            <w:sz w:val="24"/>
            <w:szCs w:val="24"/>
          </w:rPr>
          <w:t xml:space="preserve">, ossia la coscienza del valore e della dignità degli uomini, di tutti gli </w:t>
        </w:r>
        <w:proofErr w:type="gramStart"/>
        <w:r w:rsidR="00C5106E" w:rsidRPr="00C5106E">
          <w:rPr>
            <w:rStyle w:val="Collegamentoipertestuale"/>
            <w:rFonts w:ascii="Times" w:eastAsia="Times New Roman" w:hAnsi="Times"/>
            <w:sz w:val="24"/>
            <w:szCs w:val="24"/>
          </w:rPr>
          <w:t>uomini</w:t>
        </w:r>
        <w:proofErr w:type="gramEnd"/>
        <w:r w:rsidR="00C5106E" w:rsidRPr="00C5106E">
          <w:rPr>
            <w:rStyle w:val="Collegamentoipertestuale"/>
            <w:rFonts w:ascii="Times" w:eastAsia="Times New Roman" w:hAnsi="Times"/>
            <w:sz w:val="24"/>
            <w:szCs w:val="24"/>
          </w:rPr>
          <w:t>, e del loro comune destino.</w:t>
        </w:r>
      </w:hyperlink>
    </w:p>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151351" w:rsidP="00AA10CC">
      <w:pPr>
        <w:pStyle w:val="Titolo1"/>
        <w:jc w:val="both"/>
        <w:rPr>
          <w:rFonts w:eastAsia="Times New Roman"/>
          <w:sz w:val="24"/>
          <w:szCs w:val="24"/>
        </w:rPr>
      </w:pPr>
      <w:hyperlink r:id="rId507"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151351" w:rsidP="007D3D4C">
      <w:pPr>
        <w:pStyle w:val="Titolo1"/>
        <w:jc w:val="both"/>
        <w:rPr>
          <w:rStyle w:val="Collegamentoipertestuale"/>
          <w:rFonts w:eastAsia="Times New Roman"/>
          <w:sz w:val="24"/>
          <w:szCs w:val="24"/>
        </w:rPr>
      </w:pPr>
      <w:hyperlink r:id="rId508"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151351" w:rsidP="007D3D4C">
      <w:pPr>
        <w:pStyle w:val="Titolo1"/>
        <w:jc w:val="both"/>
        <w:rPr>
          <w:rStyle w:val="Collegamentoipertestuale"/>
          <w:rFonts w:eastAsia="Times New Roman"/>
          <w:sz w:val="24"/>
          <w:szCs w:val="24"/>
        </w:rPr>
      </w:pPr>
      <w:hyperlink r:id="rId509"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151351" w:rsidP="007D3D4C">
      <w:pPr>
        <w:pStyle w:val="Titolo1"/>
        <w:jc w:val="both"/>
        <w:rPr>
          <w:rFonts w:eastAsia="Times New Roman"/>
          <w:sz w:val="24"/>
          <w:szCs w:val="24"/>
        </w:rPr>
      </w:pPr>
      <w:hyperlink r:id="rId510"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151351" w:rsidP="00C52E7D">
      <w:pPr>
        <w:pStyle w:val="Titolo1"/>
        <w:jc w:val="both"/>
        <w:rPr>
          <w:rFonts w:eastAsia="Times New Roman"/>
          <w:sz w:val="24"/>
          <w:szCs w:val="24"/>
        </w:rPr>
      </w:pPr>
      <w:hyperlink r:id="rId511"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151351" w:rsidP="00C52E7D">
      <w:pPr>
        <w:pStyle w:val="Titolo1"/>
        <w:jc w:val="both"/>
        <w:rPr>
          <w:rStyle w:val="Collegamentoipertestuale"/>
          <w:rFonts w:eastAsia="Times New Roman"/>
          <w:sz w:val="24"/>
          <w:szCs w:val="24"/>
        </w:rPr>
      </w:pPr>
      <w:hyperlink r:id="rId512"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151351" w:rsidP="00FB0EAB">
      <w:pPr>
        <w:pStyle w:val="Titolo2"/>
        <w:jc w:val="both"/>
        <w:rPr>
          <w:rStyle w:val="Collegamentoipertestuale"/>
          <w:rFonts w:ascii="Times" w:eastAsia="Times New Roman" w:hAnsi="Times"/>
          <w:sz w:val="24"/>
          <w:szCs w:val="24"/>
        </w:rPr>
      </w:pPr>
      <w:hyperlink r:id="rId513"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151351" w:rsidP="00CC686D">
      <w:pPr>
        <w:keepNext/>
        <w:keepLines/>
        <w:spacing w:before="200"/>
        <w:jc w:val="both"/>
        <w:outlineLvl w:val="1"/>
        <w:rPr>
          <w:rFonts w:ascii="Times" w:eastAsia="Times New Roman" w:hAnsi="Times" w:cstheme="majorBidi"/>
          <w:b/>
          <w:bCs/>
          <w:color w:val="0000FF"/>
          <w:u w:val="single"/>
        </w:rPr>
      </w:pPr>
      <w:hyperlink r:id="rId514"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151351" w:rsidP="005960BD">
      <w:pPr>
        <w:keepNext/>
        <w:keepLines/>
        <w:spacing w:before="200"/>
        <w:jc w:val="both"/>
        <w:outlineLvl w:val="1"/>
        <w:rPr>
          <w:rFonts w:ascii="Times" w:eastAsia="Times New Roman" w:hAnsi="Times" w:cstheme="majorBidi"/>
          <w:b/>
          <w:bCs/>
          <w:color w:val="4F81BD" w:themeColor="accent1"/>
        </w:rPr>
      </w:pPr>
      <w:hyperlink r:id="rId515"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151351" w:rsidP="00C52E7D">
      <w:pPr>
        <w:pStyle w:val="Titolo1"/>
        <w:jc w:val="both"/>
        <w:rPr>
          <w:rFonts w:eastAsia="Times New Roman"/>
          <w:sz w:val="24"/>
          <w:szCs w:val="24"/>
        </w:rPr>
      </w:pPr>
      <w:hyperlink r:id="rId516"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Default="00151351" w:rsidP="00201A01">
      <w:pPr>
        <w:pStyle w:val="Titolo1"/>
        <w:jc w:val="both"/>
        <w:rPr>
          <w:rStyle w:val="Collegamentoipertestuale"/>
          <w:rFonts w:eastAsia="Times New Roman"/>
          <w:sz w:val="24"/>
          <w:szCs w:val="24"/>
        </w:rPr>
      </w:pPr>
      <w:hyperlink r:id="rId517"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0A2B477E" w14:textId="77777777" w:rsidR="001A6631" w:rsidRPr="001A6631" w:rsidRDefault="00151351" w:rsidP="001A6631">
      <w:pPr>
        <w:pStyle w:val="Titolo2"/>
        <w:jc w:val="both"/>
        <w:rPr>
          <w:rFonts w:ascii="Times" w:eastAsia="Times New Roman" w:hAnsi="Times"/>
          <w:sz w:val="24"/>
          <w:szCs w:val="24"/>
        </w:rPr>
      </w:pPr>
      <w:hyperlink r:id="rId518" w:history="1">
        <w:r w:rsidR="001A6631" w:rsidRPr="001A6631">
          <w:rPr>
            <w:rStyle w:val="Collegamentoipertestuale"/>
            <w:rFonts w:ascii="Times" w:eastAsia="Times New Roman" w:hAnsi="Times"/>
            <w:color w:val="FF0000"/>
            <w:sz w:val="24"/>
            <w:szCs w:val="24"/>
          </w:rPr>
          <w:t xml:space="preserve">Ferruccio Rossi-Landi </w:t>
        </w:r>
        <w:r w:rsidR="001A6631" w:rsidRPr="001A6631">
          <w:rPr>
            <w:rStyle w:val="Collegamentoipertestuale"/>
            <w:rFonts w:ascii="Times" w:eastAsia="Times New Roman" w:hAnsi="Times"/>
            <w:sz w:val="24"/>
            <w:szCs w:val="24"/>
          </w:rPr>
          <w:t xml:space="preserve">(1921-1985) – Pensiero come ragione creatrice di realtà. Realizzare tale pensiero e rendere permanenti quelle esperienze per mezzo di progettazioni sociali </w:t>
        </w:r>
        <w:proofErr w:type="gramStart"/>
        <w:r w:rsidR="001A6631" w:rsidRPr="001A6631">
          <w:rPr>
            <w:rStyle w:val="Collegamentoipertestuale"/>
            <w:rFonts w:ascii="Times" w:eastAsia="Times New Roman" w:hAnsi="Times"/>
            <w:sz w:val="24"/>
            <w:szCs w:val="24"/>
          </w:rPr>
          <w:t>vuol</w:t>
        </w:r>
        <w:proofErr w:type="gramEnd"/>
        <w:r w:rsidR="001A6631" w:rsidRPr="001A6631">
          <w:rPr>
            <w:rStyle w:val="Collegamentoipertestuale"/>
            <w:rFonts w:ascii="Times" w:eastAsia="Times New Roman" w:hAnsi="Times"/>
            <w:sz w:val="24"/>
            <w:szCs w:val="24"/>
          </w:rPr>
          <w:t xml:space="preserve"> dire costruire un futuro affatto diverso dal passato e dal presente che ci opprimono. </w:t>
        </w:r>
        <w:proofErr w:type="gramStart"/>
        <w:r w:rsidR="001A6631" w:rsidRPr="001A6631">
          <w:rPr>
            <w:rStyle w:val="Collegamentoipertestuale"/>
            <w:rFonts w:ascii="Times" w:eastAsia="Times New Roman" w:hAnsi="Times"/>
            <w:sz w:val="24"/>
            <w:szCs w:val="24"/>
          </w:rPr>
          <w:t>Ma</w:t>
        </w:r>
        <w:proofErr w:type="gramEnd"/>
        <w:r w:rsidR="001A6631" w:rsidRPr="001A6631">
          <w:rPr>
            <w:rStyle w:val="Collegamentoipertestuale"/>
            <w:rFonts w:ascii="Times" w:eastAsia="Times New Roman" w:hAnsi="Times"/>
            <w:sz w:val="24"/>
            <w:szCs w:val="24"/>
          </w:rPr>
          <w:t xml:space="preserve"> allora non c’è scelta: bisogna costruirlo; ed è questo il senso della rivoluzione.</w:t>
        </w:r>
      </w:hyperlink>
    </w:p>
    <w:p w14:paraId="460504A1" w14:textId="77777777" w:rsidR="001A6631" w:rsidRPr="001A6631" w:rsidRDefault="00151351" w:rsidP="001A6631">
      <w:pPr>
        <w:pStyle w:val="Titolo2"/>
        <w:jc w:val="both"/>
        <w:rPr>
          <w:rFonts w:ascii="Times" w:eastAsia="Times New Roman" w:hAnsi="Times"/>
          <w:sz w:val="24"/>
          <w:szCs w:val="24"/>
        </w:rPr>
      </w:pPr>
      <w:hyperlink r:id="rId519" w:history="1">
        <w:r w:rsidR="001A6631" w:rsidRPr="001A6631">
          <w:rPr>
            <w:rStyle w:val="Collegamentoipertestuale"/>
            <w:rFonts w:ascii="Times" w:eastAsia="Times New Roman" w:hAnsi="Times"/>
            <w:color w:val="FF0000"/>
            <w:sz w:val="24"/>
            <w:szCs w:val="24"/>
          </w:rPr>
          <w:t>Ferruccio Rossi-Landi</w:t>
        </w:r>
        <w:r w:rsidR="001A6631" w:rsidRPr="001A6631">
          <w:rPr>
            <w:rStyle w:val="Collegamentoipertestuale"/>
            <w:rFonts w:ascii="Times" w:eastAsia="Times New Roman" w:hAnsi="Times"/>
            <w:sz w:val="24"/>
            <w:szCs w:val="24"/>
          </w:rPr>
          <w:t xml:space="preserve"> (1921-1985) – Quando i beni circolano sotto forma di merci essi “sono” messaggi; quando gli enunciati circolano sotto forma di messaggi </w:t>
        </w:r>
        <w:proofErr w:type="gramStart"/>
        <w:r w:rsidR="001A6631" w:rsidRPr="001A6631">
          <w:rPr>
            <w:rStyle w:val="Collegamentoipertestuale"/>
            <w:rFonts w:ascii="Times" w:eastAsia="Times New Roman" w:hAnsi="Times"/>
            <w:sz w:val="24"/>
            <w:szCs w:val="24"/>
          </w:rPr>
          <w:t>verbali</w:t>
        </w:r>
        <w:proofErr w:type="gramEnd"/>
        <w:r w:rsidR="001A6631" w:rsidRPr="001A6631">
          <w:rPr>
            <w:rStyle w:val="Collegamentoipertestuale"/>
            <w:rFonts w:ascii="Times" w:eastAsia="Times New Roman" w:hAnsi="Times"/>
            <w:sz w:val="24"/>
            <w:szCs w:val="24"/>
          </w:rPr>
          <w:t xml:space="preserve"> essi “sono” merci.</w:t>
        </w:r>
      </w:hyperlink>
    </w:p>
    <w:p w14:paraId="58359405" w14:textId="77777777" w:rsidR="00201A01" w:rsidRDefault="00151351" w:rsidP="00201A01">
      <w:pPr>
        <w:keepNext/>
        <w:keepLines/>
        <w:spacing w:before="200"/>
        <w:jc w:val="both"/>
        <w:outlineLvl w:val="1"/>
        <w:rPr>
          <w:rFonts w:ascii="Times" w:eastAsia="Times New Roman" w:hAnsi="Times" w:cstheme="majorBidi"/>
          <w:b/>
          <w:bCs/>
          <w:color w:val="0000FF"/>
          <w:u w:val="single"/>
        </w:rPr>
      </w:pPr>
      <w:hyperlink r:id="rId520"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6BDDD18C" w14:textId="77777777" w:rsidR="00FA5F0F" w:rsidRPr="00FA5F0F" w:rsidRDefault="00151351" w:rsidP="00FA5F0F">
      <w:pPr>
        <w:keepNext/>
        <w:keepLines/>
        <w:spacing w:before="200"/>
        <w:jc w:val="both"/>
        <w:outlineLvl w:val="1"/>
        <w:rPr>
          <w:rFonts w:ascii="Times" w:eastAsia="Times New Roman" w:hAnsi="Times" w:cstheme="majorBidi"/>
          <w:b/>
          <w:bCs/>
          <w:color w:val="4F81BD" w:themeColor="accent1"/>
        </w:rPr>
      </w:pPr>
      <w:hyperlink r:id="rId521" w:history="1">
        <w:r w:rsidR="00FA5F0F" w:rsidRPr="00FA5F0F">
          <w:rPr>
            <w:rFonts w:ascii="Times" w:eastAsia="Times New Roman" w:hAnsi="Times" w:cstheme="majorBidi"/>
            <w:b/>
            <w:bCs/>
            <w:color w:val="FF0000"/>
            <w:u w:val="single"/>
          </w:rPr>
          <w:t>Carlo Rovelli</w:t>
        </w:r>
        <w:r w:rsidR="00FA5F0F" w:rsidRPr="00FA5F0F">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30A60A8F" w14:textId="15630548" w:rsidR="0050639B" w:rsidRPr="00AD162B" w:rsidRDefault="00151351" w:rsidP="00C52E7D">
      <w:pPr>
        <w:pStyle w:val="Titolo1"/>
        <w:jc w:val="both"/>
        <w:rPr>
          <w:rFonts w:eastAsia="Times New Roman"/>
          <w:sz w:val="24"/>
          <w:szCs w:val="24"/>
        </w:rPr>
      </w:pPr>
      <w:hyperlink r:id="rId522"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Default="00151351" w:rsidP="007A2257">
      <w:pPr>
        <w:pStyle w:val="Titolo1"/>
        <w:jc w:val="both"/>
        <w:rPr>
          <w:rStyle w:val="Collegamentoipertestuale"/>
          <w:rFonts w:eastAsia="Times New Roman"/>
          <w:sz w:val="24"/>
          <w:szCs w:val="24"/>
        </w:rPr>
      </w:pPr>
      <w:hyperlink r:id="rId523"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63371B09" w14:textId="77777777" w:rsidR="00F35A1B" w:rsidRPr="00F35A1B" w:rsidRDefault="00151351" w:rsidP="00F35A1B">
      <w:pPr>
        <w:keepNext/>
        <w:keepLines/>
        <w:spacing w:before="200"/>
        <w:jc w:val="both"/>
        <w:outlineLvl w:val="1"/>
        <w:rPr>
          <w:rFonts w:ascii="Times" w:eastAsia="Times New Roman" w:hAnsi="Times" w:cstheme="majorBidi"/>
          <w:b/>
          <w:bCs/>
          <w:color w:val="4F81BD" w:themeColor="accent1"/>
        </w:rPr>
      </w:pPr>
      <w:hyperlink r:id="rId524" w:history="1">
        <w:r w:rsidR="00F35A1B" w:rsidRPr="00F35A1B">
          <w:rPr>
            <w:rFonts w:ascii="Times" w:eastAsia="Times New Roman" w:hAnsi="Times" w:cstheme="majorBidi"/>
            <w:b/>
            <w:bCs/>
            <w:color w:val="FF0000"/>
            <w:u w:val="single"/>
          </w:rPr>
          <w:t>Oliver Sacks</w:t>
        </w:r>
        <w:r w:rsidR="00F35A1B" w:rsidRPr="00F35A1B">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AD162B" w:rsidRDefault="00151351" w:rsidP="007A2257">
      <w:pPr>
        <w:pStyle w:val="Titolo1"/>
        <w:jc w:val="both"/>
        <w:rPr>
          <w:rStyle w:val="Collegamentoipertestuale"/>
          <w:rFonts w:eastAsia="Times New Roman"/>
          <w:sz w:val="24"/>
          <w:szCs w:val="24"/>
        </w:rPr>
      </w:pPr>
      <w:hyperlink r:id="rId525"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151351" w:rsidP="00A2717F">
      <w:pPr>
        <w:pStyle w:val="Titolo1"/>
        <w:jc w:val="both"/>
        <w:rPr>
          <w:rFonts w:eastAsia="Times New Roman"/>
          <w:sz w:val="24"/>
          <w:szCs w:val="24"/>
        </w:rPr>
      </w:pPr>
      <w:hyperlink r:id="rId526"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151351" w:rsidP="00A2717F">
      <w:pPr>
        <w:pStyle w:val="Titolo1"/>
        <w:jc w:val="both"/>
        <w:rPr>
          <w:rStyle w:val="Collegamentoipertestuale"/>
          <w:rFonts w:eastAsia="Times New Roman"/>
          <w:sz w:val="24"/>
          <w:szCs w:val="24"/>
        </w:rPr>
      </w:pPr>
      <w:hyperlink r:id="rId527"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151351" w:rsidP="00AA7DB6">
      <w:pPr>
        <w:pStyle w:val="Titolo2"/>
        <w:jc w:val="both"/>
        <w:rPr>
          <w:rFonts w:ascii="Times" w:eastAsia="Times New Roman" w:hAnsi="Times"/>
          <w:sz w:val="24"/>
          <w:szCs w:val="24"/>
        </w:rPr>
      </w:pPr>
      <w:hyperlink r:id="rId528"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151351" w:rsidP="00A2717F">
      <w:pPr>
        <w:pStyle w:val="Titolo1"/>
        <w:jc w:val="both"/>
        <w:rPr>
          <w:rFonts w:eastAsia="Times New Roman"/>
          <w:sz w:val="24"/>
          <w:szCs w:val="24"/>
        </w:rPr>
      </w:pPr>
      <w:hyperlink r:id="rId529"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151351" w:rsidP="00A2717F">
      <w:pPr>
        <w:pStyle w:val="Titolo1"/>
        <w:jc w:val="both"/>
        <w:rPr>
          <w:rStyle w:val="Collegamentoipertestuale"/>
          <w:rFonts w:eastAsia="Times New Roman"/>
          <w:sz w:val="24"/>
          <w:szCs w:val="24"/>
        </w:rPr>
      </w:pPr>
      <w:hyperlink r:id="rId530"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151351" w:rsidP="0078762F">
      <w:pPr>
        <w:pStyle w:val="Titolo1"/>
        <w:jc w:val="both"/>
        <w:rPr>
          <w:rFonts w:eastAsia="Times New Roman"/>
          <w:sz w:val="24"/>
          <w:szCs w:val="24"/>
        </w:rPr>
      </w:pPr>
      <w:hyperlink r:id="rId531"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151351" w:rsidP="0078762F">
      <w:pPr>
        <w:pStyle w:val="Titolo1"/>
        <w:jc w:val="both"/>
        <w:rPr>
          <w:rStyle w:val="Collegamentoipertestuale"/>
          <w:rFonts w:eastAsia="Times New Roman"/>
          <w:sz w:val="24"/>
          <w:szCs w:val="24"/>
        </w:rPr>
      </w:pPr>
      <w:hyperlink r:id="rId532"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151351" w:rsidP="0078762F">
      <w:pPr>
        <w:pStyle w:val="Titolo1"/>
        <w:jc w:val="both"/>
        <w:rPr>
          <w:rStyle w:val="Collegamentoipertestuale"/>
          <w:rFonts w:eastAsia="Times New Roman"/>
          <w:sz w:val="24"/>
          <w:szCs w:val="24"/>
        </w:rPr>
      </w:pPr>
      <w:hyperlink r:id="rId533"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151351" w:rsidP="002521F9">
      <w:pPr>
        <w:pStyle w:val="Titolo2"/>
        <w:jc w:val="both"/>
        <w:rPr>
          <w:rFonts w:ascii="Times" w:eastAsia="Times New Roman" w:hAnsi="Times"/>
          <w:sz w:val="24"/>
          <w:szCs w:val="24"/>
        </w:rPr>
      </w:pPr>
      <w:hyperlink r:id="rId534"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151351" w:rsidP="00A2717F">
      <w:pPr>
        <w:pStyle w:val="Titolo1"/>
        <w:jc w:val="both"/>
        <w:rPr>
          <w:rFonts w:eastAsia="Times New Roman"/>
          <w:sz w:val="24"/>
          <w:szCs w:val="24"/>
        </w:rPr>
      </w:pPr>
      <w:hyperlink r:id="rId535"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151351" w:rsidP="00A2717F">
      <w:pPr>
        <w:pStyle w:val="Titolo1"/>
        <w:jc w:val="both"/>
        <w:rPr>
          <w:rFonts w:eastAsia="Times New Roman"/>
          <w:sz w:val="24"/>
          <w:szCs w:val="24"/>
        </w:rPr>
      </w:pPr>
      <w:hyperlink r:id="rId536"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151351" w:rsidP="0098622D">
      <w:pPr>
        <w:pStyle w:val="Titolo1"/>
        <w:jc w:val="both"/>
        <w:rPr>
          <w:rFonts w:eastAsia="Times New Roman"/>
          <w:sz w:val="24"/>
          <w:szCs w:val="24"/>
        </w:rPr>
      </w:pPr>
      <w:hyperlink r:id="rId537"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151351" w:rsidP="0098622D">
      <w:pPr>
        <w:pStyle w:val="Titolo1"/>
        <w:jc w:val="both"/>
        <w:rPr>
          <w:rStyle w:val="Collegamentoipertestuale"/>
          <w:rFonts w:eastAsia="Times New Roman"/>
          <w:sz w:val="24"/>
          <w:szCs w:val="24"/>
        </w:rPr>
      </w:pPr>
      <w:hyperlink r:id="rId538"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151351" w:rsidP="0098622D">
      <w:pPr>
        <w:pStyle w:val="Titolo1"/>
        <w:jc w:val="both"/>
        <w:rPr>
          <w:rStyle w:val="Collegamentoipertestuale"/>
          <w:rFonts w:eastAsia="Times New Roman"/>
          <w:sz w:val="24"/>
          <w:szCs w:val="24"/>
        </w:rPr>
      </w:pPr>
      <w:hyperlink r:id="rId539"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151351" w:rsidP="00DB5476">
      <w:pPr>
        <w:pStyle w:val="Titolo2"/>
        <w:jc w:val="both"/>
        <w:rPr>
          <w:rStyle w:val="Collegamentoipertestuale"/>
          <w:rFonts w:ascii="Times" w:eastAsia="Times New Roman" w:hAnsi="Times"/>
          <w:sz w:val="24"/>
          <w:szCs w:val="24"/>
        </w:rPr>
      </w:pPr>
      <w:hyperlink r:id="rId540"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22F5D2B6" w14:textId="77777777" w:rsidR="00D6403F" w:rsidRDefault="00151351" w:rsidP="00D6403F">
      <w:pPr>
        <w:pStyle w:val="Titolo2"/>
        <w:jc w:val="both"/>
        <w:rPr>
          <w:rStyle w:val="Collegamentoipertestuale"/>
          <w:rFonts w:ascii="Times" w:eastAsia="Times New Roman" w:hAnsi="Times"/>
          <w:sz w:val="24"/>
          <w:szCs w:val="24"/>
        </w:rPr>
      </w:pPr>
      <w:hyperlink r:id="rId541" w:history="1">
        <w:r w:rsidR="00D6403F" w:rsidRPr="00D6403F">
          <w:rPr>
            <w:rStyle w:val="Collegamentoipertestuale"/>
            <w:rFonts w:ascii="Times" w:eastAsia="Times New Roman" w:hAnsi="Times"/>
            <w:color w:val="FF0000"/>
            <w:sz w:val="24"/>
            <w:szCs w:val="24"/>
          </w:rPr>
          <w:t>Domenico Segna</w:t>
        </w:r>
        <w:r w:rsidR="00D6403F" w:rsidRPr="00D6403F">
          <w:rPr>
            <w:rStyle w:val="Collegamentoipertestuale"/>
            <w:rFonts w:ascii="Times" w:eastAsia="Times New Roman" w:hAnsi="Times"/>
            <w:sz w:val="24"/>
            <w:szCs w:val="24"/>
          </w:rPr>
          <w:t xml:space="preserve"> – Intervista a Luca </w:t>
        </w:r>
        <w:proofErr w:type="spellStart"/>
        <w:r w:rsidR="00D6403F" w:rsidRPr="00D6403F">
          <w:rPr>
            <w:rStyle w:val="Collegamentoipertestuale"/>
            <w:rFonts w:ascii="Times" w:eastAsia="Times New Roman" w:hAnsi="Times"/>
            <w:sz w:val="24"/>
            <w:szCs w:val="24"/>
          </w:rPr>
          <w:t>Grecchi</w:t>
        </w:r>
        <w:proofErr w:type="spellEnd"/>
        <w:r w:rsidR="00D6403F" w:rsidRPr="00D6403F">
          <w:rPr>
            <w:rStyle w:val="Collegamentoipertestuale"/>
            <w:rFonts w:ascii="Times" w:eastAsia="Times New Roman" w:hAnsi="Times"/>
            <w:sz w:val="24"/>
            <w:szCs w:val="24"/>
          </w:rPr>
          <w:t>: La metafisica umanistica, tra le vie di Atene</w:t>
        </w:r>
      </w:hyperlink>
    </w:p>
    <w:p w14:paraId="087488EC" w14:textId="77777777" w:rsidR="00436AA2" w:rsidRPr="00436AA2" w:rsidRDefault="00151351" w:rsidP="00436AA2">
      <w:pPr>
        <w:pStyle w:val="Titolo2"/>
        <w:jc w:val="both"/>
        <w:rPr>
          <w:rFonts w:ascii="Times" w:eastAsia="Times New Roman" w:hAnsi="Times"/>
          <w:sz w:val="24"/>
          <w:szCs w:val="24"/>
        </w:rPr>
      </w:pPr>
      <w:hyperlink r:id="rId542" w:history="1">
        <w:r w:rsidR="00436AA2" w:rsidRPr="00436AA2">
          <w:rPr>
            <w:rStyle w:val="Collegamentoipertestuale"/>
            <w:rFonts w:ascii="Times" w:eastAsia="Times New Roman" w:hAnsi="Times"/>
            <w:color w:val="FF0000"/>
            <w:sz w:val="24"/>
            <w:szCs w:val="24"/>
          </w:rPr>
          <w:t>Domenico Segna</w:t>
        </w:r>
        <w:r w:rsidR="00436AA2" w:rsidRPr="00436AA2">
          <w:rPr>
            <w:rStyle w:val="Collegamentoipertestuale"/>
            <w:rFonts w:ascii="Times" w:eastAsia="Times New Roman" w:hAnsi="Times"/>
            <w:sz w:val="24"/>
            <w:szCs w:val="24"/>
          </w:rPr>
          <w:t xml:space="preserve"> – Provvidenza e capitalismo</w:t>
        </w:r>
      </w:hyperlink>
    </w:p>
    <w:p w14:paraId="0CB9886B" w14:textId="77777777" w:rsidR="005E2908" w:rsidRPr="005E2908" w:rsidRDefault="00151351" w:rsidP="005E2908">
      <w:pPr>
        <w:pStyle w:val="Titolo2"/>
        <w:jc w:val="both"/>
        <w:rPr>
          <w:rFonts w:ascii="Times" w:eastAsia="Times New Roman" w:hAnsi="Times"/>
          <w:sz w:val="24"/>
          <w:szCs w:val="24"/>
        </w:rPr>
      </w:pPr>
      <w:hyperlink r:id="rId543"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Default="00151351" w:rsidP="0098622D">
      <w:pPr>
        <w:pStyle w:val="Titolo1"/>
        <w:jc w:val="both"/>
        <w:rPr>
          <w:rStyle w:val="Collegamentoipertestuale"/>
          <w:rFonts w:eastAsia="Times New Roman"/>
          <w:sz w:val="24"/>
          <w:szCs w:val="24"/>
        </w:rPr>
      </w:pPr>
      <w:hyperlink r:id="rId544"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5748ABBD" w14:textId="77777777" w:rsidR="008C6B35" w:rsidRPr="008C6B35" w:rsidRDefault="00151351" w:rsidP="008C6B35">
      <w:pPr>
        <w:keepNext/>
        <w:keepLines/>
        <w:spacing w:before="200"/>
        <w:jc w:val="both"/>
        <w:outlineLvl w:val="1"/>
        <w:rPr>
          <w:rFonts w:ascii="Times" w:eastAsia="Times New Roman" w:hAnsi="Times" w:cstheme="majorBidi"/>
          <w:b/>
          <w:bCs/>
          <w:color w:val="4F81BD" w:themeColor="accent1"/>
        </w:rPr>
      </w:pPr>
      <w:hyperlink r:id="rId545" w:history="1">
        <w:r w:rsidR="008C6B35" w:rsidRPr="008C6B35">
          <w:rPr>
            <w:rFonts w:ascii="Times" w:eastAsia="Times New Roman" w:hAnsi="Times" w:cstheme="majorBidi"/>
            <w:b/>
            <w:bCs/>
            <w:color w:val="FF0000"/>
            <w:u w:val="single"/>
          </w:rPr>
          <w:t xml:space="preserve">Lucio </w:t>
        </w:r>
        <w:proofErr w:type="spellStart"/>
        <w:r w:rsidR="008C6B35" w:rsidRPr="008C6B35">
          <w:rPr>
            <w:rFonts w:ascii="Times" w:eastAsia="Times New Roman" w:hAnsi="Times" w:cstheme="majorBidi"/>
            <w:b/>
            <w:bCs/>
            <w:color w:val="FF0000"/>
            <w:u w:val="single"/>
          </w:rPr>
          <w:t>Anneo</w:t>
        </w:r>
        <w:proofErr w:type="spellEnd"/>
        <w:r w:rsidR="008C6B35" w:rsidRPr="008C6B35">
          <w:rPr>
            <w:rFonts w:ascii="Times" w:eastAsia="Times New Roman" w:hAnsi="Times" w:cstheme="majorBidi"/>
            <w:b/>
            <w:bCs/>
            <w:color w:val="FF0000"/>
            <w:u w:val="single"/>
          </w:rPr>
          <w:t xml:space="preserve"> Seneca</w:t>
        </w:r>
        <w:r w:rsidR="008C6B35" w:rsidRPr="008C6B35">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AD162B" w:rsidRDefault="00151351" w:rsidP="0098622D">
      <w:pPr>
        <w:pStyle w:val="Titolo1"/>
        <w:jc w:val="both"/>
        <w:rPr>
          <w:rStyle w:val="Collegamentoipertestuale"/>
          <w:rFonts w:eastAsia="Times New Roman"/>
          <w:sz w:val="24"/>
          <w:szCs w:val="24"/>
        </w:rPr>
      </w:pPr>
      <w:hyperlink r:id="rId546"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151351" w:rsidP="0098622D">
      <w:pPr>
        <w:pStyle w:val="Titolo1"/>
        <w:jc w:val="both"/>
        <w:rPr>
          <w:rFonts w:eastAsia="Times New Roman"/>
          <w:sz w:val="24"/>
          <w:szCs w:val="24"/>
        </w:rPr>
      </w:pPr>
      <w:hyperlink r:id="rId547"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151351" w:rsidP="00450579">
      <w:pPr>
        <w:pStyle w:val="Titolo1"/>
        <w:jc w:val="both"/>
        <w:rPr>
          <w:rStyle w:val="Collegamentoipertestuale"/>
          <w:rFonts w:eastAsia="Times New Roman"/>
          <w:sz w:val="24"/>
          <w:szCs w:val="24"/>
        </w:rPr>
      </w:pPr>
      <w:hyperlink r:id="rId548"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151351" w:rsidP="00D746A6">
      <w:pPr>
        <w:pStyle w:val="Titolo1"/>
        <w:jc w:val="both"/>
        <w:rPr>
          <w:rStyle w:val="Collegamentoipertestuale"/>
          <w:rFonts w:eastAsia="Times New Roman"/>
          <w:sz w:val="24"/>
          <w:szCs w:val="24"/>
        </w:rPr>
      </w:pPr>
      <w:hyperlink r:id="rId549"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151351" w:rsidP="0035410B">
      <w:pPr>
        <w:keepNext/>
        <w:keepLines/>
        <w:spacing w:before="200"/>
        <w:jc w:val="both"/>
        <w:outlineLvl w:val="1"/>
        <w:rPr>
          <w:rFonts w:ascii="Times" w:eastAsia="Times New Roman" w:hAnsi="Times" w:cstheme="majorBidi"/>
          <w:b/>
          <w:bCs/>
          <w:color w:val="4F81BD" w:themeColor="accent1"/>
        </w:rPr>
      </w:pPr>
      <w:hyperlink r:id="rId550"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151351" w:rsidP="00D746A6">
      <w:pPr>
        <w:pStyle w:val="Titolo1"/>
        <w:jc w:val="both"/>
        <w:rPr>
          <w:rStyle w:val="Collegamentoipertestuale"/>
          <w:rFonts w:eastAsia="Times New Roman"/>
          <w:sz w:val="24"/>
          <w:szCs w:val="24"/>
        </w:rPr>
      </w:pPr>
      <w:hyperlink r:id="rId551"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151351" w:rsidP="006C0B31">
      <w:pPr>
        <w:pStyle w:val="Titolo1"/>
        <w:jc w:val="both"/>
        <w:rPr>
          <w:rStyle w:val="Collegamentoipertestuale"/>
          <w:rFonts w:eastAsia="Times New Roman"/>
          <w:sz w:val="24"/>
          <w:szCs w:val="24"/>
        </w:rPr>
      </w:pPr>
      <w:hyperlink r:id="rId552"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151351" w:rsidP="006C0B31">
      <w:pPr>
        <w:pStyle w:val="Titolo2"/>
        <w:jc w:val="both"/>
        <w:rPr>
          <w:rStyle w:val="Collegamentoipertestuale"/>
          <w:rFonts w:ascii="Times" w:eastAsia="Times New Roman" w:hAnsi="Times"/>
          <w:sz w:val="24"/>
          <w:szCs w:val="24"/>
        </w:rPr>
      </w:pPr>
      <w:hyperlink r:id="rId553"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151351" w:rsidP="00311854">
      <w:pPr>
        <w:pStyle w:val="Titolo2"/>
        <w:jc w:val="both"/>
        <w:rPr>
          <w:rFonts w:ascii="Times" w:eastAsia="Times New Roman" w:hAnsi="Times"/>
          <w:sz w:val="24"/>
          <w:szCs w:val="24"/>
        </w:rPr>
      </w:pPr>
      <w:hyperlink r:id="rId554"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151351" w:rsidP="00D746A6">
      <w:pPr>
        <w:pStyle w:val="Titolo1"/>
        <w:jc w:val="both"/>
        <w:rPr>
          <w:rStyle w:val="Collegamentoipertestuale"/>
          <w:rFonts w:eastAsia="Times New Roman"/>
          <w:sz w:val="24"/>
          <w:szCs w:val="24"/>
        </w:rPr>
      </w:pPr>
      <w:hyperlink r:id="rId555"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Default="00151351" w:rsidP="005646CC">
      <w:pPr>
        <w:pStyle w:val="Titolo1"/>
        <w:jc w:val="both"/>
        <w:rPr>
          <w:rStyle w:val="Collegamentoipertestuale"/>
          <w:rFonts w:eastAsia="Times New Roman"/>
          <w:sz w:val="24"/>
          <w:szCs w:val="24"/>
        </w:rPr>
      </w:pPr>
      <w:hyperlink r:id="rId556"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C937BBB" w14:textId="77777777" w:rsidR="001A6631" w:rsidRPr="001A6631" w:rsidRDefault="00151351" w:rsidP="001A6631">
      <w:pPr>
        <w:keepNext/>
        <w:keepLines/>
        <w:spacing w:before="200"/>
        <w:jc w:val="both"/>
        <w:outlineLvl w:val="1"/>
        <w:rPr>
          <w:rFonts w:ascii="Times" w:eastAsia="Times New Roman" w:hAnsi="Times" w:cstheme="majorBidi"/>
          <w:b/>
          <w:bCs/>
          <w:color w:val="4F81BD" w:themeColor="accent1"/>
        </w:rPr>
      </w:pPr>
      <w:hyperlink r:id="rId557" w:history="1">
        <w:r w:rsidR="001A6631" w:rsidRPr="001A6631">
          <w:rPr>
            <w:rFonts w:ascii="Times" w:eastAsia="Times New Roman" w:hAnsi="Times" w:cstheme="majorBidi"/>
            <w:b/>
            <w:bCs/>
            <w:color w:val="FF0000"/>
            <w:u w:val="single"/>
          </w:rPr>
          <w:t xml:space="preserve">Peter </w:t>
        </w:r>
        <w:proofErr w:type="spellStart"/>
        <w:r w:rsidR="001A6631" w:rsidRPr="001A6631">
          <w:rPr>
            <w:rFonts w:ascii="Times" w:eastAsia="Times New Roman" w:hAnsi="Times" w:cstheme="majorBidi"/>
            <w:b/>
            <w:bCs/>
            <w:color w:val="FF0000"/>
            <w:u w:val="single"/>
          </w:rPr>
          <w:t>Sloterdijk</w:t>
        </w:r>
        <w:proofErr w:type="spellEnd"/>
        <w:r w:rsidR="001A6631" w:rsidRPr="001A6631">
          <w:rPr>
            <w:rFonts w:ascii="Times" w:eastAsia="Times New Roman" w:hAnsi="Times" w:cstheme="majorBidi"/>
            <w:b/>
            <w:bCs/>
            <w:color w:val="FF0000"/>
            <w:u w:val="single"/>
          </w:rPr>
          <w:t xml:space="preserve"> </w:t>
        </w:r>
        <w:r w:rsidR="001A6631" w:rsidRPr="001A6631">
          <w:rPr>
            <w:rFonts w:ascii="Times" w:eastAsia="Times New Roman" w:hAnsi="Times" w:cstheme="majorBidi"/>
            <w:b/>
            <w:bCs/>
            <w:color w:val="0000FF"/>
            <w:u w:val="single"/>
          </w:rPr>
          <w:t xml:space="preserve">– Devi cambiare la tua vita! Questo è il comando metanoico per eccellenza. Esso fornisce la parola </w:t>
        </w:r>
        <w:proofErr w:type="gramStart"/>
        <w:r w:rsidR="001A6631" w:rsidRPr="001A6631">
          <w:rPr>
            <w:rFonts w:ascii="Times" w:eastAsia="Times New Roman" w:hAnsi="Times" w:cstheme="majorBidi"/>
            <w:b/>
            <w:bCs/>
            <w:color w:val="0000FF"/>
            <w:u w:val="single"/>
          </w:rPr>
          <w:t>chiave</w:t>
        </w:r>
        <w:proofErr w:type="gramEnd"/>
        <w:r w:rsidR="001A6631" w:rsidRPr="001A6631">
          <w:rPr>
            <w:rFonts w:ascii="Times" w:eastAsia="Times New Roman" w:hAnsi="Times" w:cstheme="majorBidi"/>
            <w:b/>
            <w:bCs/>
            <w:color w:val="0000FF"/>
            <w:u w:val="single"/>
          </w:rPr>
          <w:t xml:space="preserve"> per la rivoluzione. È soggetto chi si dedica a un programma per eliminare da se stesso la passività e passa dal mero essere-formato al versante del darsi-forma.</w:t>
        </w:r>
      </w:hyperlink>
    </w:p>
    <w:p w14:paraId="07F35455" w14:textId="77777777" w:rsidR="006021A6" w:rsidRPr="00AD162B" w:rsidRDefault="00151351" w:rsidP="006021A6">
      <w:pPr>
        <w:pStyle w:val="Titolo1"/>
        <w:rPr>
          <w:rFonts w:eastAsia="Times New Roman"/>
          <w:sz w:val="24"/>
          <w:szCs w:val="24"/>
        </w:rPr>
      </w:pPr>
      <w:hyperlink r:id="rId558"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151351" w:rsidP="003C37FF">
      <w:pPr>
        <w:pStyle w:val="Titolo1"/>
        <w:jc w:val="both"/>
        <w:rPr>
          <w:rStyle w:val="Collegamentoipertestuale"/>
          <w:rFonts w:eastAsia="Times New Roman"/>
          <w:sz w:val="24"/>
          <w:szCs w:val="24"/>
        </w:rPr>
      </w:pPr>
      <w:hyperlink r:id="rId559"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151351" w:rsidP="003C37FF">
      <w:pPr>
        <w:pStyle w:val="Titolo1"/>
        <w:jc w:val="both"/>
        <w:rPr>
          <w:rStyle w:val="Collegamentoipertestuale"/>
          <w:rFonts w:eastAsia="Times New Roman"/>
          <w:sz w:val="24"/>
          <w:szCs w:val="24"/>
        </w:rPr>
      </w:pPr>
      <w:hyperlink r:id="rId560"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151351" w:rsidP="00F67A85">
      <w:pPr>
        <w:pStyle w:val="Titolo2"/>
        <w:jc w:val="both"/>
        <w:rPr>
          <w:rFonts w:ascii="Times" w:eastAsia="Times New Roman" w:hAnsi="Times"/>
          <w:sz w:val="24"/>
          <w:szCs w:val="24"/>
        </w:rPr>
      </w:pPr>
      <w:hyperlink r:id="rId561"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151351" w:rsidP="003C37FF">
      <w:pPr>
        <w:pStyle w:val="Titolo1"/>
        <w:jc w:val="both"/>
        <w:rPr>
          <w:rStyle w:val="Collegamentoipertestuale"/>
          <w:rFonts w:eastAsia="Times New Roman"/>
          <w:sz w:val="24"/>
          <w:szCs w:val="24"/>
        </w:rPr>
      </w:pPr>
      <w:hyperlink r:id="rId562"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151351" w:rsidP="003C37FF">
      <w:pPr>
        <w:pStyle w:val="Titolo1"/>
        <w:jc w:val="both"/>
        <w:rPr>
          <w:rStyle w:val="Collegamentoipertestuale"/>
          <w:rFonts w:eastAsia="Times New Roman"/>
          <w:sz w:val="24"/>
          <w:szCs w:val="24"/>
        </w:rPr>
      </w:pPr>
      <w:hyperlink r:id="rId563"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5A8F793E" w14:textId="77777777" w:rsidR="00AF6389" w:rsidRPr="00AF6389" w:rsidRDefault="00151351" w:rsidP="00AF6389">
      <w:pPr>
        <w:pStyle w:val="Titolo2"/>
        <w:jc w:val="both"/>
        <w:rPr>
          <w:rFonts w:ascii="Times" w:eastAsia="Times New Roman" w:hAnsi="Times"/>
          <w:sz w:val="24"/>
          <w:szCs w:val="24"/>
        </w:rPr>
      </w:pPr>
      <w:hyperlink r:id="rId564"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151351" w:rsidP="003C37FF">
      <w:pPr>
        <w:pStyle w:val="Titolo1"/>
        <w:jc w:val="both"/>
        <w:rPr>
          <w:rStyle w:val="Collegamentoipertestuale"/>
          <w:rFonts w:eastAsia="Times New Roman"/>
          <w:sz w:val="24"/>
          <w:szCs w:val="24"/>
        </w:rPr>
      </w:pPr>
      <w:hyperlink r:id="rId565"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151351" w:rsidP="004976AB">
      <w:pPr>
        <w:pStyle w:val="Titolo2"/>
        <w:rPr>
          <w:rFonts w:ascii="Times" w:eastAsia="Times New Roman" w:hAnsi="Times"/>
          <w:sz w:val="24"/>
          <w:szCs w:val="24"/>
        </w:rPr>
      </w:pPr>
      <w:hyperlink r:id="rId566"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151351" w:rsidP="00C52E7D">
      <w:pPr>
        <w:pStyle w:val="Titolo1"/>
        <w:jc w:val="both"/>
        <w:rPr>
          <w:rFonts w:eastAsia="Times New Roman"/>
          <w:sz w:val="24"/>
          <w:szCs w:val="24"/>
        </w:rPr>
      </w:pPr>
      <w:hyperlink r:id="rId567"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Default="00151351" w:rsidP="00C52E7D">
      <w:pPr>
        <w:pStyle w:val="Titolo1"/>
        <w:jc w:val="both"/>
        <w:rPr>
          <w:rStyle w:val="Collegamentoipertestuale"/>
          <w:rFonts w:eastAsia="Times New Roman"/>
          <w:sz w:val="24"/>
          <w:szCs w:val="24"/>
        </w:rPr>
      </w:pPr>
      <w:hyperlink r:id="rId568"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7BE9531A" w14:textId="77777777" w:rsidR="0024285F" w:rsidRDefault="00151351" w:rsidP="0024285F">
      <w:pPr>
        <w:pStyle w:val="Titolo2"/>
        <w:jc w:val="both"/>
        <w:rPr>
          <w:rStyle w:val="Collegamentoipertestuale"/>
          <w:rFonts w:ascii="Times" w:eastAsia="Times New Roman" w:hAnsi="Times"/>
          <w:sz w:val="24"/>
          <w:szCs w:val="24"/>
        </w:rPr>
      </w:pPr>
      <w:hyperlink r:id="rId569" w:history="1">
        <w:r w:rsidR="0024285F" w:rsidRPr="0024285F">
          <w:rPr>
            <w:rStyle w:val="Collegamentoipertestuale"/>
            <w:rFonts w:ascii="Times" w:eastAsia="Times New Roman" w:hAnsi="Times"/>
            <w:color w:val="FF0000"/>
            <w:sz w:val="24"/>
            <w:szCs w:val="24"/>
          </w:rPr>
          <w:t>Lorenzo Tibaldo</w:t>
        </w:r>
        <w:r w:rsidR="0024285F" w:rsidRPr="0024285F">
          <w:rPr>
            <w:rStyle w:val="Collegamentoipertestuale"/>
            <w:rFonts w:ascii="Times" w:eastAsia="Times New Roman" w:hAnsi="Times"/>
            <w:sz w:val="24"/>
            <w:szCs w:val="24"/>
          </w:rPr>
          <w:t xml:space="preserve"> – Sotto un cielo stellato. Vita e morte di Nicola Sacco e Bartolomeo </w:t>
        </w:r>
        <w:proofErr w:type="spellStart"/>
        <w:r w:rsidR="0024285F" w:rsidRPr="0024285F">
          <w:rPr>
            <w:rStyle w:val="Collegamentoipertestuale"/>
            <w:rFonts w:ascii="Times" w:eastAsia="Times New Roman" w:hAnsi="Times"/>
            <w:sz w:val="24"/>
            <w:szCs w:val="24"/>
          </w:rPr>
          <w:t>Vanzetti</w:t>
        </w:r>
        <w:proofErr w:type="spellEnd"/>
        <w:r w:rsidR="0024285F" w:rsidRPr="0024285F">
          <w:rPr>
            <w:rStyle w:val="Collegamentoipertestuale"/>
            <w:rFonts w:ascii="Times" w:eastAsia="Times New Roman" w:hAnsi="Times"/>
            <w:sz w:val="24"/>
            <w:szCs w:val="24"/>
          </w:rPr>
          <w:t>.</w:t>
        </w:r>
      </w:hyperlink>
    </w:p>
    <w:bookmarkStart w:id="0" w:name="_GoBack"/>
    <w:p w14:paraId="3A4317C4" w14:textId="77777777" w:rsidR="00151351" w:rsidRPr="00151351" w:rsidRDefault="00151351" w:rsidP="00151351">
      <w:pPr>
        <w:keepNext/>
        <w:keepLines/>
        <w:spacing w:before="200"/>
        <w:jc w:val="both"/>
        <w:outlineLvl w:val="1"/>
        <w:rPr>
          <w:rFonts w:ascii="Times" w:eastAsia="Times New Roman" w:hAnsi="Times" w:cstheme="majorBidi"/>
          <w:b/>
          <w:bCs/>
          <w:color w:val="4F81BD" w:themeColor="accent1"/>
        </w:rPr>
      </w:pPr>
      <w:r w:rsidRPr="00151351">
        <w:rPr>
          <w:rFonts w:ascii="Times" w:eastAsia="Times New Roman" w:hAnsi="Times" w:cstheme="majorBidi"/>
          <w:b/>
          <w:bCs/>
          <w:color w:val="4F81BD" w:themeColor="accent1"/>
        </w:rPr>
        <w:fldChar w:fldCharType="begin"/>
      </w:r>
      <w:r w:rsidRPr="00151351">
        <w:rPr>
          <w:rFonts w:ascii="Times" w:eastAsia="Times New Roman" w:hAnsi="Times" w:cstheme="majorBidi"/>
          <w:b/>
          <w:bCs/>
          <w:color w:val="4F81BD" w:themeColor="accent1"/>
        </w:rPr>
        <w:instrText xml:space="preserve"> HYPERLINK "http://blog.petiteplaisance.it/lorenzo-tibaldo-il-passato-condiziona-il-presente-ma-non-e-un-testamento-vincolante-che-lo-incatena-per-sempre-anzi-lascia-aperto-lo-spazio-allatto-di-volonta-e-di-liberta-per-ca/" </w:instrText>
      </w:r>
      <w:r w:rsidRPr="00151351">
        <w:rPr>
          <w:rFonts w:ascii="Times" w:eastAsia="Times New Roman" w:hAnsi="Times" w:cstheme="majorBidi"/>
          <w:b/>
          <w:bCs/>
          <w:color w:val="4F81BD" w:themeColor="accent1"/>
        </w:rPr>
      </w:r>
      <w:r w:rsidRPr="00151351">
        <w:rPr>
          <w:rFonts w:ascii="Times" w:eastAsia="Times New Roman" w:hAnsi="Times" w:cstheme="majorBidi"/>
          <w:b/>
          <w:bCs/>
          <w:color w:val="4F81BD" w:themeColor="accent1"/>
        </w:rPr>
        <w:fldChar w:fldCharType="separate"/>
      </w:r>
      <w:r w:rsidRPr="00151351">
        <w:rPr>
          <w:rFonts w:ascii="Times" w:eastAsia="Times New Roman" w:hAnsi="Times" w:cstheme="majorBidi"/>
          <w:b/>
          <w:bCs/>
          <w:color w:val="FF0000"/>
          <w:u w:val="single"/>
        </w:rPr>
        <w:t>Lorenzo Tibaldo</w:t>
      </w:r>
      <w:r w:rsidRPr="00151351">
        <w:rPr>
          <w:rFonts w:ascii="Times" w:eastAsia="Times New Roman" w:hAnsi="Times" w:cstheme="majorBidi"/>
          <w:b/>
          <w:bCs/>
          <w:color w:val="0000FF"/>
          <w:u w:val="single"/>
        </w:rPr>
        <w:t xml:space="preserve"> – Il passato condiziona il presente, ma non è un testamento vincolante che lo incatena per sempre, anzi lascia aperto lo spazio all’atto di volontà e di libertà, per cambiare e costruire un futuro diverso.</w:t>
      </w:r>
      <w:r w:rsidRPr="00151351">
        <w:rPr>
          <w:rFonts w:ascii="Times" w:eastAsia="Times New Roman" w:hAnsi="Times" w:cstheme="majorBidi"/>
          <w:b/>
          <w:bCs/>
          <w:color w:val="4F81BD" w:themeColor="accent1"/>
        </w:rPr>
        <w:fldChar w:fldCharType="end"/>
      </w:r>
    </w:p>
    <w:bookmarkEnd w:id="0"/>
    <w:p w14:paraId="60545076" w14:textId="77777777" w:rsidR="00151351" w:rsidRPr="00151351" w:rsidRDefault="00151351" w:rsidP="00151351"/>
    <w:p w14:paraId="6D2AB6F5" w14:textId="77777777" w:rsidR="00C52E7D" w:rsidRPr="00AD162B" w:rsidRDefault="00151351" w:rsidP="000961E4">
      <w:pPr>
        <w:pStyle w:val="Titolo1"/>
        <w:jc w:val="both"/>
        <w:rPr>
          <w:rFonts w:eastAsia="Times New Roman"/>
          <w:sz w:val="24"/>
          <w:szCs w:val="24"/>
        </w:rPr>
      </w:pPr>
      <w:hyperlink r:id="rId570"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151351" w:rsidP="000961E4">
      <w:pPr>
        <w:pStyle w:val="Titolo1"/>
        <w:jc w:val="both"/>
        <w:rPr>
          <w:rStyle w:val="Collegamentoipertestuale"/>
          <w:rFonts w:eastAsia="Times New Roman"/>
          <w:sz w:val="24"/>
          <w:szCs w:val="24"/>
        </w:rPr>
      </w:pPr>
      <w:hyperlink r:id="rId571"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151351" w:rsidP="000961E4">
      <w:pPr>
        <w:pStyle w:val="Titolo1"/>
        <w:jc w:val="both"/>
        <w:rPr>
          <w:rFonts w:eastAsia="Times New Roman"/>
          <w:sz w:val="24"/>
          <w:szCs w:val="24"/>
        </w:rPr>
      </w:pPr>
      <w:hyperlink r:id="rId572"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Default="00151351" w:rsidP="000961E4">
      <w:pPr>
        <w:pStyle w:val="Titolo1"/>
        <w:jc w:val="both"/>
        <w:rPr>
          <w:rStyle w:val="Collegamentoipertestuale"/>
          <w:rFonts w:eastAsia="Times New Roman"/>
          <w:sz w:val="24"/>
          <w:szCs w:val="24"/>
        </w:rPr>
      </w:pPr>
      <w:hyperlink r:id="rId573"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7CDF927" w14:textId="77777777" w:rsidR="00CE5952" w:rsidRPr="00CE5952" w:rsidRDefault="00151351" w:rsidP="00CE5952">
      <w:pPr>
        <w:keepNext/>
        <w:keepLines/>
        <w:spacing w:before="200"/>
        <w:jc w:val="both"/>
        <w:outlineLvl w:val="1"/>
        <w:rPr>
          <w:rFonts w:ascii="Times" w:eastAsia="Times New Roman" w:hAnsi="Times" w:cstheme="majorBidi"/>
          <w:b/>
          <w:bCs/>
          <w:color w:val="4F81BD" w:themeColor="accent1"/>
        </w:rPr>
      </w:pPr>
      <w:hyperlink r:id="rId574" w:history="1">
        <w:proofErr w:type="spellStart"/>
        <w:r w:rsidR="00CE5952" w:rsidRPr="00CE5952">
          <w:rPr>
            <w:rFonts w:ascii="Times" w:eastAsia="Times New Roman" w:hAnsi="Times" w:cstheme="majorBidi"/>
            <w:b/>
            <w:bCs/>
            <w:color w:val="FF0000"/>
            <w:u w:val="single"/>
          </w:rPr>
          <w:t>Lev</w:t>
        </w:r>
        <w:proofErr w:type="spellEnd"/>
        <w:r w:rsidR="00CE5952" w:rsidRPr="00CE5952">
          <w:rPr>
            <w:rFonts w:ascii="Times" w:eastAsia="Times New Roman" w:hAnsi="Times" w:cstheme="majorBidi"/>
            <w:b/>
            <w:bCs/>
            <w:color w:val="FF0000"/>
            <w:u w:val="single"/>
          </w:rPr>
          <w:t xml:space="preserve"> </w:t>
        </w:r>
        <w:proofErr w:type="spellStart"/>
        <w:r w:rsidR="00CE5952" w:rsidRPr="00CE5952">
          <w:rPr>
            <w:rFonts w:ascii="Times" w:eastAsia="Times New Roman" w:hAnsi="Times" w:cstheme="majorBidi"/>
            <w:b/>
            <w:bCs/>
            <w:color w:val="FF0000"/>
            <w:u w:val="single"/>
          </w:rPr>
          <w:t>Nikolàevič</w:t>
        </w:r>
        <w:proofErr w:type="spellEnd"/>
        <w:r w:rsidR="00CE5952" w:rsidRPr="00CE5952">
          <w:rPr>
            <w:rFonts w:ascii="Times" w:eastAsia="Times New Roman" w:hAnsi="Times" w:cstheme="majorBidi"/>
            <w:b/>
            <w:bCs/>
            <w:color w:val="FF0000"/>
            <w:u w:val="single"/>
          </w:rPr>
          <w:t xml:space="preserve"> </w:t>
        </w:r>
        <w:proofErr w:type="spellStart"/>
        <w:r w:rsidR="00CE5952" w:rsidRPr="00CE5952">
          <w:rPr>
            <w:rFonts w:ascii="Times" w:eastAsia="Times New Roman" w:hAnsi="Times" w:cstheme="majorBidi"/>
            <w:b/>
            <w:bCs/>
            <w:color w:val="FF0000"/>
            <w:u w:val="single"/>
          </w:rPr>
          <w:t>Tolstòj</w:t>
        </w:r>
        <w:proofErr w:type="spellEnd"/>
        <w:r w:rsidR="00CE5952" w:rsidRPr="00CE5952">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AD162B" w:rsidRDefault="00151351" w:rsidP="006F6080">
      <w:pPr>
        <w:pStyle w:val="Titolo1"/>
        <w:jc w:val="both"/>
        <w:rPr>
          <w:rFonts w:eastAsia="Times New Roman"/>
          <w:sz w:val="24"/>
          <w:szCs w:val="24"/>
        </w:rPr>
      </w:pPr>
      <w:hyperlink r:id="rId575"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(1828-1910) – Ogni uomo reca in sé, in germe, tutte le qualità umane, e talvolta ne manifesta alcune, talvolta altre, e spesso non è affatto simile a sé, pur restando sempre unico e sempre se stesso.</w:t>
        </w:r>
      </w:hyperlink>
    </w:p>
    <w:p w14:paraId="26634D8A" w14:textId="53608541" w:rsidR="004A38CF" w:rsidRPr="00AD162B" w:rsidRDefault="00151351" w:rsidP="006F6080">
      <w:pPr>
        <w:pStyle w:val="Titolo1"/>
        <w:jc w:val="both"/>
        <w:rPr>
          <w:rFonts w:eastAsia="Times New Roman"/>
          <w:sz w:val="24"/>
          <w:szCs w:val="24"/>
        </w:rPr>
      </w:pPr>
      <w:hyperlink r:id="rId576"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Default="00151351" w:rsidP="006F6080">
      <w:pPr>
        <w:pStyle w:val="Titolo1"/>
        <w:jc w:val="both"/>
        <w:rPr>
          <w:rStyle w:val="Collegamentoipertestuale"/>
          <w:rFonts w:eastAsia="Times New Roman"/>
          <w:sz w:val="24"/>
          <w:szCs w:val="24"/>
        </w:rPr>
      </w:pPr>
      <w:hyperlink r:id="rId577"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5A91AF58" w14:textId="77777777" w:rsidR="004F3AB5" w:rsidRPr="004F3AB5" w:rsidRDefault="00151351" w:rsidP="004F3AB5">
      <w:pPr>
        <w:pStyle w:val="Titolo2"/>
        <w:jc w:val="both"/>
        <w:rPr>
          <w:rFonts w:ascii="Times" w:eastAsia="Times New Roman" w:hAnsi="Times"/>
          <w:sz w:val="24"/>
          <w:szCs w:val="24"/>
        </w:rPr>
      </w:pPr>
      <w:hyperlink r:id="rId578" w:history="1">
        <w:r w:rsidR="004F3AB5" w:rsidRPr="004F3AB5">
          <w:rPr>
            <w:rStyle w:val="Collegamentoipertestuale"/>
            <w:rFonts w:ascii="Times" w:eastAsia="Times New Roman" w:hAnsi="Times"/>
            <w:color w:val="FF0000"/>
            <w:sz w:val="24"/>
            <w:szCs w:val="24"/>
          </w:rPr>
          <w:t>Franco Toscani</w:t>
        </w:r>
        <w:r w:rsidR="004F3AB5" w:rsidRPr="004F3AB5">
          <w:rPr>
            <w:rStyle w:val="Collegamentoipertestuale"/>
            <w:rFonts w:ascii="Times" w:eastAsia="Times New Roman" w:hAnsi="Times"/>
            <w:sz w:val="24"/>
            <w:szCs w:val="24"/>
          </w:rPr>
          <w:t xml:space="preserve"> – Il filosofo e le Muse. La filosofia come “musica altissima” e “sinfonia dell’anima”-</w:t>
        </w:r>
      </w:hyperlink>
    </w:p>
    <w:p w14:paraId="2A684C2C" w14:textId="77777777" w:rsidR="006F6080" w:rsidRDefault="00151351" w:rsidP="006F6080">
      <w:pPr>
        <w:pStyle w:val="Titolo1"/>
        <w:jc w:val="both"/>
        <w:rPr>
          <w:rStyle w:val="Collegamentoipertestuale"/>
          <w:rFonts w:eastAsia="Times New Roman"/>
          <w:sz w:val="24"/>
          <w:szCs w:val="24"/>
        </w:rPr>
      </w:pPr>
      <w:hyperlink r:id="rId579"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2C84A3E5" w14:textId="77777777" w:rsidR="00BE62E6" w:rsidRPr="00BE62E6" w:rsidRDefault="00151351" w:rsidP="00BE62E6">
      <w:pPr>
        <w:pStyle w:val="Titolo2"/>
        <w:jc w:val="both"/>
        <w:rPr>
          <w:rFonts w:ascii="Times" w:eastAsia="Times New Roman" w:hAnsi="Times"/>
          <w:sz w:val="24"/>
          <w:szCs w:val="24"/>
        </w:rPr>
      </w:pPr>
      <w:hyperlink r:id="rId580" w:history="1">
        <w:r w:rsidR="00BE62E6" w:rsidRPr="00BE62E6">
          <w:rPr>
            <w:rStyle w:val="Collegamentoipertestuale"/>
            <w:rFonts w:ascii="Times" w:eastAsia="Times New Roman" w:hAnsi="Times"/>
            <w:color w:val="FF0000"/>
            <w:sz w:val="24"/>
            <w:szCs w:val="24"/>
          </w:rPr>
          <w:t xml:space="preserve">Laura </w:t>
        </w:r>
        <w:proofErr w:type="spellStart"/>
        <w:r w:rsidR="00BE62E6" w:rsidRPr="00BE62E6">
          <w:rPr>
            <w:rStyle w:val="Collegamentoipertestuale"/>
            <w:rFonts w:ascii="Times" w:eastAsia="Times New Roman" w:hAnsi="Times"/>
            <w:color w:val="FF0000"/>
            <w:sz w:val="24"/>
            <w:szCs w:val="24"/>
          </w:rPr>
          <w:t>Tundo</w:t>
        </w:r>
        <w:proofErr w:type="spellEnd"/>
        <w:r w:rsidR="00BE62E6" w:rsidRPr="00BE62E6">
          <w:rPr>
            <w:rStyle w:val="Collegamentoipertestuale"/>
            <w:rFonts w:ascii="Times" w:eastAsia="Times New Roman" w:hAnsi="Times"/>
            <w:color w:val="FF0000"/>
            <w:sz w:val="24"/>
            <w:szCs w:val="24"/>
          </w:rPr>
          <w:t xml:space="preserve"> Ferente</w:t>
        </w:r>
        <w:r w:rsidR="00BE62E6" w:rsidRPr="00BE62E6">
          <w:rPr>
            <w:rStyle w:val="Collegamentoipertestuale"/>
            <w:rFonts w:ascii="Times" w:eastAsia="Times New Roman" w:hAnsi="Times"/>
            <w:sz w:val="24"/>
            <w:szCs w:val="24"/>
          </w:rPr>
          <w:t xml:space="preserve"> – Il pensiero utopicamente connotato </w:t>
        </w:r>
        <w:proofErr w:type="gramStart"/>
        <w:r w:rsidR="00BE62E6" w:rsidRPr="00BE62E6">
          <w:rPr>
            <w:rStyle w:val="Collegamentoipertestuale"/>
            <w:rFonts w:ascii="Times" w:eastAsia="Times New Roman" w:hAnsi="Times"/>
            <w:sz w:val="24"/>
            <w:szCs w:val="24"/>
          </w:rPr>
          <w:t>ha</w:t>
        </w:r>
        <w:proofErr w:type="gramEnd"/>
        <w:r w:rsidR="00BE62E6" w:rsidRPr="00BE62E6">
          <w:rPr>
            <w:rStyle w:val="Collegamentoipertestuale"/>
            <w:rFonts w:ascii="Times" w:eastAsia="Times New Roman" w:hAnsi="Times"/>
            <w:sz w:val="24"/>
            <w:szCs w:val="24"/>
          </w:rPr>
          <w:t xml:space="preserve"> saputo esercitare costantemente la critica e l’opzione etica per la società giusta.</w:t>
        </w:r>
      </w:hyperlink>
    </w:p>
    <w:p w14:paraId="6716FA6E" w14:textId="77777777" w:rsidR="003D5665" w:rsidRDefault="00151351" w:rsidP="003D5665">
      <w:pPr>
        <w:keepNext/>
        <w:keepLines/>
        <w:spacing w:before="200"/>
        <w:jc w:val="both"/>
        <w:outlineLvl w:val="1"/>
        <w:rPr>
          <w:rFonts w:ascii="Times" w:eastAsia="Times New Roman" w:hAnsi="Times" w:cstheme="majorBidi"/>
          <w:b/>
          <w:bCs/>
          <w:color w:val="0000FF"/>
          <w:u w:val="single"/>
        </w:rPr>
      </w:pPr>
      <w:hyperlink r:id="rId581"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2EFA5339" w14:textId="77777777" w:rsidR="00A415A7" w:rsidRPr="00A415A7" w:rsidRDefault="00151351" w:rsidP="00A415A7">
      <w:pPr>
        <w:pStyle w:val="Titolo2"/>
        <w:jc w:val="both"/>
        <w:rPr>
          <w:rFonts w:ascii="Times" w:eastAsia="Times New Roman" w:hAnsi="Times"/>
          <w:sz w:val="24"/>
          <w:szCs w:val="24"/>
        </w:rPr>
      </w:pPr>
      <w:hyperlink r:id="rId582" w:history="1">
        <w:proofErr w:type="gramStart"/>
        <w:r w:rsidR="00A415A7" w:rsidRPr="00A415A7">
          <w:rPr>
            <w:rStyle w:val="Collegamentoipertestuale"/>
            <w:rFonts w:ascii="Times" w:eastAsia="Times New Roman" w:hAnsi="Times"/>
            <w:color w:val="FF0000"/>
            <w:sz w:val="24"/>
            <w:szCs w:val="24"/>
          </w:rPr>
          <w:t xml:space="preserve">Sherry </w:t>
        </w:r>
        <w:proofErr w:type="spellStart"/>
        <w:r w:rsidR="00A415A7" w:rsidRPr="00A415A7">
          <w:rPr>
            <w:rStyle w:val="Collegamentoipertestuale"/>
            <w:rFonts w:ascii="Times" w:eastAsia="Times New Roman" w:hAnsi="Times"/>
            <w:color w:val="FF0000"/>
            <w:sz w:val="24"/>
            <w:szCs w:val="24"/>
          </w:rPr>
          <w:t>Turkle</w:t>
        </w:r>
        <w:proofErr w:type="spellEnd"/>
        <w:r w:rsidR="00A415A7" w:rsidRPr="00A415A7">
          <w:rPr>
            <w:rStyle w:val="Collegamentoipertestuale"/>
            <w:rFonts w:ascii="Times" w:eastAsia="Times New Roman" w:hAnsi="Times"/>
            <w:sz w:val="24"/>
            <w:szCs w:val="24"/>
          </w:rPr>
          <w:t xml:space="preserve"> – “La conversazione necessaria</w:t>
        </w:r>
        <w:proofErr w:type="gramEnd"/>
        <w:r w:rsidR="00A415A7" w:rsidRPr="00A415A7">
          <w:rPr>
            <w:rStyle w:val="Collegamentoipertestuale"/>
            <w:rFonts w:ascii="Times" w:eastAsia="Times New Roman" w:hAnsi="Times"/>
            <w:sz w:val="24"/>
            <w:szCs w:val="24"/>
          </w:rPr>
          <w:t xml:space="preserve">. </w:t>
        </w:r>
        <w:proofErr w:type="gramStart"/>
        <w:r w:rsidR="00A415A7" w:rsidRPr="00A415A7">
          <w:rPr>
            <w:rStyle w:val="Collegamentoipertestuale"/>
            <w:rFonts w:ascii="Times" w:eastAsia="Times New Roman" w:hAnsi="Times"/>
            <w:sz w:val="24"/>
            <w:szCs w:val="24"/>
          </w:rPr>
          <w:t>La forza del dialogo nell’era digitale”</w:t>
        </w:r>
        <w:proofErr w:type="gramEnd"/>
        <w:r w:rsidR="00A415A7" w:rsidRPr="00A415A7">
          <w:rPr>
            <w:rStyle w:val="Collegamentoipertestuale"/>
            <w:rFonts w:ascii="Times" w:eastAsia="Times New Roman" w:hAnsi="Times"/>
            <w:sz w:val="24"/>
            <w:szCs w:val="24"/>
          </w:rPr>
          <w:t>. La sola cura per le connessioni fallimentari del nostro mondo digitale è parlare.</w:t>
        </w:r>
      </w:hyperlink>
    </w:p>
    <w:p w14:paraId="7B807ACE" w14:textId="77777777" w:rsidR="00A415A7" w:rsidRPr="003D5665" w:rsidRDefault="00A415A7" w:rsidP="003D5665">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6282E6C9" w14:textId="77777777" w:rsidR="00584FCF" w:rsidRDefault="00151351" w:rsidP="00584FCF">
      <w:pPr>
        <w:pStyle w:val="Titolo2"/>
        <w:jc w:val="both"/>
        <w:rPr>
          <w:rStyle w:val="Collegamentoipertestuale"/>
          <w:rFonts w:ascii="Times" w:eastAsia="Times New Roman" w:hAnsi="Times"/>
          <w:sz w:val="24"/>
          <w:szCs w:val="24"/>
        </w:rPr>
      </w:pPr>
      <w:hyperlink r:id="rId583" w:history="1">
        <w:r w:rsidR="00584FCF" w:rsidRPr="00584FCF">
          <w:rPr>
            <w:rStyle w:val="Collegamentoipertestuale"/>
            <w:rFonts w:ascii="Times" w:eastAsia="Times New Roman" w:hAnsi="Times"/>
            <w:color w:val="FF0000"/>
            <w:sz w:val="24"/>
            <w:szCs w:val="24"/>
          </w:rPr>
          <w:t xml:space="preserve">Monica </w:t>
        </w:r>
        <w:proofErr w:type="spellStart"/>
        <w:r w:rsidR="00584FCF" w:rsidRPr="00584FCF">
          <w:rPr>
            <w:rStyle w:val="Collegamentoipertestuale"/>
            <w:rFonts w:ascii="Times" w:eastAsia="Times New Roman" w:hAnsi="Times"/>
            <w:color w:val="FF0000"/>
            <w:sz w:val="24"/>
            <w:szCs w:val="24"/>
          </w:rPr>
          <w:t>Ugaglia</w:t>
        </w:r>
        <w:proofErr w:type="spellEnd"/>
        <w:r w:rsidR="00584FCF" w:rsidRPr="00584FCF">
          <w:rPr>
            <w:rStyle w:val="Collegamentoipertestuale"/>
            <w:rFonts w:ascii="Times" w:eastAsia="Times New Roman" w:hAnsi="Times"/>
            <w:sz w:val="24"/>
            <w:szCs w:val="24"/>
          </w:rPr>
          <w:t xml:space="preserve"> – </w:t>
        </w:r>
        <w:proofErr w:type="gramStart"/>
        <w:r w:rsidR="00584FCF" w:rsidRPr="00584FCF">
          <w:rPr>
            <w:rStyle w:val="Collegamentoipertestuale"/>
            <w:rFonts w:ascii="Times" w:eastAsia="Times New Roman" w:hAnsi="Times"/>
            <w:sz w:val="24"/>
            <w:szCs w:val="24"/>
          </w:rPr>
          <w:t>«</w:t>
        </w:r>
        <w:proofErr w:type="gramEnd"/>
        <w:r w:rsidR="00584FCF" w:rsidRPr="00584FCF">
          <w:rPr>
            <w:rStyle w:val="Collegamentoipertestuale"/>
            <w:rFonts w:ascii="Times" w:eastAsia="Times New Roman" w:hAnsi="Times"/>
            <w:sz w:val="24"/>
            <w:szCs w:val="24"/>
          </w:rPr>
          <w:t>Incroci obbligati». Filosofia aristotelica, medicina rinascimentale, matematica, fisica, erudizione secentesca e tradizione letteraria.</w:t>
        </w:r>
      </w:hyperlink>
    </w:p>
    <w:p w14:paraId="1B9EFBC5" w14:textId="77777777" w:rsidR="00575B52" w:rsidRPr="00575B52" w:rsidRDefault="00151351" w:rsidP="00575B52">
      <w:pPr>
        <w:pStyle w:val="Titolo2"/>
        <w:jc w:val="both"/>
        <w:rPr>
          <w:rFonts w:ascii="Times" w:eastAsia="Times New Roman" w:hAnsi="Times"/>
          <w:sz w:val="24"/>
          <w:szCs w:val="24"/>
        </w:rPr>
      </w:pPr>
      <w:hyperlink r:id="rId584" w:history="1">
        <w:r w:rsidR="00575B52" w:rsidRPr="00575B52">
          <w:rPr>
            <w:rStyle w:val="Collegamentoipertestuale"/>
            <w:rFonts w:ascii="Times" w:eastAsia="Times New Roman" w:hAnsi="Times"/>
            <w:color w:val="FF0000"/>
            <w:sz w:val="24"/>
            <w:szCs w:val="24"/>
          </w:rPr>
          <w:t>André Ughetto</w:t>
        </w:r>
        <w:r w:rsidR="00575B52" w:rsidRPr="00575B52">
          <w:rPr>
            <w:rStyle w:val="Collegamentoipertestuale"/>
            <w:rFonts w:ascii="Times" w:eastAsia="Times New Roman" w:hAnsi="Times"/>
            <w:sz w:val="24"/>
            <w:szCs w:val="24"/>
          </w:rPr>
          <w:t xml:space="preserve"> – </w:t>
        </w:r>
        <w:proofErr w:type="spellStart"/>
        <w:r w:rsidR="00575B52" w:rsidRPr="00575B52">
          <w:rPr>
            <w:rStyle w:val="Collegamentoipertestuale"/>
            <w:rFonts w:ascii="Times" w:eastAsia="Times New Roman" w:hAnsi="Times"/>
            <w:sz w:val="24"/>
            <w:szCs w:val="24"/>
          </w:rPr>
          <w:t>Les</w:t>
        </w:r>
        <w:proofErr w:type="spellEnd"/>
        <w:r w:rsidR="00575B52" w:rsidRPr="00575B52">
          <w:rPr>
            <w:rStyle w:val="Collegamentoipertestuale"/>
            <w:rFonts w:ascii="Times" w:eastAsia="Times New Roman" w:hAnsi="Times"/>
            <w:sz w:val="24"/>
            <w:szCs w:val="24"/>
          </w:rPr>
          <w:t xml:space="preserve"> </w:t>
        </w:r>
        <w:proofErr w:type="spellStart"/>
        <w:r w:rsidR="00575B52" w:rsidRPr="00575B52">
          <w:rPr>
            <w:rStyle w:val="Collegamentoipertestuale"/>
            <w:rFonts w:ascii="Times" w:eastAsia="Times New Roman" w:hAnsi="Times"/>
            <w:sz w:val="24"/>
            <w:szCs w:val="24"/>
          </w:rPr>
          <w:t>vies</w:t>
        </w:r>
        <w:proofErr w:type="spellEnd"/>
        <w:r w:rsidR="00575B52" w:rsidRPr="00575B52">
          <w:rPr>
            <w:rStyle w:val="Collegamentoipertestuale"/>
            <w:rFonts w:ascii="Times" w:eastAsia="Times New Roman" w:hAnsi="Times"/>
            <w:sz w:val="24"/>
            <w:szCs w:val="24"/>
          </w:rPr>
          <w:t xml:space="preserve"> qui </w:t>
        </w:r>
        <w:proofErr w:type="spellStart"/>
        <w:r w:rsidR="00575B52" w:rsidRPr="00575B52">
          <w:rPr>
            <w:rStyle w:val="Collegamentoipertestuale"/>
            <w:rFonts w:ascii="Times" w:eastAsia="Times New Roman" w:hAnsi="Times"/>
            <w:sz w:val="24"/>
            <w:szCs w:val="24"/>
          </w:rPr>
          <w:t>brûlent</w:t>
        </w:r>
        <w:proofErr w:type="spellEnd"/>
        <w:r w:rsidR="00575B52" w:rsidRPr="00575B52">
          <w:rPr>
            <w:rStyle w:val="Collegamentoipertestuale"/>
            <w:rFonts w:ascii="Times" w:eastAsia="Times New Roman" w:hAnsi="Times"/>
            <w:sz w:val="24"/>
            <w:szCs w:val="24"/>
          </w:rPr>
          <w:t xml:space="preserve"> en </w:t>
        </w:r>
        <w:proofErr w:type="spellStart"/>
        <w:r w:rsidR="00575B52" w:rsidRPr="00575B52">
          <w:rPr>
            <w:rStyle w:val="Collegamentoipertestuale"/>
            <w:rFonts w:ascii="Times" w:eastAsia="Times New Roman" w:hAnsi="Times"/>
            <w:sz w:val="24"/>
            <w:szCs w:val="24"/>
          </w:rPr>
          <w:t>silence</w:t>
        </w:r>
        <w:proofErr w:type="spellEnd"/>
        <w:r w:rsidR="00575B52" w:rsidRPr="00575B52">
          <w:rPr>
            <w:rStyle w:val="Collegamentoipertestuale"/>
            <w:rFonts w:ascii="Times" w:eastAsia="Times New Roman" w:hAnsi="Times"/>
            <w:sz w:val="24"/>
            <w:szCs w:val="24"/>
          </w:rPr>
          <w:t xml:space="preserve"> </w:t>
        </w:r>
        <w:proofErr w:type="spellStart"/>
        <w:r w:rsidR="00575B52" w:rsidRPr="00575B52">
          <w:rPr>
            <w:rStyle w:val="Collegamentoipertestuale"/>
            <w:rFonts w:ascii="Times" w:eastAsia="Times New Roman" w:hAnsi="Times"/>
            <w:sz w:val="24"/>
            <w:szCs w:val="24"/>
          </w:rPr>
          <w:t>montent</w:t>
        </w:r>
        <w:proofErr w:type="spellEnd"/>
        <w:r w:rsidR="00575B52" w:rsidRPr="00575B52">
          <w:rPr>
            <w:rStyle w:val="Collegamentoipertestuale"/>
            <w:rFonts w:ascii="Times" w:eastAsia="Times New Roman" w:hAnsi="Times"/>
            <w:sz w:val="24"/>
            <w:szCs w:val="24"/>
          </w:rPr>
          <w:t xml:space="preserve"> sans le </w:t>
        </w:r>
        <w:proofErr w:type="spellStart"/>
        <w:proofErr w:type="gramStart"/>
        <w:r w:rsidR="00575B52" w:rsidRPr="00575B52">
          <w:rPr>
            <w:rStyle w:val="Collegamentoipertestuale"/>
            <w:rFonts w:ascii="Times" w:eastAsia="Times New Roman" w:hAnsi="Times"/>
            <w:sz w:val="24"/>
            <w:szCs w:val="24"/>
          </w:rPr>
          <w:t>savoir</w:t>
        </w:r>
        <w:proofErr w:type="spellEnd"/>
        <w:r w:rsidR="00575B52" w:rsidRPr="00575B52">
          <w:rPr>
            <w:rStyle w:val="Collegamentoipertestuale"/>
            <w:rFonts w:ascii="Times" w:eastAsia="Times New Roman" w:hAnsi="Times"/>
            <w:sz w:val="24"/>
            <w:szCs w:val="24"/>
          </w:rPr>
          <w:t xml:space="preserve"> l’</w:t>
        </w:r>
        <w:proofErr w:type="spellStart"/>
        <w:proofErr w:type="gramEnd"/>
        <w:r w:rsidR="00575B52" w:rsidRPr="00575B52">
          <w:rPr>
            <w:rStyle w:val="Collegamentoipertestuale"/>
            <w:rFonts w:ascii="Times" w:eastAsia="Times New Roman" w:hAnsi="Times"/>
            <w:sz w:val="24"/>
            <w:szCs w:val="24"/>
          </w:rPr>
          <w:t>échelle</w:t>
        </w:r>
        <w:proofErr w:type="spellEnd"/>
        <w:r w:rsidR="00575B52" w:rsidRPr="00575B52">
          <w:rPr>
            <w:rStyle w:val="Collegamentoipertestuale"/>
            <w:rFonts w:ascii="Times" w:eastAsia="Times New Roman" w:hAnsi="Times"/>
            <w:sz w:val="24"/>
            <w:szCs w:val="24"/>
          </w:rPr>
          <w:t xml:space="preserve"> de l’esprit. Fedele alla sua vocazione di traduttore dall’invisibile Le POESIE di Ughetto sono pegno </w:t>
        </w:r>
        <w:proofErr w:type="gramStart"/>
        <w:r w:rsidR="00575B52" w:rsidRPr="00575B52">
          <w:rPr>
            <w:rStyle w:val="Collegamentoipertestuale"/>
            <w:rFonts w:ascii="Times" w:eastAsia="Times New Roman" w:hAnsi="Times"/>
            <w:sz w:val="24"/>
            <w:szCs w:val="24"/>
          </w:rPr>
          <w:t>ed</w:t>
        </w:r>
        <w:proofErr w:type="gramEnd"/>
        <w:r w:rsidR="00575B52" w:rsidRPr="00575B52">
          <w:rPr>
            <w:rStyle w:val="Collegamentoipertestuale"/>
            <w:rFonts w:ascii="Times" w:eastAsia="Times New Roman" w:hAnsi="Times"/>
            <w:sz w:val="24"/>
            <w:szCs w:val="24"/>
          </w:rPr>
          <w:t xml:space="preserve"> offerta non effimera al lettore consapevole che la natura dell’arte è quella di diventare opera di vita</w:t>
        </w:r>
      </w:hyperlink>
    </w:p>
    <w:p w14:paraId="7D82B351" w14:textId="77777777" w:rsidR="00575B52" w:rsidRPr="00575B52" w:rsidRDefault="00575B52" w:rsidP="00575B52"/>
    <w:p w14:paraId="755D4E79" w14:textId="77777777" w:rsidR="00E1759D" w:rsidRPr="00AD162B" w:rsidRDefault="00151351" w:rsidP="00E1759D">
      <w:pPr>
        <w:pStyle w:val="Titolo1"/>
        <w:jc w:val="both"/>
        <w:rPr>
          <w:rFonts w:eastAsia="Times New Roman"/>
          <w:sz w:val="24"/>
          <w:szCs w:val="24"/>
        </w:rPr>
      </w:pPr>
      <w:hyperlink r:id="rId585"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Default="0050639B" w:rsidP="002A0EBE">
      <w:pPr>
        <w:pStyle w:val="Titolo1"/>
        <w:jc w:val="center"/>
        <w:rPr>
          <w:rFonts w:eastAsia="Times New Roman"/>
          <w:sz w:val="32"/>
          <w:szCs w:val="32"/>
        </w:rPr>
      </w:pPr>
      <w:r w:rsidRPr="00AD162B">
        <w:rPr>
          <w:rFonts w:eastAsia="Times New Roman"/>
          <w:sz w:val="32"/>
          <w:szCs w:val="32"/>
        </w:rPr>
        <w:t>V</w:t>
      </w:r>
    </w:p>
    <w:p w14:paraId="1C9C0A83" w14:textId="77777777" w:rsidR="00844FD1" w:rsidRPr="00844FD1" w:rsidRDefault="00151351" w:rsidP="00844FD1">
      <w:pPr>
        <w:keepNext/>
        <w:keepLines/>
        <w:spacing w:before="200"/>
        <w:jc w:val="both"/>
        <w:outlineLvl w:val="1"/>
        <w:rPr>
          <w:rFonts w:ascii="Times" w:eastAsia="Times New Roman" w:hAnsi="Times" w:cstheme="majorBidi"/>
          <w:b/>
          <w:bCs/>
          <w:color w:val="4F81BD" w:themeColor="accent1"/>
        </w:rPr>
      </w:pPr>
      <w:hyperlink r:id="rId586" w:history="1">
        <w:proofErr w:type="spellStart"/>
        <w:r w:rsidR="00844FD1" w:rsidRPr="00844FD1">
          <w:rPr>
            <w:rFonts w:ascii="Times" w:eastAsia="Times New Roman" w:hAnsi="Times" w:cstheme="majorBidi"/>
            <w:b/>
            <w:bCs/>
            <w:color w:val="FF0000"/>
            <w:u w:val="single"/>
          </w:rPr>
          <w:t>César</w:t>
        </w:r>
        <w:proofErr w:type="spellEnd"/>
        <w:r w:rsidR="00844FD1" w:rsidRPr="00844FD1">
          <w:rPr>
            <w:rFonts w:ascii="Times" w:eastAsia="Times New Roman" w:hAnsi="Times" w:cstheme="majorBidi"/>
            <w:b/>
            <w:bCs/>
            <w:color w:val="FF0000"/>
            <w:u w:val="single"/>
          </w:rPr>
          <w:t xml:space="preserve"> Vallejo </w:t>
        </w:r>
        <w:r w:rsidR="00844FD1" w:rsidRPr="00844FD1">
          <w:rPr>
            <w:rFonts w:ascii="Times" w:eastAsia="Times New Roman" w:hAnsi="Times" w:cstheme="majorBidi"/>
            <w:b/>
            <w:bCs/>
            <w:color w:val="0000FF"/>
            <w:u w:val="single"/>
          </w:rPr>
          <w:t xml:space="preserve">(1892-1938) – </w:t>
        </w:r>
        <w:proofErr w:type="gramStart"/>
        <w:r w:rsidR="00844FD1" w:rsidRPr="00844FD1">
          <w:rPr>
            <w:rFonts w:ascii="Times" w:eastAsia="Times New Roman" w:hAnsi="Times" w:cstheme="majorBidi"/>
            <w:b/>
            <w:bCs/>
            <w:color w:val="0000FF"/>
            <w:u w:val="single"/>
          </w:rPr>
          <w:t>Me</w:t>
        </w:r>
        <w:proofErr w:type="gram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moriré</w:t>
        </w:r>
        <w:proofErr w:type="spellEnd"/>
        <w:r w:rsidR="00844FD1" w:rsidRPr="00844FD1">
          <w:rPr>
            <w:rFonts w:ascii="Times" w:eastAsia="Times New Roman" w:hAnsi="Times" w:cstheme="majorBidi"/>
            <w:b/>
            <w:bCs/>
            <w:color w:val="0000FF"/>
            <w:u w:val="single"/>
          </w:rPr>
          <w:t xml:space="preserve"> en </w:t>
        </w:r>
        <w:proofErr w:type="spellStart"/>
        <w:r w:rsidR="00844FD1" w:rsidRPr="00844FD1">
          <w:rPr>
            <w:rFonts w:ascii="Times" w:eastAsia="Times New Roman" w:hAnsi="Times" w:cstheme="majorBidi"/>
            <w:b/>
            <w:bCs/>
            <w:color w:val="0000FF"/>
            <w:u w:val="single"/>
          </w:rPr>
          <w:t>París</w:t>
        </w:r>
        <w:proofErr w:type="spellEnd"/>
        <w:r w:rsidR="00844FD1" w:rsidRPr="00844FD1">
          <w:rPr>
            <w:rFonts w:ascii="Times" w:eastAsia="Times New Roman" w:hAnsi="Times" w:cstheme="majorBidi"/>
            <w:b/>
            <w:bCs/>
            <w:color w:val="0000FF"/>
            <w:u w:val="single"/>
          </w:rPr>
          <w:t xml:space="preserve"> con </w:t>
        </w:r>
        <w:proofErr w:type="spellStart"/>
        <w:r w:rsidR="00844FD1" w:rsidRPr="00844FD1">
          <w:rPr>
            <w:rFonts w:ascii="Times" w:eastAsia="Times New Roman" w:hAnsi="Times" w:cstheme="majorBidi"/>
            <w:b/>
            <w:bCs/>
            <w:color w:val="0000FF"/>
            <w:u w:val="single"/>
          </w:rPr>
          <w:t>aguacero</w:t>
        </w:r>
        <w:proofErr w:type="spellEnd"/>
        <w:r w:rsidR="00844FD1" w:rsidRPr="00844FD1">
          <w:rPr>
            <w:rFonts w:ascii="Times" w:eastAsia="Times New Roman" w:hAnsi="Times" w:cstheme="majorBidi"/>
            <w:b/>
            <w:bCs/>
            <w:color w:val="0000FF"/>
            <w:u w:val="single"/>
          </w:rPr>
          <w:t xml:space="preserve">, un </w:t>
        </w:r>
        <w:proofErr w:type="spellStart"/>
        <w:r w:rsidR="00844FD1" w:rsidRPr="00844FD1">
          <w:rPr>
            <w:rFonts w:ascii="Times" w:eastAsia="Times New Roman" w:hAnsi="Times" w:cstheme="majorBidi"/>
            <w:b/>
            <w:bCs/>
            <w:color w:val="0000FF"/>
            <w:u w:val="single"/>
          </w:rPr>
          <w:t>día</w:t>
        </w:r>
        <w:proofErr w:type="spellEnd"/>
        <w:r w:rsidR="00844FD1" w:rsidRPr="00844FD1">
          <w:rPr>
            <w:rFonts w:ascii="Times" w:eastAsia="Times New Roman" w:hAnsi="Times" w:cstheme="majorBidi"/>
            <w:b/>
            <w:bCs/>
            <w:color w:val="0000FF"/>
            <w:u w:val="single"/>
          </w:rPr>
          <w:t xml:space="preserve"> del </w:t>
        </w:r>
        <w:proofErr w:type="spellStart"/>
        <w:r w:rsidR="00844FD1" w:rsidRPr="00844FD1">
          <w:rPr>
            <w:rFonts w:ascii="Times" w:eastAsia="Times New Roman" w:hAnsi="Times" w:cstheme="majorBidi"/>
            <w:b/>
            <w:bCs/>
            <w:color w:val="0000FF"/>
            <w:u w:val="single"/>
          </w:rPr>
          <w:t>cual</w:t>
        </w:r>
        <w:proofErr w:type="spellEnd"/>
        <w:r w:rsidR="00844FD1" w:rsidRPr="00844FD1">
          <w:rPr>
            <w:rFonts w:ascii="Times" w:eastAsia="Times New Roman" w:hAnsi="Times" w:cstheme="majorBidi"/>
            <w:b/>
            <w:bCs/>
            <w:color w:val="0000FF"/>
            <w:u w:val="single"/>
          </w:rPr>
          <w:t xml:space="preserve"> tengo </w:t>
        </w:r>
        <w:proofErr w:type="spellStart"/>
        <w:r w:rsidR="00844FD1" w:rsidRPr="00844FD1">
          <w:rPr>
            <w:rFonts w:ascii="Times" w:eastAsia="Times New Roman" w:hAnsi="Times" w:cstheme="majorBidi"/>
            <w:b/>
            <w:bCs/>
            <w:color w:val="0000FF"/>
            <w:u w:val="single"/>
          </w:rPr>
          <w:t>ya</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el</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recuerdo</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Hay</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golpes</w:t>
        </w:r>
        <w:proofErr w:type="spellEnd"/>
        <w:r w:rsidR="00844FD1" w:rsidRPr="00844FD1">
          <w:rPr>
            <w:rFonts w:ascii="Times" w:eastAsia="Times New Roman" w:hAnsi="Times" w:cstheme="majorBidi"/>
            <w:b/>
            <w:bCs/>
            <w:color w:val="0000FF"/>
            <w:u w:val="single"/>
          </w:rPr>
          <w:t xml:space="preserve"> en la </w:t>
        </w:r>
        <w:proofErr w:type="spellStart"/>
        <w:r w:rsidR="00844FD1" w:rsidRPr="00844FD1">
          <w:rPr>
            <w:rFonts w:ascii="Times" w:eastAsia="Times New Roman" w:hAnsi="Times" w:cstheme="majorBidi"/>
            <w:b/>
            <w:bCs/>
            <w:color w:val="0000FF"/>
            <w:u w:val="single"/>
          </w:rPr>
          <w:t>vida</w:t>
        </w:r>
        <w:proofErr w:type="spellEnd"/>
        <w:r w:rsidR="00844FD1" w:rsidRPr="00844FD1">
          <w:rPr>
            <w:rFonts w:ascii="Times" w:eastAsia="Times New Roman" w:hAnsi="Times" w:cstheme="majorBidi"/>
            <w:b/>
            <w:bCs/>
            <w:color w:val="0000FF"/>
            <w:u w:val="single"/>
          </w:rPr>
          <w:t xml:space="preserve">, tan </w:t>
        </w:r>
        <w:proofErr w:type="spellStart"/>
        <w:r w:rsidR="00844FD1" w:rsidRPr="00844FD1">
          <w:rPr>
            <w:rFonts w:ascii="Times" w:eastAsia="Times New Roman" w:hAnsi="Times" w:cstheme="majorBidi"/>
            <w:b/>
            <w:bCs/>
            <w:color w:val="0000FF"/>
            <w:u w:val="single"/>
          </w:rPr>
          <w:t>fuertes</w:t>
        </w:r>
        <w:proofErr w:type="spellEnd"/>
        <w:r w:rsidR="00844FD1" w:rsidRPr="00844FD1">
          <w:rPr>
            <w:rFonts w:ascii="Times" w:eastAsia="Times New Roman" w:hAnsi="Times" w:cstheme="majorBidi"/>
            <w:b/>
            <w:bCs/>
            <w:color w:val="0000FF"/>
            <w:u w:val="single"/>
          </w:rPr>
          <w:t>… ¡</w:t>
        </w:r>
        <w:proofErr w:type="spellStart"/>
        <w:r w:rsidR="00844FD1" w:rsidRPr="00844FD1">
          <w:rPr>
            <w:rFonts w:ascii="Times" w:eastAsia="Times New Roman" w:hAnsi="Times" w:cstheme="majorBidi"/>
            <w:b/>
            <w:bCs/>
            <w:color w:val="0000FF"/>
            <w:u w:val="single"/>
          </w:rPr>
          <w:t>Yo</w:t>
        </w:r>
        <w:proofErr w:type="spellEnd"/>
        <w:r w:rsidR="00844FD1" w:rsidRPr="00844FD1">
          <w:rPr>
            <w:rFonts w:ascii="Times" w:eastAsia="Times New Roman" w:hAnsi="Times" w:cstheme="majorBidi"/>
            <w:b/>
            <w:bCs/>
            <w:color w:val="0000FF"/>
            <w:u w:val="single"/>
          </w:rPr>
          <w:t xml:space="preserve"> </w:t>
        </w:r>
        <w:proofErr w:type="gramStart"/>
        <w:r w:rsidR="00844FD1" w:rsidRPr="00844FD1">
          <w:rPr>
            <w:rFonts w:ascii="Times" w:eastAsia="Times New Roman" w:hAnsi="Times" w:cstheme="majorBidi"/>
            <w:b/>
            <w:bCs/>
            <w:color w:val="0000FF"/>
            <w:u w:val="single"/>
          </w:rPr>
          <w:t>no</w:t>
        </w:r>
        <w:proofErr w:type="gramEnd"/>
        <w:r w:rsidR="00844FD1" w:rsidRPr="00844FD1">
          <w:rPr>
            <w:rFonts w:ascii="Times" w:eastAsia="Times New Roman" w:hAnsi="Times" w:cstheme="majorBidi"/>
            <w:b/>
            <w:bCs/>
            <w:color w:val="0000FF"/>
            <w:u w:val="single"/>
          </w:rPr>
          <w:t xml:space="preserve"> sé!</w:t>
        </w:r>
      </w:hyperlink>
    </w:p>
    <w:p w14:paraId="2822A544" w14:textId="77777777" w:rsidR="00CB08BF" w:rsidRPr="00AD162B" w:rsidRDefault="00151351" w:rsidP="002A0EBE">
      <w:pPr>
        <w:pStyle w:val="Titolo2"/>
        <w:jc w:val="both"/>
        <w:rPr>
          <w:rFonts w:ascii="Times" w:eastAsia="Times New Roman" w:hAnsi="Times"/>
          <w:sz w:val="24"/>
          <w:szCs w:val="24"/>
        </w:rPr>
      </w:pPr>
      <w:hyperlink r:id="rId587"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151351" w:rsidP="002A0EBE">
      <w:pPr>
        <w:pStyle w:val="Titolo2"/>
        <w:jc w:val="both"/>
        <w:rPr>
          <w:rStyle w:val="Collegamentoipertestuale"/>
          <w:rFonts w:ascii="Times" w:eastAsia="Times New Roman" w:hAnsi="Times"/>
          <w:sz w:val="24"/>
          <w:szCs w:val="24"/>
        </w:rPr>
      </w:pPr>
      <w:hyperlink r:id="rId588"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151351" w:rsidP="00420F3F">
      <w:pPr>
        <w:pStyle w:val="Titolo2"/>
        <w:jc w:val="both"/>
        <w:rPr>
          <w:rFonts w:ascii="Times" w:eastAsia="Times New Roman" w:hAnsi="Times"/>
          <w:sz w:val="24"/>
          <w:szCs w:val="24"/>
        </w:rPr>
      </w:pPr>
      <w:hyperlink r:id="rId589"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151351" w:rsidP="00132A12">
      <w:pPr>
        <w:pStyle w:val="Titolo1"/>
        <w:rPr>
          <w:rFonts w:eastAsia="Times New Roman"/>
          <w:sz w:val="24"/>
          <w:szCs w:val="24"/>
        </w:rPr>
      </w:pPr>
      <w:hyperlink r:id="rId590"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151351" w:rsidP="004A6F7F">
      <w:pPr>
        <w:pStyle w:val="Titolo1"/>
        <w:jc w:val="both"/>
        <w:rPr>
          <w:rStyle w:val="Collegamentoipertestuale"/>
          <w:rFonts w:eastAsia="Times New Roman"/>
          <w:sz w:val="24"/>
          <w:szCs w:val="24"/>
        </w:rPr>
      </w:pPr>
      <w:hyperlink r:id="rId591"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151351" w:rsidP="009A556D">
      <w:pPr>
        <w:keepNext/>
        <w:keepLines/>
        <w:spacing w:before="200"/>
        <w:jc w:val="both"/>
        <w:outlineLvl w:val="1"/>
        <w:rPr>
          <w:rFonts w:ascii="Times" w:eastAsia="Times New Roman" w:hAnsi="Times" w:cstheme="majorBidi"/>
          <w:b/>
          <w:bCs/>
          <w:color w:val="4F81BD" w:themeColor="accent1"/>
        </w:rPr>
      </w:pPr>
      <w:hyperlink r:id="rId592"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151351" w:rsidP="00FC30BE">
      <w:pPr>
        <w:pStyle w:val="Titolo1"/>
        <w:jc w:val="both"/>
        <w:rPr>
          <w:rStyle w:val="Collegamentoipertestuale"/>
          <w:rFonts w:eastAsia="Times New Roman"/>
          <w:sz w:val="24"/>
          <w:szCs w:val="24"/>
        </w:rPr>
      </w:pPr>
      <w:hyperlink r:id="rId593"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151351" w:rsidP="00FC30BE">
      <w:pPr>
        <w:pStyle w:val="Titolo1"/>
        <w:jc w:val="both"/>
        <w:rPr>
          <w:rFonts w:eastAsia="Times New Roman"/>
          <w:sz w:val="24"/>
          <w:szCs w:val="24"/>
        </w:rPr>
      </w:pPr>
      <w:hyperlink r:id="rId594"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Default="00151351" w:rsidP="00FC30BE">
      <w:pPr>
        <w:pStyle w:val="Titolo1"/>
        <w:jc w:val="both"/>
        <w:rPr>
          <w:rStyle w:val="Collegamentoipertestuale"/>
          <w:rFonts w:eastAsia="Times New Roman"/>
          <w:sz w:val="24"/>
          <w:szCs w:val="24"/>
        </w:rPr>
      </w:pPr>
      <w:hyperlink r:id="rId595"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3DAF8A56" w14:textId="77777777" w:rsidR="00C43393" w:rsidRPr="00C43393" w:rsidRDefault="00151351" w:rsidP="00C43393">
      <w:pPr>
        <w:pStyle w:val="Titolo2"/>
        <w:jc w:val="both"/>
        <w:rPr>
          <w:rFonts w:ascii="Times" w:eastAsia="Times New Roman" w:hAnsi="Times"/>
          <w:sz w:val="24"/>
          <w:szCs w:val="24"/>
        </w:rPr>
      </w:pPr>
      <w:hyperlink r:id="rId596" w:history="1">
        <w:r w:rsidR="00C43393" w:rsidRPr="00C43393">
          <w:rPr>
            <w:rStyle w:val="Collegamentoipertestuale"/>
            <w:rFonts w:ascii="Times" w:eastAsia="Times New Roman" w:hAnsi="Times"/>
            <w:color w:val="FF0000"/>
            <w:sz w:val="24"/>
            <w:szCs w:val="24"/>
          </w:rPr>
          <w:t xml:space="preserve">Elio Vittorini </w:t>
        </w:r>
        <w:r w:rsidR="00C43393" w:rsidRPr="00C4339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29742731" w14:textId="77777777" w:rsidR="00FC30BE" w:rsidRPr="00AD162B" w:rsidRDefault="00151351" w:rsidP="00FC30BE">
      <w:pPr>
        <w:pStyle w:val="Titolo1"/>
        <w:jc w:val="both"/>
        <w:rPr>
          <w:rFonts w:eastAsia="Times New Roman"/>
          <w:sz w:val="24"/>
          <w:szCs w:val="24"/>
        </w:rPr>
      </w:pPr>
      <w:hyperlink r:id="rId597"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151351" w:rsidP="00FC30BE">
      <w:pPr>
        <w:pStyle w:val="Titolo1"/>
        <w:jc w:val="both"/>
        <w:rPr>
          <w:rFonts w:eastAsia="Times New Roman"/>
          <w:sz w:val="24"/>
          <w:szCs w:val="24"/>
        </w:rPr>
      </w:pPr>
      <w:hyperlink r:id="rId598"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151351" w:rsidP="00FC30BE">
      <w:pPr>
        <w:pStyle w:val="Titolo1"/>
        <w:jc w:val="both"/>
        <w:rPr>
          <w:rFonts w:eastAsia="Times New Roman"/>
          <w:sz w:val="24"/>
          <w:szCs w:val="24"/>
        </w:rPr>
      </w:pPr>
      <w:hyperlink r:id="rId599"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Default="00151351" w:rsidP="00C52E7D">
      <w:pPr>
        <w:pStyle w:val="Titolo1"/>
        <w:jc w:val="both"/>
        <w:rPr>
          <w:rStyle w:val="Collegamentoipertestuale"/>
          <w:rFonts w:eastAsia="Times New Roman"/>
          <w:sz w:val="24"/>
          <w:szCs w:val="24"/>
        </w:rPr>
      </w:pPr>
      <w:hyperlink r:id="rId600"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8860C2" w:rsidRDefault="00151351" w:rsidP="008860C2">
      <w:pPr>
        <w:keepNext/>
        <w:keepLines/>
        <w:spacing w:before="200"/>
        <w:jc w:val="both"/>
        <w:outlineLvl w:val="1"/>
        <w:rPr>
          <w:rFonts w:ascii="Times" w:eastAsia="Times New Roman" w:hAnsi="Times" w:cstheme="majorBidi"/>
          <w:b/>
          <w:bCs/>
          <w:color w:val="4F81BD" w:themeColor="accent1"/>
        </w:rPr>
      </w:pPr>
      <w:hyperlink r:id="rId601" w:history="1">
        <w:r w:rsidR="008860C2" w:rsidRPr="008860C2">
          <w:rPr>
            <w:rFonts w:ascii="Times" w:eastAsia="Times New Roman" w:hAnsi="Times" w:cstheme="majorBidi"/>
            <w:b/>
            <w:bCs/>
            <w:color w:val="FF0000"/>
            <w:u w:val="single"/>
          </w:rPr>
          <w:t xml:space="preserve">Bernhard </w:t>
        </w:r>
        <w:proofErr w:type="spellStart"/>
        <w:r w:rsidR="008860C2" w:rsidRPr="008860C2">
          <w:rPr>
            <w:rFonts w:ascii="Times" w:eastAsia="Times New Roman" w:hAnsi="Times" w:cstheme="majorBidi"/>
            <w:b/>
            <w:bCs/>
            <w:color w:val="FF0000"/>
            <w:u w:val="single"/>
          </w:rPr>
          <w:t>Waldenfels</w:t>
        </w:r>
        <w:proofErr w:type="spellEnd"/>
        <w:r w:rsidR="008860C2" w:rsidRPr="008860C2">
          <w:rPr>
            <w:rFonts w:ascii="Times" w:eastAsia="Times New Roman" w:hAnsi="Times" w:cstheme="majorBidi"/>
            <w:b/>
            <w:bCs/>
            <w:color w:val="0000FF"/>
            <w:u w:val="single"/>
          </w:rPr>
          <w:t xml:space="preserve"> – Il problema dell’estraneo comincia con la sua nominazione. L’alterità dell’altro si annuncia nella forma di un pathos, l’altro è qualcuno che è mio simile.</w:t>
        </w:r>
      </w:hyperlink>
    </w:p>
    <w:p w14:paraId="2E8C2277" w14:textId="76F71D8E" w:rsidR="00542CFB" w:rsidRPr="00AD162B" w:rsidRDefault="00151351" w:rsidP="00C52E7D">
      <w:pPr>
        <w:pStyle w:val="Titolo1"/>
        <w:jc w:val="both"/>
        <w:rPr>
          <w:rFonts w:eastAsia="Times New Roman"/>
          <w:sz w:val="24"/>
          <w:szCs w:val="24"/>
        </w:rPr>
      </w:pPr>
      <w:hyperlink r:id="rId602"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151351" w:rsidP="00D629DE">
      <w:pPr>
        <w:pStyle w:val="Titolo1"/>
        <w:jc w:val="both"/>
        <w:rPr>
          <w:rFonts w:eastAsia="Times New Roman"/>
          <w:sz w:val="24"/>
          <w:szCs w:val="24"/>
        </w:rPr>
      </w:pPr>
      <w:hyperlink r:id="rId603"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151351" w:rsidP="00D629DE">
      <w:pPr>
        <w:pStyle w:val="Titolo1"/>
        <w:jc w:val="both"/>
        <w:rPr>
          <w:rStyle w:val="Collegamentoipertestuale"/>
          <w:rFonts w:eastAsia="Times New Roman"/>
          <w:sz w:val="24"/>
          <w:szCs w:val="24"/>
        </w:rPr>
      </w:pPr>
      <w:hyperlink r:id="rId604"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Default="00151351" w:rsidP="00AD162B">
      <w:pPr>
        <w:pStyle w:val="Titolo2"/>
        <w:jc w:val="both"/>
        <w:rPr>
          <w:rStyle w:val="Collegamentoipertestuale"/>
          <w:rFonts w:ascii="Times" w:eastAsia="Times New Roman" w:hAnsi="Times"/>
          <w:sz w:val="24"/>
          <w:szCs w:val="24"/>
        </w:rPr>
      </w:pPr>
      <w:hyperlink r:id="rId605"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765A90AC" w14:textId="77777777" w:rsidR="003612BB" w:rsidRDefault="00151351" w:rsidP="003612BB">
      <w:pPr>
        <w:keepNext/>
        <w:keepLines/>
        <w:spacing w:before="200"/>
        <w:jc w:val="both"/>
        <w:outlineLvl w:val="1"/>
        <w:rPr>
          <w:rFonts w:ascii="Times" w:eastAsia="Times New Roman" w:hAnsi="Times" w:cstheme="majorBidi"/>
          <w:b/>
          <w:bCs/>
          <w:color w:val="0000FF"/>
          <w:u w:val="single"/>
        </w:rPr>
      </w:pPr>
      <w:hyperlink r:id="rId606" w:history="1">
        <w:r w:rsidR="003612BB" w:rsidRPr="003612BB">
          <w:rPr>
            <w:rFonts w:ascii="Times" w:eastAsia="Times New Roman" w:hAnsi="Times" w:cstheme="majorBidi"/>
            <w:b/>
            <w:bCs/>
            <w:color w:val="FF0000"/>
            <w:u w:val="single"/>
          </w:rPr>
          <w:t>Simone Weil</w:t>
        </w:r>
        <w:r w:rsidR="003612BB" w:rsidRPr="003612BB">
          <w:rPr>
            <w:rFonts w:ascii="Times" w:eastAsia="Times New Roman" w:hAnsi="Times" w:cstheme="majorBidi"/>
            <w:b/>
            <w:bCs/>
            <w:color w:val="0000FF"/>
            <w:u w:val="single"/>
          </w:rPr>
          <w:t xml:space="preserve"> (1909-1943) – Un regime inumano, lungi dal forgiare esseri capaci di edificare una società umana, modella a sua immagine tutti </w:t>
        </w:r>
        <w:proofErr w:type="gramStart"/>
        <w:r w:rsidR="003612BB" w:rsidRPr="003612BB">
          <w:rPr>
            <w:rFonts w:ascii="Times" w:eastAsia="Times New Roman" w:hAnsi="Times" w:cstheme="majorBidi"/>
            <w:b/>
            <w:bCs/>
            <w:color w:val="0000FF"/>
            <w:u w:val="single"/>
          </w:rPr>
          <w:t>coloro</w:t>
        </w:r>
        <w:proofErr w:type="gramEnd"/>
        <w:r w:rsidR="003612BB" w:rsidRPr="003612BB">
          <w:rPr>
            <w:rFonts w:ascii="Times" w:eastAsia="Times New Roman" w:hAnsi="Times" w:cstheme="majorBidi"/>
            <w:b/>
            <w:bCs/>
            <w:color w:val="0000FF"/>
            <w:u w:val="single"/>
          </w:rPr>
          <w:t xml:space="preserve"> che gli sono sottomessi.</w:t>
        </w:r>
      </w:hyperlink>
    </w:p>
    <w:p w14:paraId="7A56D431" w14:textId="77777777" w:rsidR="002135D9" w:rsidRDefault="00151351" w:rsidP="002135D9">
      <w:pPr>
        <w:pStyle w:val="Titolo2"/>
        <w:jc w:val="both"/>
        <w:rPr>
          <w:rStyle w:val="Collegamentoipertestuale"/>
          <w:rFonts w:ascii="Times" w:eastAsia="Times New Roman" w:hAnsi="Times"/>
          <w:sz w:val="24"/>
          <w:szCs w:val="24"/>
        </w:rPr>
      </w:pPr>
      <w:hyperlink r:id="rId607" w:history="1">
        <w:r w:rsidR="002135D9" w:rsidRPr="002135D9">
          <w:rPr>
            <w:rStyle w:val="Collegamentoipertestuale"/>
            <w:rFonts w:ascii="Times" w:eastAsia="Times New Roman" w:hAnsi="Times"/>
            <w:color w:val="FF0000"/>
            <w:sz w:val="24"/>
            <w:szCs w:val="24"/>
          </w:rPr>
          <w:t xml:space="preserve">Simone Weil </w:t>
        </w:r>
        <w:r w:rsidR="002135D9" w:rsidRPr="002135D9">
          <w:rPr>
            <w:rStyle w:val="Collegamentoipertestuale"/>
            <w:rFonts w:ascii="Times" w:eastAsia="Times New Roman" w:hAnsi="Times"/>
            <w:sz w:val="24"/>
            <w:szCs w:val="24"/>
          </w:rPr>
          <w:t xml:space="preserve">(1909-1943) – Dove il pensiero non ha posto, non ne </w:t>
        </w:r>
        <w:proofErr w:type="gramStart"/>
        <w:r w:rsidR="002135D9" w:rsidRPr="002135D9">
          <w:rPr>
            <w:rStyle w:val="Collegamentoipertestuale"/>
            <w:rFonts w:ascii="Times" w:eastAsia="Times New Roman" w:hAnsi="Times"/>
            <w:sz w:val="24"/>
            <w:szCs w:val="24"/>
          </w:rPr>
          <w:t>hanno</w:t>
        </w:r>
        <w:proofErr w:type="gramEnd"/>
        <w:r w:rsidR="002135D9" w:rsidRPr="002135D9">
          <w:rPr>
            <w:rStyle w:val="Collegamentoipertestuale"/>
            <w:rFonts w:ascii="Times" w:eastAsia="Times New Roman" w:hAnsi="Times"/>
            <w:sz w:val="24"/>
            <w:szCs w:val="24"/>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Pr="000C4910" w:rsidRDefault="00151351" w:rsidP="000C4910">
      <w:pPr>
        <w:keepNext/>
        <w:keepLines/>
        <w:spacing w:before="200"/>
        <w:jc w:val="both"/>
        <w:outlineLvl w:val="1"/>
        <w:rPr>
          <w:rFonts w:ascii="Times" w:eastAsia="Times New Roman" w:hAnsi="Times" w:cstheme="majorBidi"/>
          <w:b/>
          <w:bCs/>
          <w:color w:val="4F81BD" w:themeColor="accent1"/>
        </w:rPr>
      </w:pPr>
      <w:hyperlink r:id="rId608" w:history="1">
        <w:r w:rsidR="000C4910" w:rsidRPr="000C4910">
          <w:rPr>
            <w:rFonts w:ascii="Times" w:eastAsia="Times New Roman" w:hAnsi="Times" w:cstheme="majorBidi"/>
            <w:b/>
            <w:bCs/>
            <w:color w:val="FF0000"/>
            <w:u w:val="single"/>
          </w:rPr>
          <w:t>Simone Weil</w:t>
        </w:r>
        <w:r w:rsidR="000C4910" w:rsidRPr="000C4910">
          <w:rPr>
            <w:rFonts w:ascii="Times" w:eastAsia="Times New Roman" w:hAnsi="Times" w:cstheme="majorBidi"/>
            <w:b/>
            <w:bCs/>
            <w:color w:val="0000FF"/>
            <w:u w:val="single"/>
          </w:rPr>
          <w:t xml:space="preserve"> (1909-1943) – L’amicizia non ammette di essere disgiunta dalla realtà, non più che il bello. È </w:t>
        </w:r>
        <w:proofErr w:type="gramStart"/>
        <w:r w:rsidR="000C4910" w:rsidRPr="000C4910">
          <w:rPr>
            <w:rFonts w:ascii="Times" w:eastAsia="Times New Roman" w:hAnsi="Times" w:cstheme="majorBidi"/>
            <w:b/>
            <w:bCs/>
            <w:color w:val="0000FF"/>
            <w:u w:val="single"/>
          </w:rPr>
          <w:t>puro quel</w:t>
        </w:r>
        <w:proofErr w:type="gramEnd"/>
        <w:r w:rsidR="000C4910" w:rsidRPr="000C4910">
          <w:rPr>
            <w:rFonts w:ascii="Times" w:eastAsia="Times New Roman" w:hAnsi="Times" w:cstheme="majorBidi"/>
            <w:b/>
            <w:bCs/>
            <w:color w:val="0000FF"/>
            <w:u w:val="single"/>
          </w:rPr>
          <w:t xml:space="preserve"> che è sottratto alla forza.</w:t>
        </w:r>
      </w:hyperlink>
    </w:p>
    <w:p w14:paraId="4009E5C7" w14:textId="08460F52" w:rsidR="00542CFB" w:rsidRPr="00AD162B" w:rsidRDefault="00151351" w:rsidP="00D629DE">
      <w:pPr>
        <w:pStyle w:val="Titolo1"/>
        <w:jc w:val="both"/>
        <w:rPr>
          <w:rFonts w:eastAsia="Times New Roman"/>
          <w:sz w:val="24"/>
          <w:szCs w:val="24"/>
        </w:rPr>
      </w:pPr>
      <w:hyperlink r:id="rId609"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151351" w:rsidP="00D629DE">
      <w:pPr>
        <w:pStyle w:val="Titolo1"/>
        <w:jc w:val="both"/>
        <w:rPr>
          <w:rStyle w:val="Collegamentoipertestuale"/>
          <w:rFonts w:eastAsia="Times New Roman"/>
          <w:sz w:val="24"/>
          <w:szCs w:val="24"/>
        </w:rPr>
      </w:pPr>
      <w:hyperlink r:id="rId610"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151351" w:rsidP="00D629DE">
      <w:pPr>
        <w:pStyle w:val="Titolo1"/>
        <w:jc w:val="both"/>
        <w:rPr>
          <w:rFonts w:eastAsia="Times New Roman"/>
          <w:sz w:val="24"/>
          <w:szCs w:val="24"/>
        </w:rPr>
      </w:pPr>
      <w:hyperlink r:id="rId611"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Default="00151351" w:rsidP="00D629DE">
      <w:pPr>
        <w:pStyle w:val="Titolo1"/>
        <w:jc w:val="both"/>
        <w:rPr>
          <w:rStyle w:val="Collegamentoipertestuale"/>
          <w:rFonts w:eastAsia="Times New Roman"/>
          <w:sz w:val="24"/>
          <w:szCs w:val="24"/>
        </w:rPr>
      </w:pPr>
      <w:hyperlink r:id="rId612"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0D20128B" w14:textId="77777777" w:rsidR="00104413" w:rsidRDefault="00151351" w:rsidP="00104413">
      <w:pPr>
        <w:pStyle w:val="Titolo2"/>
        <w:jc w:val="both"/>
        <w:rPr>
          <w:rStyle w:val="Collegamentoipertestuale"/>
          <w:rFonts w:ascii="Times" w:eastAsia="Times New Roman" w:hAnsi="Times"/>
          <w:sz w:val="24"/>
          <w:szCs w:val="24"/>
        </w:rPr>
      </w:pPr>
      <w:hyperlink r:id="rId613" w:history="1">
        <w:r w:rsidR="00104413" w:rsidRPr="00104413">
          <w:rPr>
            <w:rStyle w:val="Collegamentoipertestuale"/>
            <w:rFonts w:ascii="Times" w:eastAsia="Times New Roman" w:hAnsi="Times"/>
            <w:color w:val="FF0000"/>
            <w:sz w:val="24"/>
            <w:szCs w:val="24"/>
          </w:rPr>
          <w:t xml:space="preserve">Johann Joachim </w:t>
        </w:r>
        <w:proofErr w:type="spellStart"/>
        <w:r w:rsidR="00104413" w:rsidRPr="00104413">
          <w:rPr>
            <w:rStyle w:val="Collegamentoipertestuale"/>
            <w:rFonts w:ascii="Times" w:eastAsia="Times New Roman" w:hAnsi="Times"/>
            <w:color w:val="FF0000"/>
            <w:sz w:val="24"/>
            <w:szCs w:val="24"/>
          </w:rPr>
          <w:t>Winckelmann</w:t>
        </w:r>
        <w:proofErr w:type="spellEnd"/>
        <w:r w:rsidR="00104413" w:rsidRPr="00104413">
          <w:rPr>
            <w:rStyle w:val="Collegamentoipertestuale"/>
            <w:rFonts w:ascii="Times" w:eastAsia="Times New Roman" w:hAnsi="Times"/>
            <w:sz w:val="24"/>
            <w:szCs w:val="24"/>
          </w:rPr>
          <w:t xml:space="preserve"> (1717-1768) – La generale e principale caratteristica dei capolavori greci è una nobile semplicità e una quieta grandezza.</w:t>
        </w:r>
      </w:hyperlink>
    </w:p>
    <w:p w14:paraId="5047EAB3" w14:textId="77777777" w:rsidR="002C10A5" w:rsidRPr="002C10A5" w:rsidRDefault="00151351" w:rsidP="002C10A5">
      <w:pPr>
        <w:pStyle w:val="Titolo2"/>
        <w:jc w:val="both"/>
        <w:rPr>
          <w:rFonts w:ascii="Times" w:eastAsia="Times New Roman" w:hAnsi="Times"/>
          <w:sz w:val="24"/>
          <w:szCs w:val="24"/>
        </w:rPr>
      </w:pPr>
      <w:hyperlink r:id="rId614" w:history="1">
        <w:r w:rsidR="002C10A5" w:rsidRPr="002C10A5">
          <w:rPr>
            <w:rStyle w:val="Collegamentoipertestuale"/>
            <w:rFonts w:ascii="Times" w:eastAsia="Times New Roman" w:hAnsi="Times"/>
            <w:color w:val="FF0000"/>
            <w:sz w:val="24"/>
            <w:szCs w:val="24"/>
          </w:rPr>
          <w:t xml:space="preserve">Johann Joachim </w:t>
        </w:r>
        <w:proofErr w:type="spellStart"/>
        <w:r w:rsidR="002C10A5" w:rsidRPr="002C10A5">
          <w:rPr>
            <w:rStyle w:val="Collegamentoipertestuale"/>
            <w:rFonts w:ascii="Times" w:eastAsia="Times New Roman" w:hAnsi="Times"/>
            <w:color w:val="FF0000"/>
            <w:sz w:val="24"/>
            <w:szCs w:val="24"/>
          </w:rPr>
          <w:t>Winckelmann</w:t>
        </w:r>
        <w:proofErr w:type="spellEnd"/>
        <w:r w:rsidR="002C10A5" w:rsidRPr="002C10A5">
          <w:rPr>
            <w:rStyle w:val="Collegamentoipertestuale"/>
            <w:rFonts w:ascii="Times" w:eastAsia="Times New Roman" w:hAnsi="Times"/>
            <w:color w:val="FF0000"/>
            <w:sz w:val="24"/>
            <w:szCs w:val="24"/>
          </w:rPr>
          <w:t xml:space="preserve"> </w:t>
        </w:r>
        <w:r w:rsidR="002C10A5" w:rsidRPr="002C10A5">
          <w:rPr>
            <w:rStyle w:val="Collegamentoipertestuale"/>
            <w:rFonts w:ascii="Times" w:eastAsia="Times New Roman" w:hAnsi="Times"/>
            <w:sz w:val="24"/>
            <w:szCs w:val="24"/>
          </w:rPr>
          <w:t xml:space="preserve">(1717-1768) – Se vi sembra inconcepibile che si possa mostrare la forza del pensiero in un’altra parte del corpo, che non sia la testa, imparate qui come la mano </w:t>
        </w:r>
        <w:proofErr w:type="gramStart"/>
        <w:r w:rsidR="002C10A5" w:rsidRPr="002C10A5">
          <w:rPr>
            <w:rStyle w:val="Collegamentoipertestuale"/>
            <w:rFonts w:ascii="Times" w:eastAsia="Times New Roman" w:hAnsi="Times"/>
            <w:sz w:val="24"/>
            <w:szCs w:val="24"/>
          </w:rPr>
          <w:t>d’</w:t>
        </w:r>
        <w:proofErr w:type="gramEnd"/>
        <w:r w:rsidR="002C10A5" w:rsidRPr="002C10A5">
          <w:rPr>
            <w:rStyle w:val="Collegamentoipertestuale"/>
            <w:rFonts w:ascii="Times" w:eastAsia="Times New Roman" w:hAnsi="Times"/>
            <w:sz w:val="24"/>
            <w:szCs w:val="24"/>
          </w:rPr>
          <w:t>un artista creatore abbia il potere di spiritualizzare la materia.</w:t>
        </w:r>
      </w:hyperlink>
    </w:p>
    <w:p w14:paraId="4C06E684" w14:textId="77777777" w:rsidR="002C10A5" w:rsidRPr="002C10A5" w:rsidRDefault="002C10A5" w:rsidP="002C10A5"/>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151351" w:rsidP="00C52E7D">
      <w:pPr>
        <w:pStyle w:val="Titolo1"/>
        <w:jc w:val="both"/>
        <w:rPr>
          <w:rFonts w:eastAsia="Times New Roman"/>
          <w:sz w:val="24"/>
          <w:szCs w:val="24"/>
        </w:rPr>
      </w:pPr>
      <w:hyperlink r:id="rId615"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151351" w:rsidP="00C52E7D">
      <w:pPr>
        <w:pStyle w:val="Titolo1"/>
        <w:jc w:val="both"/>
        <w:rPr>
          <w:rStyle w:val="Collegamentoipertestuale"/>
          <w:rFonts w:eastAsia="Times New Roman"/>
          <w:sz w:val="24"/>
          <w:szCs w:val="24"/>
        </w:rPr>
      </w:pPr>
      <w:hyperlink r:id="rId616"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151351" w:rsidP="0035410B">
      <w:pPr>
        <w:pStyle w:val="Titolo2"/>
        <w:jc w:val="both"/>
        <w:rPr>
          <w:rStyle w:val="Collegamentoipertestuale"/>
          <w:rFonts w:ascii="Times" w:eastAsia="Times New Roman" w:hAnsi="Times"/>
          <w:sz w:val="24"/>
          <w:szCs w:val="24"/>
        </w:rPr>
      </w:pPr>
      <w:hyperlink r:id="rId617"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Default="00151351" w:rsidP="005D56E3">
      <w:pPr>
        <w:pStyle w:val="Titolo2"/>
        <w:jc w:val="both"/>
        <w:rPr>
          <w:rStyle w:val="Collegamentoipertestuale"/>
          <w:rFonts w:ascii="Times" w:eastAsia="Times New Roman" w:hAnsi="Times"/>
          <w:sz w:val="24"/>
          <w:szCs w:val="24"/>
        </w:rPr>
      </w:pPr>
      <w:hyperlink r:id="rId618"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l’orrore dell’acquisizione, dell’avidità, della logica per cui la riuscita consiste nell’accumulare denaro.</w:t>
        </w:r>
      </w:hyperlink>
    </w:p>
    <w:p w14:paraId="2AB9E0BB" w14:textId="77777777" w:rsidR="006774B6" w:rsidRPr="006774B6" w:rsidRDefault="00151351" w:rsidP="006774B6">
      <w:pPr>
        <w:pStyle w:val="Titolo2"/>
        <w:jc w:val="both"/>
        <w:rPr>
          <w:rFonts w:ascii="Times" w:eastAsia="Times New Roman" w:hAnsi="Times"/>
          <w:sz w:val="24"/>
          <w:szCs w:val="24"/>
        </w:rPr>
      </w:pPr>
      <w:hyperlink r:id="rId619" w:history="1">
        <w:proofErr w:type="spellStart"/>
        <w:r w:rsidR="006774B6" w:rsidRPr="006774B6">
          <w:rPr>
            <w:rStyle w:val="Collegamentoipertestuale"/>
            <w:rFonts w:ascii="Times" w:eastAsia="Times New Roman" w:hAnsi="Times"/>
            <w:color w:val="FF0000"/>
            <w:sz w:val="24"/>
            <w:szCs w:val="24"/>
          </w:rPr>
          <w:t>Marguerite</w:t>
        </w:r>
        <w:proofErr w:type="spellEnd"/>
        <w:r w:rsidR="006774B6" w:rsidRPr="006774B6">
          <w:rPr>
            <w:rStyle w:val="Collegamentoipertestuale"/>
            <w:rFonts w:ascii="Times" w:eastAsia="Times New Roman" w:hAnsi="Times"/>
            <w:color w:val="FF0000"/>
            <w:sz w:val="24"/>
            <w:szCs w:val="24"/>
          </w:rPr>
          <w:t xml:space="preserve"> Yourcenar</w:t>
        </w:r>
        <w:r w:rsidR="006774B6" w:rsidRPr="006774B6">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6774B6" w:rsidRDefault="006774B6" w:rsidP="006774B6"/>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151351" w:rsidP="00C52E7D">
      <w:pPr>
        <w:pStyle w:val="Titolo1"/>
        <w:jc w:val="both"/>
        <w:rPr>
          <w:rFonts w:eastAsia="Times New Roman"/>
          <w:sz w:val="24"/>
          <w:szCs w:val="24"/>
        </w:rPr>
      </w:pPr>
      <w:hyperlink r:id="rId620"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151351" w:rsidP="00C52E7D">
      <w:pPr>
        <w:pStyle w:val="Titolo1"/>
        <w:jc w:val="both"/>
        <w:rPr>
          <w:rStyle w:val="Collegamentoipertestuale"/>
          <w:rFonts w:eastAsia="Times New Roman"/>
          <w:sz w:val="24"/>
          <w:szCs w:val="24"/>
        </w:rPr>
      </w:pPr>
      <w:hyperlink r:id="rId621"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151351" w:rsidP="000B3CBC">
      <w:pPr>
        <w:pStyle w:val="Titolo2"/>
        <w:jc w:val="both"/>
        <w:rPr>
          <w:rStyle w:val="Collegamentoipertestuale"/>
          <w:rFonts w:ascii="Times" w:eastAsia="Times New Roman" w:hAnsi="Times"/>
          <w:b w:val="0"/>
          <w:sz w:val="24"/>
          <w:szCs w:val="24"/>
        </w:rPr>
      </w:pPr>
      <w:hyperlink r:id="rId622"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55C02B33" w14:textId="77777777" w:rsidR="000137ED" w:rsidRPr="000137ED" w:rsidRDefault="00151351" w:rsidP="000137ED">
      <w:pPr>
        <w:pStyle w:val="Titolo2"/>
        <w:jc w:val="both"/>
        <w:rPr>
          <w:rFonts w:ascii="Times" w:eastAsia="Times New Roman" w:hAnsi="Times"/>
          <w:sz w:val="24"/>
          <w:szCs w:val="24"/>
        </w:rPr>
      </w:pPr>
      <w:hyperlink r:id="rId623"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1BEF"/>
    <w:rsid w:val="00056026"/>
    <w:rsid w:val="00056A29"/>
    <w:rsid w:val="00067AC0"/>
    <w:rsid w:val="000850F6"/>
    <w:rsid w:val="0008592A"/>
    <w:rsid w:val="000961E4"/>
    <w:rsid w:val="000B3CBC"/>
    <w:rsid w:val="000C1DF4"/>
    <w:rsid w:val="000C4910"/>
    <w:rsid w:val="000C55A4"/>
    <w:rsid w:val="000D2593"/>
    <w:rsid w:val="000D4301"/>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C6C"/>
    <w:rsid w:val="00177D56"/>
    <w:rsid w:val="001943F7"/>
    <w:rsid w:val="001A49B3"/>
    <w:rsid w:val="001A6631"/>
    <w:rsid w:val="001C168F"/>
    <w:rsid w:val="001D323C"/>
    <w:rsid w:val="001E3FE9"/>
    <w:rsid w:val="001E6EF7"/>
    <w:rsid w:val="001E7597"/>
    <w:rsid w:val="00201A01"/>
    <w:rsid w:val="00201E62"/>
    <w:rsid w:val="00212232"/>
    <w:rsid w:val="002135D9"/>
    <w:rsid w:val="002168ED"/>
    <w:rsid w:val="00226765"/>
    <w:rsid w:val="00227590"/>
    <w:rsid w:val="002360B9"/>
    <w:rsid w:val="0024285F"/>
    <w:rsid w:val="002521F9"/>
    <w:rsid w:val="00266297"/>
    <w:rsid w:val="00270F00"/>
    <w:rsid w:val="0028018D"/>
    <w:rsid w:val="00282B4B"/>
    <w:rsid w:val="002A0EBE"/>
    <w:rsid w:val="002A6CCF"/>
    <w:rsid w:val="002C10A5"/>
    <w:rsid w:val="002C3880"/>
    <w:rsid w:val="002C7E3A"/>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51743"/>
    <w:rsid w:val="0035410B"/>
    <w:rsid w:val="003612BB"/>
    <w:rsid w:val="00364333"/>
    <w:rsid w:val="00381F55"/>
    <w:rsid w:val="003865E4"/>
    <w:rsid w:val="00397CCE"/>
    <w:rsid w:val="003A0D5F"/>
    <w:rsid w:val="003A20CD"/>
    <w:rsid w:val="003A78FF"/>
    <w:rsid w:val="003B6A71"/>
    <w:rsid w:val="003C13C0"/>
    <w:rsid w:val="003C158F"/>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36AA2"/>
    <w:rsid w:val="00437C0D"/>
    <w:rsid w:val="00450579"/>
    <w:rsid w:val="00464ECC"/>
    <w:rsid w:val="004743AE"/>
    <w:rsid w:val="0048128E"/>
    <w:rsid w:val="00496203"/>
    <w:rsid w:val="004976AB"/>
    <w:rsid w:val="004A38CF"/>
    <w:rsid w:val="004A3B25"/>
    <w:rsid w:val="004A6F7F"/>
    <w:rsid w:val="004A7BF8"/>
    <w:rsid w:val="004B5C34"/>
    <w:rsid w:val="004C1AFA"/>
    <w:rsid w:val="004C33CF"/>
    <w:rsid w:val="004D2F3B"/>
    <w:rsid w:val="004E19E2"/>
    <w:rsid w:val="004E311C"/>
    <w:rsid w:val="004F36D3"/>
    <w:rsid w:val="004F3AB5"/>
    <w:rsid w:val="0050444C"/>
    <w:rsid w:val="0050639B"/>
    <w:rsid w:val="00506A01"/>
    <w:rsid w:val="005107B3"/>
    <w:rsid w:val="00513AF9"/>
    <w:rsid w:val="00522BD7"/>
    <w:rsid w:val="00542CFB"/>
    <w:rsid w:val="00553E15"/>
    <w:rsid w:val="005646CC"/>
    <w:rsid w:val="005712E0"/>
    <w:rsid w:val="00572D44"/>
    <w:rsid w:val="00575B52"/>
    <w:rsid w:val="00584FCF"/>
    <w:rsid w:val="005908F4"/>
    <w:rsid w:val="005960BD"/>
    <w:rsid w:val="005A553B"/>
    <w:rsid w:val="005A664E"/>
    <w:rsid w:val="005A6A29"/>
    <w:rsid w:val="005C1D83"/>
    <w:rsid w:val="005C3826"/>
    <w:rsid w:val="005D56E3"/>
    <w:rsid w:val="005E2908"/>
    <w:rsid w:val="005E46DB"/>
    <w:rsid w:val="005F2D5E"/>
    <w:rsid w:val="006021A6"/>
    <w:rsid w:val="00607BB3"/>
    <w:rsid w:val="00613C14"/>
    <w:rsid w:val="00614E3E"/>
    <w:rsid w:val="00615D35"/>
    <w:rsid w:val="006167DD"/>
    <w:rsid w:val="006544D2"/>
    <w:rsid w:val="0067080D"/>
    <w:rsid w:val="00670C78"/>
    <w:rsid w:val="006774B6"/>
    <w:rsid w:val="00685877"/>
    <w:rsid w:val="0068600F"/>
    <w:rsid w:val="0069185C"/>
    <w:rsid w:val="006932D4"/>
    <w:rsid w:val="00693F91"/>
    <w:rsid w:val="00697DCF"/>
    <w:rsid w:val="006A0EEF"/>
    <w:rsid w:val="006A6B51"/>
    <w:rsid w:val="006B1BA4"/>
    <w:rsid w:val="006B1F73"/>
    <w:rsid w:val="006C0B31"/>
    <w:rsid w:val="006D78FC"/>
    <w:rsid w:val="006E058F"/>
    <w:rsid w:val="006E2228"/>
    <w:rsid w:val="006E297C"/>
    <w:rsid w:val="006E5B73"/>
    <w:rsid w:val="006E5CE5"/>
    <w:rsid w:val="006F53F0"/>
    <w:rsid w:val="006F6080"/>
    <w:rsid w:val="00702561"/>
    <w:rsid w:val="00704D30"/>
    <w:rsid w:val="00705A74"/>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C7C32"/>
    <w:rsid w:val="007D1076"/>
    <w:rsid w:val="007D3D4C"/>
    <w:rsid w:val="007E41BC"/>
    <w:rsid w:val="007F4DF8"/>
    <w:rsid w:val="00806F99"/>
    <w:rsid w:val="00810C8A"/>
    <w:rsid w:val="00813E01"/>
    <w:rsid w:val="00844116"/>
    <w:rsid w:val="00844FD1"/>
    <w:rsid w:val="00853844"/>
    <w:rsid w:val="00865BB2"/>
    <w:rsid w:val="008751B6"/>
    <w:rsid w:val="00875E09"/>
    <w:rsid w:val="00875FB8"/>
    <w:rsid w:val="008833FE"/>
    <w:rsid w:val="008860C2"/>
    <w:rsid w:val="00892687"/>
    <w:rsid w:val="00894585"/>
    <w:rsid w:val="008A48D2"/>
    <w:rsid w:val="008B2E79"/>
    <w:rsid w:val="008B32E6"/>
    <w:rsid w:val="008B72A7"/>
    <w:rsid w:val="008C64C1"/>
    <w:rsid w:val="008C6B35"/>
    <w:rsid w:val="008D3097"/>
    <w:rsid w:val="008E2A72"/>
    <w:rsid w:val="008E4181"/>
    <w:rsid w:val="008E5C90"/>
    <w:rsid w:val="008E5F4E"/>
    <w:rsid w:val="009033BA"/>
    <w:rsid w:val="00904326"/>
    <w:rsid w:val="00917B36"/>
    <w:rsid w:val="00946576"/>
    <w:rsid w:val="00952979"/>
    <w:rsid w:val="009545F7"/>
    <w:rsid w:val="009648B8"/>
    <w:rsid w:val="0096550F"/>
    <w:rsid w:val="0098622D"/>
    <w:rsid w:val="00990B6E"/>
    <w:rsid w:val="00994513"/>
    <w:rsid w:val="00995243"/>
    <w:rsid w:val="009973AB"/>
    <w:rsid w:val="00997EFC"/>
    <w:rsid w:val="009A42E5"/>
    <w:rsid w:val="009A4514"/>
    <w:rsid w:val="009A556D"/>
    <w:rsid w:val="009B0E4D"/>
    <w:rsid w:val="009B10A8"/>
    <w:rsid w:val="009B72AF"/>
    <w:rsid w:val="009B79C7"/>
    <w:rsid w:val="009C50F0"/>
    <w:rsid w:val="009C518B"/>
    <w:rsid w:val="009E3B57"/>
    <w:rsid w:val="009E67BF"/>
    <w:rsid w:val="009E780E"/>
    <w:rsid w:val="009E7BF6"/>
    <w:rsid w:val="009F6008"/>
    <w:rsid w:val="009F6705"/>
    <w:rsid w:val="00A06B59"/>
    <w:rsid w:val="00A13CF6"/>
    <w:rsid w:val="00A21AB5"/>
    <w:rsid w:val="00A2717F"/>
    <w:rsid w:val="00A415A7"/>
    <w:rsid w:val="00A432B6"/>
    <w:rsid w:val="00A5208A"/>
    <w:rsid w:val="00A54F69"/>
    <w:rsid w:val="00A81ED8"/>
    <w:rsid w:val="00A83192"/>
    <w:rsid w:val="00A83940"/>
    <w:rsid w:val="00A942B6"/>
    <w:rsid w:val="00A960A4"/>
    <w:rsid w:val="00AA10CC"/>
    <w:rsid w:val="00AA122D"/>
    <w:rsid w:val="00AA44EA"/>
    <w:rsid w:val="00AA762F"/>
    <w:rsid w:val="00AA7DB6"/>
    <w:rsid w:val="00AB2EA4"/>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45CCF"/>
    <w:rsid w:val="00B5142F"/>
    <w:rsid w:val="00B63936"/>
    <w:rsid w:val="00B7779A"/>
    <w:rsid w:val="00B845EC"/>
    <w:rsid w:val="00B90437"/>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67942"/>
    <w:rsid w:val="00C75462"/>
    <w:rsid w:val="00C82078"/>
    <w:rsid w:val="00C82987"/>
    <w:rsid w:val="00C861CB"/>
    <w:rsid w:val="00C91A63"/>
    <w:rsid w:val="00C97E86"/>
    <w:rsid w:val="00CA29BE"/>
    <w:rsid w:val="00CA4073"/>
    <w:rsid w:val="00CB08BF"/>
    <w:rsid w:val="00CC686D"/>
    <w:rsid w:val="00CD4B3A"/>
    <w:rsid w:val="00CE21EE"/>
    <w:rsid w:val="00CE5952"/>
    <w:rsid w:val="00CF39F8"/>
    <w:rsid w:val="00D1098B"/>
    <w:rsid w:val="00D2049B"/>
    <w:rsid w:val="00D2228E"/>
    <w:rsid w:val="00D25ECD"/>
    <w:rsid w:val="00D327BE"/>
    <w:rsid w:val="00D34A2A"/>
    <w:rsid w:val="00D42FF6"/>
    <w:rsid w:val="00D46013"/>
    <w:rsid w:val="00D50F39"/>
    <w:rsid w:val="00D629DE"/>
    <w:rsid w:val="00D6403F"/>
    <w:rsid w:val="00D67CF2"/>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786"/>
    <w:rsid w:val="00E1759D"/>
    <w:rsid w:val="00E349CA"/>
    <w:rsid w:val="00E50D7C"/>
    <w:rsid w:val="00E53F54"/>
    <w:rsid w:val="00E61B0D"/>
    <w:rsid w:val="00E6688E"/>
    <w:rsid w:val="00E719C6"/>
    <w:rsid w:val="00E7498A"/>
    <w:rsid w:val="00E75B60"/>
    <w:rsid w:val="00E77E94"/>
    <w:rsid w:val="00E80ADE"/>
    <w:rsid w:val="00E80C6E"/>
    <w:rsid w:val="00E82B2F"/>
    <w:rsid w:val="00E87FA3"/>
    <w:rsid w:val="00E9210A"/>
    <w:rsid w:val="00EB6EDD"/>
    <w:rsid w:val="00EC26D1"/>
    <w:rsid w:val="00EE2E8F"/>
    <w:rsid w:val="00EE3301"/>
    <w:rsid w:val="00EE5572"/>
    <w:rsid w:val="00EE57AD"/>
    <w:rsid w:val="00EF1A31"/>
    <w:rsid w:val="00EF1EAC"/>
    <w:rsid w:val="00EF4708"/>
    <w:rsid w:val="00F03B60"/>
    <w:rsid w:val="00F135C8"/>
    <w:rsid w:val="00F15FC1"/>
    <w:rsid w:val="00F35A1B"/>
    <w:rsid w:val="00F36224"/>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D00B2"/>
    <w:rsid w:val="00FD081D"/>
    <w:rsid w:val="00FD3727"/>
    <w:rsid w:val="00FE723A"/>
    <w:rsid w:val="00FE7478"/>
    <w:rsid w:val="00FF0465"/>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510" Type="http://schemas.openxmlformats.org/officeDocument/2006/relationships/hyperlink" Target="http://blog.petiteplaisance.it/ilaria-rabatti-al-fuoco-della-carita-introduzione-al-libro-di-margherita-guidacci-il-fuoco-e-la-rosa-i-quattro-quartetti-di-eliot-e-studi-su-elio/" TargetMode="External"/><Relationship Id="rId511" Type="http://schemas.openxmlformats.org/officeDocument/2006/relationships/hyperlink" Target="http://blog.petiteplaisance.it/rob-riemen-la-nobilta-di-spirito-elogio-di-una-virtu-perduta-la-cultura-come-lamore-non-ha-il-potere-di-costringerre-non-offre-garanzie/" TargetMode="External"/><Relationship Id="rId512" Type="http://schemas.openxmlformats.org/officeDocument/2006/relationships/hyperlink" Target="http://blog.petiteplaisance.it/rainer-m-rilke-1875-1926-non-dimenticare-mai-di-formulare-un-desiderio-i-desideri-durano-a-lungo-tutta-la-vita-tanto-che-non-potremmo-aspettarne-ladempimento/" TargetMode="External"/><Relationship Id="rId20" Type="http://schemas.openxmlformats.org/officeDocument/2006/relationships/hyperlink" Target="http://blog.petiteplaisance.it/aristofane-450-a-c-385-a-c-i-politicanti-finche-restano-poveri-hanno-a-cuore-il-paese-fattisi-ricchi-col-denaro-pubblico-eccoli-a-minacciare-la-democrazia/" TargetMode="External"/><Relationship Id="rId21" Type="http://schemas.openxmlformats.org/officeDocument/2006/relationships/hyperlink" Target="http://blog.petiteplaisance.it/aristotele-questa-e-la-vita-secondo-intelletto-vivere-secondo-la-parte-piu-nobile-che-e-in-noi/" TargetMode="External"/><Relationship Id="rId2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4" Type="http://schemas.openxmlformats.org/officeDocument/2006/relationships/hyperlink" Target="http://blog.petiteplaisance.it/aristotele-384-322-a-c-da-ciascun-seme-non-si-forma-a-caso-una-creatura-qualunque-la-nascita-viene-dal-seme/" TargetMode="External"/><Relationship Id="rId2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8" Type="http://schemas.openxmlformats.org/officeDocument/2006/relationships/hyperlink" Target="http://blog.petiteplaisance.it/marino-badiale-problemi-tra-scienza-e-filosofia/" TargetMode="External"/><Relationship Id="rId29" Type="http://schemas.openxmlformats.org/officeDocument/2006/relationships/hyperlink" Target="http://blog.petiteplaisance.it/alain-badiou-metafisica-della-felicita-reale-deriveapprodi-2015-pp-95-euro-12/" TargetMode="External"/><Relationship Id="rId513" Type="http://schemas.openxmlformats.org/officeDocument/2006/relationships/hyperlink" Target="http://blog.petiteplaisance.it/rainer-maria-rilke-1875-1926-la-pazienza-e-tutto/" TargetMode="External"/><Relationship Id="rId514" Type="http://schemas.openxmlformats.org/officeDocument/2006/relationships/hyperlink" Target="http://blog.petiteplaisance.it/manuel-rivas-i-libri-bruciano-male-incerto-e-a-dire-il-vero-lavvenire-chi-sa-cosa-accadra-ma-incerto-e-anche-il-preterito-chi-sa-cosa-e-accaduto/" TargetMode="External"/><Relationship Id="rId51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516" Type="http://schemas.openxmlformats.org/officeDocument/2006/relationships/hyperlink" Target="http://blog.petiteplaisance.it/gianni-rodari-imparate-a-fare-cose-difficili/" TargetMode="External"/><Relationship Id="rId517" Type="http://schemas.openxmlformats.org/officeDocument/2006/relationships/hyperlink" Target="http://blog.petiteplaisance.it/gianni-rodari-1920-1980-vorrei-che-tutti-leggessero-perche-nessuno-sia-pia-schiavo/" TargetMode="External"/><Relationship Id="rId51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51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70" Type="http://schemas.openxmlformats.org/officeDocument/2006/relationships/hyperlink" Target="http://blog.petiteplaisance.it/john-dos-passos-1896-1970-scrivere-per-denaro-e-almeno-altrettanto-stupido-che-scrivere-per-autoesprimersi-lanima-di-una-generazione-e-il-suo-linguaggio/" TargetMode="External"/><Relationship Id="rId171" Type="http://schemas.openxmlformats.org/officeDocument/2006/relationships/hyperlink" Target="http://blog.petiteplaisance.it/ulrich-duchrow-1926-1984-il-mercato-globale-rende-assoluto-il-meccanismo-dellaccumulazione-del-capitale-basato-sulla-proprieta-privata/" TargetMode="External"/><Relationship Id="rId172" Type="http://schemas.openxmlformats.org/officeDocument/2006/relationships/hyperlink" Target="http://blog.petiteplaisance.it/albert-einstein-perche-il-socialismo-why-socialism/" TargetMode="External"/><Relationship Id="rId173" Type="http://schemas.openxmlformats.org/officeDocument/2006/relationships/hyperlink" Target="http://blog.petiteplaisance.it/albert-einstein-1879-1955-al-primo-posto-lo-sviluppo-dellattitudine-generale-a-pensare-e-a-giudicare-indipendentemente/" TargetMode="External"/><Relationship Id="rId17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7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7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77" Type="http://schemas.openxmlformats.org/officeDocument/2006/relationships/hyperlink" Target="http://blog.petiteplaisance.it/paul-eluard-1895-1952-sono-nato-per-conoscerti-per-darti-un-nome-liberta/" TargetMode="External"/><Relationship Id="rId178" Type="http://schemas.openxmlformats.org/officeDocument/2006/relationships/hyperlink" Target="http://blog.petiteplaisance.it/ralph-waldo-emerson-1803-1882-la-sola-ricompensa-della-virtu-e-la-virtu/" TargetMode="External"/><Relationship Id="rId17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3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31" Type="http://schemas.openxmlformats.org/officeDocument/2006/relationships/hyperlink" Target="http://blog.petiteplaisance.it/luca-grecchi-a-cosa-non-servono-le-riforme-di-stampo-renziano-e-qual-e-la-vera-riforma-da-realizzare/" TargetMode="External"/><Relationship Id="rId232" Type="http://schemas.openxmlformats.org/officeDocument/2006/relationships/hyperlink" Target="http://blog.petiteplaisance.it/cosa-direbbe-oggi-aristotele-a-un-elettore-deluso-del-pd/" TargetMode="External"/><Relationship Id="rId233" Type="http://schemas.openxmlformats.org/officeDocument/2006/relationships/hyperlink" Target="http://blog.petiteplaisance.it/luca-grecchi-platone-e-il-piacere-la-felicita-nellera-del-consumismo/" TargetMode="External"/><Relationship Id="rId234" Type="http://schemas.openxmlformats.org/officeDocument/2006/relationships/hyperlink" Target="http://blog.petiteplaisance.it/luca-grecchi-un-mondo-migliore-e-possibile-ma-per-immaginarlo-ci-vuole-filosofia/" TargetMode="External"/><Relationship Id="rId235" Type="http://schemas.openxmlformats.org/officeDocument/2006/relationships/hyperlink" Target="http://blog.petiteplaisance.it/luca-grecchi-lumanesimo-nella-cultura-medioevale-iv-xiii-secolo-e-lumanesimo-nella-cultura-rinascimentale-xiv-xv-secolo/" TargetMode="External"/><Relationship Id="rId236" Type="http://schemas.openxmlformats.org/officeDocument/2006/relationships/hyperlink" Target="http://blog.petiteplaisance.it/luca-grecchi-il-mito-del-fare-esperienza-sulla-alternanza-scuola-lavoro/" TargetMode="External"/><Relationship Id="rId237" Type="http://schemas.openxmlformats.org/officeDocument/2006/relationships/hyperlink" Target="http://blog.petiteplaisance.it/luca-grecchi-in-filosofia-parlate-o-scrivete-ma-purche-tocchiate-lanima/" TargetMode="External"/><Relationship Id="rId238" Type="http://schemas.openxmlformats.org/officeDocument/2006/relationships/hyperlink" Target="http://blog.petiteplaisance.it/luca-grecchi-lassoluto-di-platone-sostituito-dal-mercato-e-dalle-sue-leggi/" TargetMode="External"/><Relationship Id="rId239" Type="http://schemas.openxmlformats.org/officeDocument/2006/relationships/hyperlink" Target="http://blog.petiteplaisance.it/luca-grecchi-litalia-che-corre-di-renzi-ed-il-motore-immobile-di-aristotele/" TargetMode="External"/><Relationship Id="rId460" Type="http://schemas.openxmlformats.org/officeDocument/2006/relationships/hyperlink" Target="http://blog.petiteplaisance.it/giacomo-pezzano-contributo-alla-critica-della-giuridsizione-umanitaria-del-bene-comune-a-partire-dal-diritto-romano/" TargetMode="External"/><Relationship Id="rId461" Type="http://schemas.openxmlformats.org/officeDocument/2006/relationships/hyperlink" Target="http://blog.petiteplaisance.it/giacomo-pezzano-luca-grecchi-commenti/" TargetMode="External"/><Relationship Id="rId462" Type="http://schemas.openxmlformats.org/officeDocument/2006/relationships/hyperlink" Target="http://blog.petiteplaisance.it/giacomo-pezzano-koine-il-vero-punto-filosofico-da-scavare-e-che-cosa-si-voglia-intendere-con-progettualita/" TargetMode="External"/><Relationship Id="rId46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464" Type="http://schemas.openxmlformats.org/officeDocument/2006/relationships/hyperlink" Target="http://blog.petiteplaisance.it/margherita-pieracci-harwell-in-lode-della-lettura-si-legge-per-veder-meglio-in-se-riflessi-in-un-altro/" TargetMode="External"/><Relationship Id="rId465" Type="http://schemas.openxmlformats.org/officeDocument/2006/relationships/hyperlink" Target="http://blog.petiteplaisance.it/margherita-guidacci-margherita-pieracci-harvell-specularmente-lettere-studi-recensioni-a-cura-di-ilaria-rabatti/" TargetMode="External"/><Relationship Id="rId46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467" Type="http://schemas.openxmlformats.org/officeDocument/2006/relationships/hyperlink" Target="http://blog.petiteplaisance.it/luigi-pirandello-1867-1936/" TargetMode="External"/><Relationship Id="rId468" Type="http://schemas.openxmlformats.org/officeDocument/2006/relationships/hyperlink" Target="http://blog.petiteplaisance.it/luigi-pirandello-1867-1936-guarda-le-cose-anche-con-gli-occhi-di-quelli-che-non-le-vedono-piu-ne-avrai-un-rammarico-figlio-che-te-le-rendera-piu-sane-e-piu-belle/" TargetMode="External"/><Relationship Id="rId469" Type="http://schemas.openxmlformats.org/officeDocument/2006/relationships/hyperlink" Target="http://blog.petiteplaisance.it/andrea-pizzorno-noi-consumatori-che-abitiamo-nei-paesi-ricchi-siamo-i-veri-mandanti-di-questi-orrori-piu-ci-estraniamo-piu-nostre-mani-si-sporcano-di-di-sangue/" TargetMode="External"/><Relationship Id="rId520" Type="http://schemas.openxmlformats.org/officeDocument/2006/relationships/hyperlink" Target="http://blog.petiteplaisance.it/jean-jacques-rousseau-1712-1778-larte-di-interrogare-non-e-facile-come-si-pensa/" TargetMode="External"/><Relationship Id="rId521" Type="http://schemas.openxmlformats.org/officeDocument/2006/relationships/hyperlink" Target="http://blog.petiteplaisance.it/carlo-rovelli-sette-brevi-lezioni-di-fisica-per-natura-amiamo-e-siamo-onesti-e-per-natura-vogliamo-sapere-di-piu-e-continuiamo-a-imparare/" TargetMode="External"/><Relationship Id="rId522" Type="http://schemas.openxmlformats.org/officeDocument/2006/relationships/hyperlink" Target="http://blog.petiteplaisance.it/lucio-russo-cosa-sta-accadendo-alla-scienza/" TargetMode="External"/><Relationship Id="rId3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1" Type="http://schemas.openxmlformats.org/officeDocument/2006/relationships/hyperlink" Target="http://blog.petiteplaisance.it/massimo-baldi-paul-celan-una-monografia-filosofica-a-rendere-unica-lopera-di-celan-ce-la-sua-inesausta-volonta-di-autocomprendersi-e-di-correggersi-sempre-ne/" TargetMode="External"/><Relationship Id="rId3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34" Type="http://schemas.openxmlformats.org/officeDocument/2006/relationships/hyperlink" Target="http://blog.petiteplaisance.it/marwan-barghouti-lultimo-giorno-delloccupazione-sara-il-primo-giorno-della-pace-onore-rispetto-e-liberta-per-marwan-barghouti-prigioniero-da/" TargetMode="External"/><Relationship Id="rId35" Type="http://schemas.openxmlformats.org/officeDocument/2006/relationships/hyperlink" Target="http://blog.petiteplaisance.it/giovanni-bartolomei-da-prato-per-antonio-melis-magia-della-memoria-degli-umani-che-quando-quelloscura-lotteria-si-porta-via-un-amico-od-un-maestro-di-conservar-l/" TargetMode="External"/><Relationship Id="rId36" Type="http://schemas.openxmlformats.org/officeDocument/2006/relationships/hyperlink" Target="http://blog.petiteplaisance.it/francesco-bastiani-luigi-pulcini-storia-delle-poco-conosciute-macchine-fotografiche-italiane/" TargetMode="External"/><Relationship Id="rId37" Type="http://schemas.openxmlformats.org/officeDocument/2006/relationships/hyperlink" Target="http://blog.petiteplaisance.it/georges-bataille-1897-1962-la-noia-rivela-cio-che-e-il-nulla-dellessere-rinchiuso-in-se-stesso-questo-nulla-interno-lo-respinge-verso-langoscia/" TargetMode="External"/><Relationship Id="rId38" Type="http://schemas.openxmlformats.org/officeDocument/2006/relationships/hyperlink" Target="http://blog.petiteplaisance.it/bartolomeo-bellanova-riflessioni-sul-saggio-di-etienne-de-la-boetie-discorso-sulla-servitu-volontaria/" TargetMode="External"/><Relationship Id="rId3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23" Type="http://schemas.openxmlformats.org/officeDocument/2006/relationships/hyperlink" Target="http://blog.petiteplaisance.it/nelly-sachs-1891-1970-non-distruggete-luniverso-delle-parole-lasciate-alla-fonte-le-parole-che-loro-sole-fanno-avanzare-gli-orizzonti/" TargetMode="External"/><Relationship Id="rId52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525" Type="http://schemas.openxmlformats.org/officeDocument/2006/relationships/hyperlink" Target="http://blog.petiteplaisance.it/saffo-vii-vi-sec-a-c-la-dolcezza-di-quella-mela-rosseggiante-saffo-ci-dice-che-puo-essere-colta-solo-se-raggiunta-nellalto-della-sua-dimensione-eidetica/" TargetMode="External"/><Relationship Id="rId52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527" Type="http://schemas.openxmlformats.org/officeDocument/2006/relationships/hyperlink" Target="http://blog.petiteplaisance.it/antoine-de-saint-exupery-1900-1944-amore-e-possesso-lamore-non-fa-soffrire-quello-che-fa-soffrire-e-listinto-della-proprieta-che-e-il-contrario-dellamore/" TargetMode="External"/><Relationship Id="rId528" Type="http://schemas.openxmlformats.org/officeDocument/2006/relationships/hyperlink" Target="http://blog.petiteplaisance.it/antoine-de-saint-exupery-1900-1944-rispetto-delluomo-rispetto-delluomo-ecco-la-pietra-di-paragone-una-civilta-si-fonda-prima-di-tutto-nella-sostanza/" TargetMode="External"/><Relationship Id="rId529" Type="http://schemas.openxmlformats.org/officeDocument/2006/relationships/hyperlink" Target="http://blog.petiteplaisance.it/gaio-sallustio-crispo-i-secolo-a-c-lavidita-di-denaro-e-sempre-infinita/" TargetMode="External"/><Relationship Id="rId18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81" Type="http://schemas.openxmlformats.org/officeDocument/2006/relationships/hyperlink" Target="http://blog.petiteplaisance.it/epicuro-341-a-c-270-a-c-con-maggior-piacere-gode-dellabbondanza-chi-meno-di-essa-ha-bisogno/" TargetMode="External"/><Relationship Id="rId182" Type="http://schemas.openxmlformats.org/officeDocument/2006/relationships/hyperlink" Target="http://blog.petiteplaisance.it/eraclito-535-a-c-475-a-c-unico-e-comune-e-il-mondo-per-coloro-che-sono-desti/" TargetMode="External"/><Relationship Id="rId183" Type="http://schemas.openxmlformats.org/officeDocument/2006/relationships/hyperlink" Target="http://blog.petiteplaisance.it/adriano-ercolani-la-ricerca-eretica-di-valentino-bellucci/" TargetMode="External"/><Relationship Id="rId18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85" Type="http://schemas.openxmlformats.org/officeDocument/2006/relationships/hyperlink" Target="http://blog.petiteplaisance.it/franco-farinelli-geografia-unintroduzione-ai-modelli-del-mondo/" TargetMode="External"/><Relationship Id="rId186" Type="http://schemas.openxmlformats.org/officeDocument/2006/relationships/hyperlink" Target="http://blog.petiteplaisance.it/william-faulkner-1897-1962-chi-scrive-deve-imparare-da-se-che-la-piu-vile-di-tutte-le-cose-e-avere-paura/" TargetMode="External"/><Relationship Id="rId187" Type="http://schemas.openxmlformats.org/officeDocument/2006/relationships/hyperlink" Target="http://blog.petiteplaisance.it/umberto-fava-il-quadrifoglio-di-medea-racconti-la-mia-tetralogia-dal-po-allacheronte/" TargetMode="External"/><Relationship Id="rId188" Type="http://schemas.openxmlformats.org/officeDocument/2006/relationships/hyperlink" Target="http://blog.petiteplaisance.it/johann-gottlieb-fichte-1762-1814-libero-e-solo-colui-che-vuole-rendere-libero-tutto-cio-che-lo-circonda/" TargetMode="External"/><Relationship Id="rId189" Type="http://schemas.openxmlformats.org/officeDocument/2006/relationships/hyperlink" Target="http://blog.petiteplaisance.it/antonio-fiocco-cenni-sulla-ristrutturazione-del-sistema-orgaizzativo-produttivo-dimpresa-da-taylor-a-ohno/" TargetMode="External"/><Relationship Id="rId240" Type="http://schemas.openxmlformats.org/officeDocument/2006/relationships/hyperlink" Target="http://blog.petiteplaisance.it/luca-grecchi-la-natura-politica-della-filosofia-tra-verita-e-felicita/" TargetMode="External"/><Relationship Id="rId241" Type="http://schemas.openxmlformats.org/officeDocument/2006/relationships/hyperlink" Target="http://blog.petiteplaisance.it/luca-grecchi-socrate-in-tv-quando-il-sapere-di-non-sapere-diventa-un-alibi-per-il-disimpegno-2/" TargetMode="External"/><Relationship Id="rId242" Type="http://schemas.openxmlformats.org/officeDocument/2006/relationships/hyperlink" Target="http://blog.petiteplaisance.it/luca-grecchi-scienza-religione-e-filosofia-alle-scuole-elementari/" TargetMode="External"/><Relationship Id="rId24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4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45" Type="http://schemas.openxmlformats.org/officeDocument/2006/relationships/hyperlink" Target="http://blog.petiteplaisance.it/luca-grecchi-sulla-progettualita/" TargetMode="External"/><Relationship Id="rId246" Type="http://schemas.openxmlformats.org/officeDocument/2006/relationships/hyperlink" Target="http://blog.petiteplaisance.it/luca-grecchi-perche-la-progettualita/" TargetMode="External"/><Relationship Id="rId247" Type="http://schemas.openxmlformats.org/officeDocument/2006/relationships/hyperlink" Target="http://blog.petiteplaisance.it/giacomo-pezzano-luca-grecchi-commenti/" TargetMode="External"/><Relationship Id="rId248" Type="http://schemas.openxmlformats.org/officeDocument/2006/relationships/hyperlink" Target="http://blog.petiteplaisance.it/luca-grecchi-aristotele-la-democrazia-e-la-riforma-costituzionale/" TargetMode="External"/><Relationship Id="rId249" Type="http://schemas.openxmlformats.org/officeDocument/2006/relationships/hyperlink" Target="http://blog.petiteplaisance.it/luca-grecchi-platone-la-democrazia-e-la-riforma-costituzionale/" TargetMode="External"/><Relationship Id="rId300" Type="http://schemas.openxmlformats.org/officeDocument/2006/relationships/hyperlink" Target="http://blog.petiteplaisance.it/heinrich-von-kleist-1777-1811-nulla-puo-essere-piu-triste-e-inquietante-di-questa-posizione-nel-mondo-lunica-scintilla-di-vita-nel-vasto-dominio-della-morte/" TargetMode="External"/><Relationship Id="rId301" Type="http://schemas.openxmlformats.org/officeDocument/2006/relationships/hyperlink" Target="http://blog.petiteplaisance.it/andrzej-kobylinski-la-presenza-della-riflessione-filosofica-nella-societa-italiana-di-oggi/" TargetMode="External"/><Relationship Id="rId302" Type="http://schemas.openxmlformats.org/officeDocument/2006/relationships/hyperlink" Target="http://blog.petiteplaisance.it/koine-diciamoci-la-verita-oltre-lorizzonte-del-pensiero-dominante/" TargetMode="External"/><Relationship Id="rId30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04" Type="http://schemas.openxmlformats.org/officeDocument/2006/relationships/hyperlink" Target="http://blog.petiteplaisance.it/jannis-kounellis-la-ripetizione-coatta-di-uno-stile-porta-alla-distruzione-dellarte-occorre-rovare-dei-mezzi-per-aprire-piu-possibilita-di-cominicazione/" TargetMode="External"/><Relationship Id="rId305" Type="http://schemas.openxmlformats.org/officeDocument/2006/relationships/hyperlink" Target="http://blog.petiteplaisance.it/jddu-krishnamurti-1895-1986-gli-uomini-che-non-sanno-lavorano-per-ricercare-ricchezza-e-potere/" TargetMode="External"/><Relationship Id="rId306" Type="http://schemas.openxmlformats.org/officeDocument/2006/relationships/hyperlink" Target="http://blog.petiteplaisance.it/etienne-de-la-boetie-1530-1563-della-servitu-volontaria/" TargetMode="External"/><Relationship Id="rId307" Type="http://schemas.openxmlformats.org/officeDocument/2006/relationships/hyperlink" Target="http://blog.petiteplaisance.it/ronald-d-laing-1927-1989-fuori-formazione-o-fuori-rotta-il-criterio-di-fuori-formazione-e-quello-positivistico-il-criterio-di-fuori-rotta-e/" TargetMode="External"/><Relationship Id="rId308" Type="http://schemas.openxmlformats.org/officeDocument/2006/relationships/hyperlink" Target="http://blog.petiteplaisance.it/mario-lancisi-processo-allobbedienza-la-vera-storia-di-don-milani-ognuno-deve-sentirsi-responsabile-di-tutto/" TargetMode="External"/><Relationship Id="rId309" Type="http://schemas.openxmlformats.org/officeDocument/2006/relationships/hyperlink" Target="http://blog.petiteplaisance.it/david-herbert-lawrence-1885-1930-cio-che-vogliamo-e-distruggere-i-rapporti-falsi-e-inorganici-specialmente-quelli-connessi-al-denaro/" TargetMode="External"/><Relationship Id="rId470" Type="http://schemas.openxmlformats.org/officeDocument/2006/relationships/hyperlink" Target="http://blog.petiteplaisance.it/platone-filebo-senza-possedere-ne-intelletto-ne-memoria-ne-scienza-ne-opinione-vera-tu-saresti-vuoto-di-ogni-elemento-di-coscienza/" TargetMode="External"/><Relationship Id="rId471" Type="http://schemas.openxmlformats.org/officeDocument/2006/relationships/hyperlink" Target="http://blog.petiteplaisance.it/plinio-il-giovane-61-d-c-112-d-c-felici-coloro-cui-e-dato-compiere-cose-che-meritano-dessere-scritte/" TargetMode="External"/><Relationship Id="rId47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7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7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475" Type="http://schemas.openxmlformats.org/officeDocument/2006/relationships/hyperlink" Target="http://blog.petiteplaisance.it/jules-henri-poincare-1854-1912-la-matematica-e-la-logica/" TargetMode="External"/><Relationship Id="rId47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77" Type="http://schemas.openxmlformats.org/officeDocument/2006/relationships/hyperlink" Target="http://blog.petiteplaisance.it/politeia-b-spinoza-ad-arezzo-dialogo-con-a-pallassini-il-fine-della-politica-e-la-liberta-umana-nulla-di-piu-utile-alluomo-che-luomo-stesso-gli-uomini/" TargetMode="External"/><Relationship Id="rId478" Type="http://schemas.openxmlformats.org/officeDocument/2006/relationships/hyperlink" Target="http://blog.petiteplaisance.it/politeia-abbiamo-difeso-la-costituzione-da-chi-lha-asservita-al-proprio-interesse-facendola-divenire-motivo-di-divisione-invece-che-di-unita/" TargetMode="External"/><Relationship Id="rId47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30" Type="http://schemas.openxmlformats.org/officeDocument/2006/relationships/hyperlink" Target="http://blog.petiteplaisance.it/gaetano-salvemini-1873-1957-siate-non-conformisti-di-fronte-alla-cultura-ufficiale/" TargetMode="External"/><Relationship Id="rId53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53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0" Type="http://schemas.openxmlformats.org/officeDocument/2006/relationships/hyperlink" Target="http://blog.petiteplaisance.it/walter-benjamin-1892-1940-cio-che-noi-chiamiamo-il-progresso-e-questa-bufera/" TargetMode="External"/><Relationship Id="rId41" Type="http://schemas.openxmlformats.org/officeDocument/2006/relationships/hyperlink" Target="http://blog.petiteplaisance.it/mirella-bentivoglio-il-cuore-della-consumatrice-ubbidiente/" TargetMode="External"/><Relationship Id="rId42" Type="http://schemas.openxmlformats.org/officeDocument/2006/relationships/hyperlink" Target="http://blog.petiteplaisance.it/nina-nikolaevna-berberova-1901-1993-il-giunco-mormorante-ce-una-vita-a-tutti-visibile-e-ce-ne-unaltra-che-appartiene-solo-a-noi-di-cui-nessuno-sa/" TargetMode="External"/><Relationship Id="rId43" Type="http://schemas.openxmlformats.org/officeDocument/2006/relationships/hyperlink" Target="http://blog.petiteplaisance.it/john-berger-lattivita-dei-ricchi-e-costruire-muri-compreso-il-muro-del-denaro-la-strategia-della-resistenza-e-questa/" TargetMode="External"/><Relationship Id="rId44" Type="http://schemas.openxmlformats.org/officeDocument/2006/relationships/hyperlink" Target="http://blog.petiteplaisance.it/john-berger-il-momento-in-cui-inizia-un-pezzo-musicale/" TargetMode="External"/><Relationship Id="rId45" Type="http://schemas.openxmlformats.org/officeDocument/2006/relationships/hyperlink" Target="http://blog.petiteplaisance.it/ludwig-von-bertalanffy-1901-1971-la-societa-umana-non-e-una-comunita-di-formiche-controllata-dalle-leggi-della-totalita-sovraordinata/" TargetMode="External"/><Relationship Id="rId46" Type="http://schemas.openxmlformats.org/officeDocument/2006/relationships/hyperlink" Target="http://blog.petiteplaisance.it/enrico-berti-la-mia-esperienza-nella-filosofia-italiana-di-oggi/" TargetMode="External"/><Relationship Id="rId47" Type="http://schemas.openxmlformats.org/officeDocument/2006/relationships/hyperlink" Target="http://blog.petiteplaisance.it/enrico-berti-per-una-nuova-societa-politica/" TargetMode="External"/><Relationship Id="rId48" Type="http://schemas.openxmlformats.org/officeDocument/2006/relationships/hyperlink" Target="http://blog.petiteplaisance.it/giuseppe-berto-1914-1978-un-padre-non-puo-pretendere-che-un-figlio-lo-ami-con-la-stessa-intensita/" TargetMode="External"/><Relationship Id="rId4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533" Type="http://schemas.openxmlformats.org/officeDocument/2006/relationships/hyperlink" Target="http://blog.petiteplaisance.it/luigi-sandri-recensione-al-libro-di-mauro-magini-il-mio-amico-platone/" TargetMode="External"/><Relationship Id="rId534" Type="http://schemas.openxmlformats.org/officeDocument/2006/relationships/hyperlink" Target="http://blog.petiteplaisance.it/jose-saramago-1922-2010-mi-lascia-indifferente-il-concetto-di-felicita-ritengo-piu-importanti-la-serenita-e-larmoni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91" Type="http://schemas.openxmlformats.org/officeDocument/2006/relationships/hyperlink" Target="http://blog.petiteplaisance.it/antonio-fiocco-difendere-in-tutti-i-modi-la-progettualita/" TargetMode="External"/><Relationship Id="rId192" Type="http://schemas.openxmlformats.org/officeDocument/2006/relationships/hyperlink" Target="http://blog.petiteplaisance.it/carmine-fiorillo-crisi-e-decisione-vitale-giudizio-totale/" TargetMode="External"/><Relationship Id="rId193" Type="http://schemas.openxmlformats.org/officeDocument/2006/relationships/hyperlink" Target="http://blog.petiteplaisance.it/carmine-fiorillo-il-carro-armato-di-benigni-e-i-bambini-di-terezin-considerazioni-inattuali-a-margine-del-film-la-vita-e-bella/" TargetMode="External"/><Relationship Id="rId194" Type="http://schemas.openxmlformats.org/officeDocument/2006/relationships/hyperlink" Target="http://blog.petiteplaisance.it/carmine-fiorillo-luca-grecchi-oltre-la-dimensione-afasica-della-gabbia-dacciaio-capitalistica/" TargetMode="External"/><Relationship Id="rId195" Type="http://schemas.openxmlformats.org/officeDocument/2006/relationships/hyperlink" Target="http://blog.petiteplaisance.it/carmine-fiorillo-un-messaggio-nella-bottiglia-un-viaggio-possibile-verso-il-necessario-fondamento-umanistico-del-comunismo/" TargetMode="External"/><Relationship Id="rId196" Type="http://schemas.openxmlformats.org/officeDocument/2006/relationships/hyperlink" Target="http://blog.petiteplaisance.it/carmine-fiorillo-tracce-di-significato-in-una-vita-vissuta-in-pienezza-di-valore/" TargetMode="External"/><Relationship Id="rId19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9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99" Type="http://schemas.openxmlformats.org/officeDocument/2006/relationships/hyperlink" Target="http://blog.petiteplaisance.it/carmine-fiorillo-una-nuova-progettualita-comunitaria-puo-essere-costruita-solo-sullumanesimo-filosofico-mettendo-in-opera-prove-di-concreta-e-buona-utopia/" TargetMode="External"/><Relationship Id="rId535" Type="http://schemas.openxmlformats.org/officeDocument/2006/relationships/hyperlink" Target="http://blog.petiteplaisance.it/arnold-schonberg-compito-della-teoria-e-risvegliare-lamore-per-il-passato-e-aprire-lo-sguardo-verso-il-futuro/" TargetMode="External"/><Relationship Id="rId25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251" Type="http://schemas.openxmlformats.org/officeDocument/2006/relationships/hyperlink" Target="http://blog.petiteplaisance.it/ruth-e-groenhout-senza-relazioni-di-cura-la-vita-umana-cessa-di-fiorire-una-cura-adeguata-richiede-un-forte-senso-della-giustizia/" TargetMode="External"/><Relationship Id="rId25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5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54" Type="http://schemas.openxmlformats.org/officeDocument/2006/relationships/hyperlink" Target="http://blog.petiteplaisance.it/chiara-guarducci-la-neve-in-cambio-lucifero-la-carogna-camera-ardente/" TargetMode="External"/><Relationship Id="rId255" Type="http://schemas.openxmlformats.org/officeDocument/2006/relationships/hyperlink" Target="http://blog.petiteplaisance.it/chiara-guarducci-bye-baby-suite-il-monologo-nellinsonnia-dellultima-notte-di-marilyn-monroe-invade-ogni-spazio-come-un-urlo-unonda-che-si-disfa-per-rimontar/" TargetMode="External"/><Relationship Id="rId256" Type="http://schemas.openxmlformats.org/officeDocument/2006/relationships/hyperlink" Target="http://blog.petiteplaisance.it/giovanni-francesco-barbieri-detto-il-guercino-1591-1666-le-sue-sibille-e-i-personaggi-con-libro/" TargetMode="External"/><Relationship Id="rId257" Type="http://schemas.openxmlformats.org/officeDocument/2006/relationships/hyperlink" Target="http://blog.petiteplaisance.it/gallese-vittorio-guerra-michele-lo-schermo-empatico-cinema-e-neuroscienze-2015/" TargetMode="External"/><Relationship Id="rId258" Type="http://schemas.openxmlformats.org/officeDocument/2006/relationships/hyperlink" Target="http://blog.petiteplaisance.it/ernesto-che-guevara-1928-1967-ha-piu-valore-un-milione-di-volte-la-vita-di-un-solo-essere-umano-che-tutte-le-proprieta-delluomo-piu-ricco-della-terra/" TargetMode="External"/><Relationship Id="rId25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36" Type="http://schemas.openxmlformats.org/officeDocument/2006/relationships/hyperlink" Target="http://blog.petiteplaisance.it/philip-schultz-la-vita-di-un-artista-e-simile-a-quella-di-un-dislessico-la-lettura-contiua-a-essere-per-me-una-sfida/" TargetMode="External"/><Relationship Id="rId537" Type="http://schemas.openxmlformats.org/officeDocument/2006/relationships/hyperlink" Target="http://blog.petiteplaisance.it/albert-schweitzer-1875-1965-nella-maturita-dobbiamo-lottare-per-continuare-a-pensare-liberamente-e-a-sentire-cosi-profondamente-come-facemmo-in-gioventu/" TargetMode="External"/><Relationship Id="rId538" Type="http://schemas.openxmlformats.org/officeDocument/2006/relationships/hyperlink" Target="http://blog.petiteplaisance.it/ghiorgos-seferis-1900-11971/" TargetMode="External"/><Relationship Id="rId539" Type="http://schemas.openxmlformats.org/officeDocument/2006/relationships/hyperlink" Target="http://blog.petiteplaisance.it/domenico-segna-lassurdo-e-la-felicita-albert-camus/" TargetMode="External"/><Relationship Id="rId31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11" Type="http://schemas.openxmlformats.org/officeDocument/2006/relationships/hyperlink" Target="http://blog.petiteplaisance.it/giacomo-leopardi-cose-la-lettura-per-larte-dello-scrivere/" TargetMode="External"/><Relationship Id="rId31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1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14" Type="http://schemas.openxmlformats.org/officeDocument/2006/relationships/hyperlink" Target="http://blog.petiteplaisance.it/giacomo-leopardi-1798-1837-un-sorriso-e-una-poesia-possono-aggiungere-un-filo-alla-trama-brevissima-della-vita-accrescendo-la-nostra-vitalita/" TargetMode="External"/><Relationship Id="rId315" Type="http://schemas.openxmlformats.org/officeDocument/2006/relationships/hyperlink" Target="http://blog.petiteplaisance.it/87-2/" TargetMode="External"/><Relationship Id="rId31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17" Type="http://schemas.openxmlformats.org/officeDocument/2006/relationships/hyperlink" Target="http://blog.petiteplaisance.it/primo-levi-1919-1987-ogni-tempo-ha-il-suo-fascismo/" TargetMode="External"/><Relationship Id="rId318" Type="http://schemas.openxmlformats.org/officeDocument/2006/relationships/hyperlink" Target="http://blog.petiteplaisance.it/claude-levi-strauss-1908-2009-la-specie-umana-non-puo-appropriarsi-del-nostro-pianeta-come-se-fosse-una-cosa-e-per-comportarvisi-senza-pudore-e-senza-discrezione/" TargetMode="External"/><Relationship Id="rId319" Type="http://schemas.openxmlformats.org/officeDocument/2006/relationships/hyperlink" Target="http://blog.petiteplaisance.it/david-lifodi-il-grido-e-gia-un-coro-in-argentina-libera-milagro-sala/" TargetMode="External"/><Relationship Id="rId48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8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482" Type="http://schemas.openxmlformats.org/officeDocument/2006/relationships/hyperlink" Target="http://blog.petiteplaisance.it/costanzo-preve-recensione-a-carmine-fiorillo-luca-grecchi-il-necessario-fondamento-umanistico-del-comunismo-petite-plaisance-pistoia-2013/" TargetMode="External"/><Relationship Id="rId483" Type="http://schemas.openxmlformats.org/officeDocument/2006/relationships/hyperlink" Target="http://blog.petiteplaisance.it/costanzo-preve-introduzione-ai-manoscritti-economico-filosofici-del-1844-di-karl-marx/" TargetMode="External"/><Relationship Id="rId48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485" Type="http://schemas.openxmlformats.org/officeDocument/2006/relationships/hyperlink" Target="http://blog.petiteplaisance.it/costanzo-preve-nel-labirinto-delle-scuole-filosofiche-contemporanee-a-partire-dalla-bussola-di-luca-grecchi/" TargetMode="External"/><Relationship Id="rId486" Type="http://schemas.openxmlformats.org/officeDocument/2006/relationships/hyperlink" Target="http://blog.petiteplaisance.it/costanzo-preve-questioni-di-filosofia-di-verita-di-storia-di-comunita-intervista-a-costanzo-preve-a-cura-di-sasa-hrnjez/" TargetMode="External"/><Relationship Id="rId487" Type="http://schemas.openxmlformats.org/officeDocument/2006/relationships/hyperlink" Target="http://blog.petiteplaisance.it/costanzo-preve-capitalismo-senza-classi-e-societa-neofeudale-ipotesi-a-partire-da-una-interpretazione-originale-della-teoria-di-marx/" TargetMode="External"/><Relationship Id="rId48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8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40" Type="http://schemas.openxmlformats.org/officeDocument/2006/relationships/hyperlink" Target="http://blog.petiteplaisance.it/domenico-segna-un-caso-di-coscienza-giuseppe-gangale-e-la-rivoluzione-protestante/" TargetMode="External"/><Relationship Id="rId541" Type="http://schemas.openxmlformats.org/officeDocument/2006/relationships/hyperlink" Target="http://blog.petiteplaisance.it/domenico-segna-intervista-a-luca-grecchi-la-metafisica-umanistica-tra-le-vie-di-atene/" TargetMode="External"/><Relationship Id="rId542" Type="http://schemas.openxmlformats.org/officeDocument/2006/relationships/hyperlink" Target="http://blog.petiteplaisance.it/domenico-segna-provvidenza-e-capitalismo/" TargetMode="External"/><Relationship Id="rId5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1" Type="http://schemas.openxmlformats.org/officeDocument/2006/relationships/hyperlink" Target="http://blog.petiteplaisance.it/bhagavad-gita-queste-sono-qualita-proprie-degli-uomini-virtuosi-2/" TargetMode="External"/><Relationship Id="rId5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53" Type="http://schemas.openxmlformats.org/officeDocument/2006/relationships/hyperlink" Target="http://blog.petiteplaisance.it/peter-bichsel-1935-ogni-vita-produce-una-storia-se-si-e-capaci-di-raccontarla-progettiamo-dunque-una-societa-narrante/" TargetMode="External"/><Relationship Id="rId54" Type="http://schemas.openxmlformats.org/officeDocument/2006/relationships/hyperlink" Target="http://blog.petiteplaisance.it/beniamino-biondi-la-disciplina-giuridica-del-settore-cinematografico-in-italia/" TargetMode="External"/><Relationship Id="rId55" Type="http://schemas.openxmlformats.org/officeDocument/2006/relationships/hyperlink" Target="http://blog.petiteplaisance.it/fernando-birri-para-que-el-lugar-de-la-utopia-que-por-definicion-esta-en-ninguna-parte-este-en-alguna-parte/" TargetMode="External"/><Relationship Id="rId56" Type="http://schemas.openxmlformats.org/officeDocument/2006/relationships/hyperlink" Target="http://blog.petiteplaisance.it/elizabeth-bishop-larte-di-perdere/" TargetMode="External"/><Relationship Id="rId57" Type="http://schemas.openxmlformats.org/officeDocument/2006/relationships/hyperlink" Target="http://blog.petiteplaisance.it/alberto-giovanni-biuso-recensione-del-libro-discorsi-sulla-morte-di-luca-grecchi/" TargetMode="External"/><Relationship Id="rId58" Type="http://schemas.openxmlformats.org/officeDocument/2006/relationships/hyperlink" Target="http://blog.petiteplaisance.it/ernst-bloch-1885-1977-chi-e-scialbo-si-colora-come-se-ardesse-la-via-esteriore-e-la-piu-facile-apparire-piu-che-essere-questo-il-suo-motto/" TargetMode="External"/><Relationship Id="rId5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54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544" Type="http://schemas.openxmlformats.org/officeDocument/2006/relationships/hyperlink" Target="http://blog.petiteplaisance.it/seneca-de-brevitate-vitae-non-e-breve-la-vita-ma-tale-la-rendiamo/" TargetMode="External"/><Relationship Id="rId54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546" Type="http://schemas.openxmlformats.org/officeDocument/2006/relationships/hyperlink" Target="http://blog.petiteplaisance.it/pierangelo-sequeri-agora-oltre-il-dialogo-sfida-congiunta-alle-passioni-tristi-seguirei-la-stella-non-il-satellite/" TargetMode="External"/><Relationship Id="rId547" Type="http://schemas.openxmlformats.org/officeDocument/2006/relationships/hyperlink" Target="http://blog.petiteplaisance.it/luis-sepulveda-la-lettura-possiede-lantidoto-contro-il-terribile-veleno-della-vecchiaia/" TargetMode="External"/><Relationship Id="rId548" Type="http://schemas.openxmlformats.org/officeDocument/2006/relationships/hyperlink" Target="http://blog.petiteplaisance.it/william-shakespeare-1564-1616-cesare-non-potrebbe-fare-il-lupo-se-non-fossero-pecore-e-nientaltro-che-pecore-i-romani/" TargetMode="External"/><Relationship Id="rId54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60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60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602" Type="http://schemas.openxmlformats.org/officeDocument/2006/relationships/hyperlink" Target="http://blog.petiteplaisance.it/simone-weil-1909-1943-silenzi-che-educano-lintelligenza/" TargetMode="External"/><Relationship Id="rId603" Type="http://schemas.openxmlformats.org/officeDocument/2006/relationships/hyperlink" Target="http://blog.petiteplaisance.it/simone-weil-oppressione-e-liberta-orthotes-editrice-2015/" TargetMode="External"/><Relationship Id="rId604" Type="http://schemas.openxmlformats.org/officeDocument/2006/relationships/hyperlink" Target="http://blog.petiteplaisance.it/simone-weill-1909-1943-trovare-uomini-che-amino-la-verita/" TargetMode="External"/><Relationship Id="rId605" Type="http://schemas.openxmlformats.org/officeDocument/2006/relationships/hyperlink" Target="http://blog.petiteplaisance.it/simone-weil-1909-1943-il-desiderio-di-luce-produce-luce-un-tesoro-che-nulla-al-mondo-ci-puo-sottrarre/" TargetMode="External"/><Relationship Id="rId606" Type="http://schemas.openxmlformats.org/officeDocument/2006/relationships/hyperlink" Target="http://blog.petiteplaisance.it/simone-weil-un-regime-inumano-lungi-dal-forgiare-esseri-capaci-di-edificare-una-societa-umana-modella-a-sua-immagine-tutti-coloro-che-gli-sono-sottomessi/" TargetMode="External"/><Relationship Id="rId60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608" Type="http://schemas.openxmlformats.org/officeDocument/2006/relationships/hyperlink" Target="http://blog.petiteplaisance.it/simone-weil-1909-1943-lamicizia-non-ammette-di-essere-disgiunta-dalla-realta-non-piu-che-il-bello-e-puro-quel-che-e-sottratto-alla-forza/" TargetMode="External"/><Relationship Id="rId609" Type="http://schemas.openxmlformats.org/officeDocument/2006/relationships/hyperlink" Target="http://blog.petiteplaisance.it/walt-whitman-1819-1892-gioventu-lo-sai-che-la-vecchiaia-puo-succedere-a-te-con-grazia-uguale-fascino-e-uguale-vigore/" TargetMode="External"/><Relationship Id="rId26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261" Type="http://schemas.openxmlformats.org/officeDocument/2006/relationships/hyperlink" Target="http://blog.petiteplaisance.it/margherita-guidacci-1921-1992-il-nostro-mondo/" TargetMode="External"/><Relationship Id="rId262" Type="http://schemas.openxmlformats.org/officeDocument/2006/relationships/hyperlink" Target="http://blog.petiteplaisance.it/margherita-guidacci-margherita-pieracci-harvell-specularmente-lettere-studi-recensioni-a-cura-di-ilaria-rabatti/" TargetMode="External"/><Relationship Id="rId26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264" Type="http://schemas.openxmlformats.org/officeDocument/2006/relationships/hyperlink" Target="http://blog.petiteplaisance.it/jamila-hassoune-considero-la-cultura-e-leducazione-una-condizione-indispensabile-per-la-costruzione-di-uno-spirito-di-cittadinanza-responsabile/" TargetMode="External"/><Relationship Id="rId265" Type="http://schemas.openxmlformats.org/officeDocument/2006/relationships/hyperlink" Target="http://blog.petiteplaisance.it/francesco-hayez-1791-1882/" TargetMode="External"/><Relationship Id="rId266" Type="http://schemas.openxmlformats.org/officeDocument/2006/relationships/hyperlink" Target="http://blog.petiteplaisance.it/georg-wilhelm-friedrich-hegel-1770-1831-nulla-di-grande-si-realizza-nel-mondo-senza-passione/" TargetMode="External"/><Relationship Id="rId267" Type="http://schemas.openxmlformats.org/officeDocument/2006/relationships/hyperlink" Target="http://blog.petiteplaisance.it/virginia-held-la-cura-di-se-non-e-cosa-distinta-dalla-cura-degli-altri/" TargetMode="External"/><Relationship Id="rId268" Type="http://schemas.openxmlformats.org/officeDocument/2006/relationships/hyperlink" Target="http://blog.petiteplaisance.it/aleksandr-ivanovic-herzen-1812-1870-oggi-quel-che-importa-e-la-merce-laffare-la-roba-lessenziale-e-la-proprieta/" TargetMode="External"/><Relationship Id="rId269" Type="http://schemas.openxmlformats.org/officeDocument/2006/relationships/hyperlink" Target="http://blog.petiteplaisance.it/george-herbert-1593-1633-0-denaro-rovina-della-gioia-e-sorgente-di-dolore-da-dove-vieni-mai-fresco-e-bello/" TargetMode="External"/><Relationship Id="rId320" Type="http://schemas.openxmlformats.org/officeDocument/2006/relationships/hyperlink" Target="http://blog.petiteplaisance.it/jean-etienne-liotard-1702-1789-la-passione-della-lettura-nel-ritratto/" TargetMode="External"/><Relationship Id="rId321" Type="http://schemas.openxmlformats.org/officeDocument/2006/relationships/hyperlink" Target="http://blog.petiteplaisance.it/john-locke-1632-1704-conoscendo-la-nostra-forza-sapremo-meglio-che-cosa-intraprendere-con-qualche-speranza-di-successo/" TargetMode="External"/><Relationship Id="rId32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2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2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25" Type="http://schemas.openxmlformats.org/officeDocument/2006/relationships/hyperlink" Target="http://blog.petiteplaisance.it/franco-lorenzoni-i-bambini-pensano-grande-sellerio-2014-tra-le-tante-culture-che-ci-sono-al-mondo-io-credo-che-esista-anche-la-cultura-infantile/" TargetMode="External"/><Relationship Id="rId326" Type="http://schemas.openxmlformats.org/officeDocument/2006/relationships/hyperlink" Target="http://blog.petiteplaisance.it/johannes-baptist-lotz-1903-1992-la-solitudine-e-esperienza-delluomo-in-quanto-uomo/" TargetMode="External"/><Relationship Id="rId327" Type="http://schemas.openxmlformats.org/officeDocument/2006/relationships/hyperlink" Target="http://blog.petiteplaisance.it/michael-lowy-walter-benjamin-esthetique-et-politique-de-lemancipation-lharmattan-paris-2014/" TargetMode="External"/><Relationship Id="rId328" Type="http://schemas.openxmlformats.org/officeDocument/2006/relationships/hyperlink" Target="http://blog.petiteplaisance.it/uliano-lucas-tatiana-agliani-la-realta-e-lo-sguardo-storia-del-fotogiornalismo-in-italia-einaudi-2015/" TargetMode="External"/><Relationship Id="rId329" Type="http://schemas.openxmlformats.org/officeDocument/2006/relationships/hyperlink" Target="http://blog.petiteplaisance.it/claudio-lucchini-alcune-riflessioni-sulle-nozioni-di-felicita-e-di-natura-umana-nel-pensiero-di-luca-grecchi/" TargetMode="External"/><Relationship Id="rId49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49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492" Type="http://schemas.openxmlformats.org/officeDocument/2006/relationships/hyperlink" Target="http://blog.petiteplaisance.it/costanzo-preve-marx-lettore-di-hegel-e-hegel-lettore-di-marx-considerazioni-sullidealismo-il-materialismo-e-la-dialettica/" TargetMode="External"/><Relationship Id="rId493" Type="http://schemas.openxmlformats.org/officeDocument/2006/relationships/hyperlink" Target="http://blog.petiteplaisance.it/costanzo-preve-1943-2013-il-ritorno-del-clero-la-questione-degli-intellettuali-oggi-la-ricerca-della-visibilita-a-tutti-i-costi-e-illusoria-limpegno-intel/" TargetMode="External"/><Relationship Id="rId494" Type="http://schemas.openxmlformats.org/officeDocument/2006/relationships/hyperlink" Target="http://blog.petiteplaisance.it/marcel-proust-la-lettura-ci-insegna-ad-accrescere-il-valore-della-vita/" TargetMode="External"/><Relationship Id="rId495" Type="http://schemas.openxmlformats.org/officeDocument/2006/relationships/hyperlink" Target="http://blog.petiteplaisance.it/marcel-proust-ogni-lettore-quando-legge-legge-se-stesso/" TargetMode="External"/><Relationship Id="rId496" Type="http://schemas.openxmlformats.org/officeDocument/2006/relationships/hyperlink" Target="http://blog.petiteplaisance.it/marcel-proust-1971-1922-il-libro-essenziale-esiste-gia-in-ciascuno-di-noi/" TargetMode="External"/><Relationship Id="rId497" Type="http://schemas.openxmlformats.org/officeDocument/2006/relationships/hyperlink" Target="http://blog.petiteplaisance.it/marcel-proust-1871-1922-leggere-e-comunicare/" TargetMode="External"/><Relationship Id="rId498" Type="http://schemas.openxmlformats.org/officeDocument/2006/relationships/hyperlink" Target="http://blog.petiteplaisance.it/marcel-proust-1871-1922-la-lettura-diventa-perniciosa-quando-al-posto-di-risvegliarci-alla-vita-dello-spirito-tende-a-sostituirsi-ad-essa/" TargetMode="External"/><Relationship Id="rId499" Type="http://schemas.openxmlformats.org/officeDocument/2006/relationships/hyperlink" Target="http://blog.petiteplaisance.it/pseudo-longino-lamore-per-il-denaro-e-un-malattia-che-rimpicciolisce-lanimo-genera-insolenza-illegalita-spudoratezza/" TargetMode="External"/><Relationship Id="rId100" Type="http://schemas.openxmlformats.org/officeDocument/2006/relationships/hyperlink" Target="http://blog.petiteplaisance.it/albert-camus-1913-1960-invece-di-uccidere-e-morire-per-diventare-quello-che-non-siamo-dovremo-vivere-e-lasciare-vivere-per-creare-quello-che-realmente-siamo/" TargetMode="External"/><Relationship Id="rId101" Type="http://schemas.openxmlformats.org/officeDocument/2006/relationships/hyperlink" Target="http://blog.petiteplaisance.it/albert-camus-1913-1960-perche-un-pensiero-cambi-il-mondo-bisogna-prima-che-cambi-la-vita-di-colui-che-lesprime-che-cambi-in-esempio/" TargetMode="External"/><Relationship Id="rId102" Type="http://schemas.openxmlformats.org/officeDocument/2006/relationships/hyperlink" Target="http://blog.petiteplaisance.it/luigi-cancrini-dialoghi-con-il-figlio-che-cose-il-comunismo-papa-luomo-costruisce-anche-secondo-le-leggi-della-bellezza-la-cosa-di-cui-marx-e/" TargetMode="External"/><Relationship Id="rId10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04" Type="http://schemas.openxmlformats.org/officeDocument/2006/relationships/hyperlink" Target="http://blog.petiteplaisance.it/elias-canetti-ci-sono-libri-che-si-posseggono-da-ventanni-senza-leggerli/" TargetMode="External"/><Relationship Id="rId10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06" Type="http://schemas.openxmlformats.org/officeDocument/2006/relationships/hyperlink" Target="http://blog.petiteplaisance.it/a-l-care-si-rende-necessario-essere-vulnerabili-per-essere-capaci-di-nutrire-e-di-lasciarsi-nutrire-di-amore/" TargetMode="External"/><Relationship Id="rId107" Type="http://schemas.openxmlformats.org/officeDocument/2006/relationships/hyperlink" Target="http://blog.petiteplaisance.it/carlo-carrara-la-domanda-del-senso-per-una-filosofia-del-ri-trovamento/" TargetMode="External"/><Relationship Id="rId108" Type="http://schemas.openxmlformats.org/officeDocument/2006/relationships/hyperlink" Target="http://blog.petiteplaisance.it/carlos-castaneda-a-scuola-dallo-stregone-i-quattro-nemici-naturali-delluomo-di-conoscenza-la-paura-la-lucidita-il-potere-la-vecchiaia/" TargetMode="External"/><Relationship Id="rId109" Type="http://schemas.openxmlformats.org/officeDocument/2006/relationships/hyperlink" Target="http://blog.petiteplaisance.it/augusto-cavadi-ideologia-gender-e-dintorni-qualche-chiarimento-lessicale/" TargetMode="External"/><Relationship Id="rId6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6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62" Type="http://schemas.openxmlformats.org/officeDocument/2006/relationships/hyperlink" Target="http://blog.petiteplaisance.it/severino-boezio-475-d-c-525-chi-puo-dettar-leggi-agli-amanti-suprema-a-se-lamore-e-legge/" TargetMode="External"/><Relationship Id="rId63" Type="http://schemas.openxmlformats.org/officeDocument/2006/relationships/hyperlink" Target="http://blog.petiteplaisance.it/antonio-bonacchi-che-lavoro-fai-il-violinista-si-ma-di-lavoro-arte-mestiere-misteri-del-suonare-il-violino/" TargetMode="External"/><Relationship Id="rId64" Type="http://schemas.openxmlformats.org/officeDocument/2006/relationships/hyperlink" Target="http://blog.petiteplaisance.it/brice-frigau-bonfanti-ludovic-burel-avatars-de-rousseau/" TargetMode="External"/><Relationship Id="rId65" Type="http://schemas.openxmlformats.org/officeDocument/2006/relationships/hyperlink" Target="http://blog.petiteplaisance.it/dietrich-bonhoeffer-1906-1945-la-stupidita-e-un-nemico-del-bene-assai-piu-pericoloso-della-malvagita/" TargetMode="External"/><Relationship Id="rId66" Type="http://schemas.openxmlformats.org/officeDocument/2006/relationships/hyperlink" Target="http://blog.petiteplaisance.it/luis-bonilla-molina-e-in-atto-una-gigantesca-controriforma-educativa-sponsorizzata-dallocse-e-dalla-banca-mondiale/" TargetMode="External"/><Relationship Id="rId67" Type="http://schemas.openxmlformats.org/officeDocument/2006/relationships/hyperlink" Target="http://blog.petiteplaisance.it/massimo-bontempelli-il-pregiudizio-antimetafisico-della-scienza-contemporanea/" TargetMode="External"/><Relationship Id="rId68" Type="http://schemas.openxmlformats.org/officeDocument/2006/relationships/hyperlink" Target="http://blog.petiteplaisance.it/massimo-bontempelli-1946-2011-quale-asse-culturale-per-il-sistema-della-scuola-italiana/" TargetMode="External"/><Relationship Id="rId69" Type="http://schemas.openxmlformats.org/officeDocument/2006/relationships/hyperlink" Target="http://blog.petiteplaisance.it/massimo-bontempelli-la-convergenza-del-centrosinistra-e-del-centrodestra-nella-distruzione-della-scuola-italiana/" TargetMode="External"/><Relationship Id="rId550" Type="http://schemas.openxmlformats.org/officeDocument/2006/relationships/hyperlink" Target="http://blog.petiteplaisance.it/william-shakespeare-1564-1616-nelluomo-che-non-ha-la-musica-in-se-stesso-i-moti-del-suo-cuore-sono-spenti-come-la-notte/" TargetMode="External"/><Relationship Id="rId551" Type="http://schemas.openxmlformats.org/officeDocument/2006/relationships/hyperlink" Target="http://blog.petiteplaisance.it/roberto-signorini-arte-del-fotografico-i-confini-della-fotografia-e-la-riflessione-teorica-degli-ultimi-venti-anni/" TargetMode="External"/><Relationship Id="rId55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55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54" Type="http://schemas.openxmlformats.org/officeDocument/2006/relationships/hyperlink" Target="http://blog.petiteplaisance.it/georg-georg-simmel-1858-1918-nellessenza-del-denaro-si-percepisce-qualche-cosa-dellessenza-della-prostituzione/" TargetMode="External"/><Relationship Id="rId555" Type="http://schemas.openxmlformats.org/officeDocument/2006/relationships/hyperlink" Target="http://blog.petiteplaisance.it/john-sargent-singer-1856-1925-la-passione-della-lettura-nel-ritratto/" TargetMode="External"/><Relationship Id="rId556" Type="http://schemas.openxmlformats.org/officeDocument/2006/relationships/hyperlink" Target="http://blog.petiteplaisance.it/burrhus-frederic-skinner-1904-1990-se-non-facciamo-nulla-permettiamo-che-un-futuro-deprimente-e-probabilmente-catastrofico-abbia-il-sopravvento-su-di-noi/" TargetMode="External"/><Relationship Id="rId55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558" Type="http://schemas.openxmlformats.org/officeDocument/2006/relationships/hyperlink" Target="http://blog.petiteplaisance.it/socrate-470-a-c-399-a-c-una-vita-senza-ricerca-non-e-degna-di-essere-vissuta/" TargetMode="External"/><Relationship Id="rId559" Type="http://schemas.openxmlformats.org/officeDocument/2006/relationships/hyperlink" Target="http://blog.petiteplaisance.it/donato-sperduto-agire-o-lasciar-fluire-emanuele-severino-e-carlo-levi-a-confronto/" TargetMode="External"/><Relationship Id="rId610" Type="http://schemas.openxmlformats.org/officeDocument/2006/relationships/hyperlink" Target="http://blog.petiteplaisance.it/oscar-wilde-libri-morali-eo-immorali/" TargetMode="External"/><Relationship Id="rId611" Type="http://schemas.openxmlformats.org/officeDocument/2006/relationships/hyperlink" Target="http://blog.petiteplaisance.it/elie-wiesel-sai-cose-il-riso-te-lo-dico-io-cose-e-lerrore-di-dio/" TargetMode="External"/><Relationship Id="rId612" Type="http://schemas.openxmlformats.org/officeDocument/2006/relationships/hyperlink" Target="http://blog.petiteplaisance.it/john-williams-la-sostanza-specifica-dellamore/" TargetMode="External"/><Relationship Id="rId613" Type="http://schemas.openxmlformats.org/officeDocument/2006/relationships/hyperlink" Target="http://blog.petiteplaisance.it/johann-joachim-winckelmann-1717-1768-la-generale-e-principale-caratteristica-dei-capolavori-greci-e-una-nobile-semplicita-e-una-quieta-grandezza/" TargetMode="External"/><Relationship Id="rId61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615" Type="http://schemas.openxmlformats.org/officeDocument/2006/relationships/hyperlink" Target="http://blog.petiteplaisance.it/gao-xingjian-la-filosofia-si-situa-dove-matematica-e-scienze-esatte-non-arrivano/" TargetMode="External"/><Relationship Id="rId616" Type="http://schemas.openxmlformats.org/officeDocument/2006/relationships/hyperlink" Target="http://blog.petiteplaisance.it/marguerite-yourcenar-1903-1987-leggere-la-vita/" TargetMode="External"/><Relationship Id="rId617" Type="http://schemas.openxmlformats.org/officeDocument/2006/relationships/hyperlink" Target="http://blog.petiteplaisance.it/marguerite-yourcenar-1903-1987-costruire-significa-collaborare-con-la-terra-ricostruire-significa-collaborare-con-il-tempo/" TargetMode="External"/><Relationship Id="rId270" Type="http://schemas.openxmlformats.org/officeDocument/2006/relationships/hyperlink" Target="http://blog.petiteplaisance.it/hermann-hesse-i-libri-hanno-valore-soltanto-se-conducono-alla-vita/" TargetMode="External"/><Relationship Id="rId27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72" Type="http://schemas.openxmlformats.org/officeDocument/2006/relationships/hyperlink" Target="http://blog.petiteplaisance.it/joe-hill-1879-1915-un-sindacalista-rivoluzionario-in-musica/" TargetMode="External"/><Relationship Id="rId27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7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7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7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77" Type="http://schemas.openxmlformats.org/officeDocument/2006/relationships/hyperlink" Target="http://blog.petiteplaisance.it/wilhelm-von-humboldt-1767-1835/" TargetMode="External"/><Relationship Id="rId27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7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1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1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330" Type="http://schemas.openxmlformats.org/officeDocument/2006/relationships/hyperlink" Target="http://blog.petiteplaisance.it/claudio-lucchini-la-progettualita-comunista-tra-utopia-concreta-e-necessita-di-funzionamento-quotidiano/" TargetMode="External"/><Relationship Id="rId331" Type="http://schemas.openxmlformats.org/officeDocument/2006/relationships/hyperlink" Target="http://blog.petiteplaisance.it/claudio-lucchini-annotazioni-sulla-progettabilita-del-bene-etico-sociale-e-sulla-determinatezza-materiale-naturale-delluomo/" TargetMode="External"/><Relationship Id="rId332" Type="http://schemas.openxmlformats.org/officeDocument/2006/relationships/hyperlink" Target="http://blog.petiteplaisance.it/gyorgy-lukacs-1885-1971-thomas-mann-e-la-tragedia-dellarte-moderna-il-momento-puramente-soggettivo-lestraniarsi-da-ogni-collettivita-il-disprezzare-ogni/" TargetMode="External"/><Relationship Id="rId333" Type="http://schemas.openxmlformats.org/officeDocument/2006/relationships/hyperlink" Target="http://blog.petiteplaisance.it/gyorgy-lukacs-1885-1971-il-fuoco-che-arde-nellanima-partecipa-allessenza-delle-stelle-perche-il-fuoco-e-lanima-di-ogni-luce-e-nella-luce-si-avvolge-il-fuoco/" TargetMode="External"/><Relationship Id="rId33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35" Type="http://schemas.openxmlformats.org/officeDocument/2006/relationships/hyperlink" Target="http://blog.petiteplaisance.it/raimondo-lullo-1232-1316-lamore-puo-moltiplicarsi-solo-nellamare/" TargetMode="External"/><Relationship Id="rId33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3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38" Type="http://schemas.openxmlformats.org/officeDocument/2006/relationships/hyperlink" Target="http://blog.petiteplaisance.it/mauro-magini-il-mio-amico-platone-riflessioni-su-societa-religione-vita/" TargetMode="External"/><Relationship Id="rId33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10" Type="http://schemas.openxmlformats.org/officeDocument/2006/relationships/hyperlink" Target="http://blog.petiteplaisance.it/augusto-cavadi-il-saggio-di-n-pollastri-consulente-filosofico-cercasi/" TargetMode="External"/><Relationship Id="rId111" Type="http://schemas.openxmlformats.org/officeDocument/2006/relationships/hyperlink" Target="http://blog.petiteplaisance.it/augusto-cavadi-perche-il-sud-non-decolla/" TargetMode="External"/><Relationship Id="rId112" Type="http://schemas.openxmlformats.org/officeDocument/2006/relationships/hyperlink" Target="http://blog.petiteplaisance.it/alberto-cavallari-1927-1998-tre-sono-le-letture-che-simpongono-come-principali-su-robinson-crusoe-quelle-fatte-da-rousseau-da-kant-da-marx/" TargetMode="External"/><Relationship Id="rId113" Type="http://schemas.openxmlformats.org/officeDocument/2006/relationships/hyperlink" Target="http://blog.petiteplaisance.it/gianluca-cavallo-potere-e-natura-umana-paradigmi-a-confronto/" TargetMode="External"/><Relationship Id="rId114" Type="http://schemas.openxmlformats.org/officeDocument/2006/relationships/hyperlink" Target="http://blog.petiteplaisance.it/cernicchiaro-alessio-gunther-anders-la-cassandra-della-filosofia-dalluomo-senza-mondo-al-mondo-senza-uomo-prefazione-di-giacomo-pezzano/" TargetMode="External"/><Relationship Id="rId115" Type="http://schemas.openxmlformats.org/officeDocument/2006/relationships/hyperlink" Target="http://blog.petiteplaisance.it/alessio-cernicchiaro-settantuno-anni-fa-tra-il-6-e-il-9-agosto-non-dimenticate-i-diari-filosofici-dellorrore-hiroshima-e-nagasaki/" TargetMode="External"/><Relationship Id="rId7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71" Type="http://schemas.openxmlformats.org/officeDocument/2006/relationships/hyperlink" Target="http://blog.petiteplaisance.it/massimo-bontempelli-il-pensiero-nichilista-contemporaneo-lettura-critica-del-libro-di-umberto-galimberti-psiche-e-tecne/" TargetMode="External"/><Relationship Id="rId7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73" Type="http://schemas.openxmlformats.org/officeDocument/2006/relationships/hyperlink" Target="http://blog.petiteplaisance.it/jorge-luis-borges-1899-1966-il-libro-e-un-asse-di-innumerevoli-relazioni-%e2%80%af/" TargetMode="External"/><Relationship Id="rId74" Type="http://schemas.openxmlformats.org/officeDocument/2006/relationships/hyperlink" Target="http://blog.petiteplaisance.it/jorge-luis-borges-1899-1966-ogni-persona-che-passa-nella-nostra-vita-e-unica/" TargetMode="External"/><Relationship Id="rId75" Type="http://schemas.openxmlformats.org/officeDocument/2006/relationships/hyperlink" Target="http://blog.petiteplaisance.it/jorge-luis-borges-1899-1986-non-ce-libro-meno-bisognoso-di-prologo-di-questo-dalla-genesi-indolente-formato-da-una-sedimentazione-di-prologhi/" TargetMode="External"/><Relationship Id="rId7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7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78" Type="http://schemas.openxmlformats.org/officeDocument/2006/relationships/hyperlink" Target="http://blog.petiteplaisance.it/fernanda-elisa-bravo-herrera-parodias-y-reescrituras-de-tradiciones-literarias-y-culturales-en-leopoldo-marechal/" TargetMode="External"/><Relationship Id="rId79" Type="http://schemas.openxmlformats.org/officeDocument/2006/relationships/hyperlink" Target="http://blog.petiteplaisance.it/salvatore-antonio-bravo-una-morale-per-m-foucault/" TargetMode="External"/><Relationship Id="rId116" Type="http://schemas.openxmlformats.org/officeDocument/2006/relationships/hyperlink" Target="http://blog.petiteplaisance.it/nikolaj-gavrilovic-cernysevskij-1828-1889-bellezza-e-la-vita-come-dovrebbe-essere-nella-intera-realta-al-punto-di-diventare-necessita/" TargetMode="External"/><Relationship Id="rId117" Type="http://schemas.openxmlformats.org/officeDocument/2006/relationships/hyperlink" Target="http://blog.petiteplaisance.it/guido-ceronetti-tra-i-libri-che-possediamo-ce-ne-sono-alcuni-sufficienti-a-liberare-e-a-salvare/" TargetMode="External"/><Relationship Id="rId118" Type="http://schemas.openxmlformats.org/officeDocument/2006/relationships/hyperlink" Target="http://blog.petiteplaisance.it/linda-cesana-karel-kosik-praxis-e-verita-luomo-si-realizza-cioe-si-umanizza-nella-storia/" TargetMode="External"/><Relationship Id="rId119" Type="http://schemas.openxmlformats.org/officeDocument/2006/relationships/hyperlink" Target="http://blog.petiteplaisance.it/paul-cezanne-1839-1906-cio-che-noi-vediamo-della-natura-si-dilegua-larte-deve-farcela-gustare-eterna/" TargetMode="External"/><Relationship Id="rId56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56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562" Type="http://schemas.openxmlformats.org/officeDocument/2006/relationships/hyperlink" Target="http://blog.petiteplaisance.it/giovanni-stelli-senso-e-valore-della-filosofia-tre-domande-alcune-risposte/" TargetMode="External"/><Relationship Id="rId56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564" Type="http://schemas.openxmlformats.org/officeDocument/2006/relationships/hyperlink" Target="http://blog.petiteplaisance.it/marie-henri-beyle-stendhal-1783-1842-le-azioni-ispirate-da-una-vera-passione-mancano-raramente-di-produrre-il-loro-effetto/" TargetMode="External"/><Relationship Id="rId565" Type="http://schemas.openxmlformats.org/officeDocument/2006/relationships/hyperlink" Target="http://blog.petiteplaisance.it/annalisa-strada-dove-inizia-e-dove-finisce-un-posto-i-libri-sono-una-forza/" TargetMode="External"/><Relationship Id="rId566" Type="http://schemas.openxmlformats.org/officeDocument/2006/relationships/hyperlink" Target="http://blog.petiteplaisance.it/igor-stravinsky-1882-1971-i-quartetti-di-beethoven-sono-una-carta-dei-diritti-umani/" TargetMode="External"/><Relationship Id="rId567" Type="http://schemas.openxmlformats.org/officeDocument/2006/relationships/hyperlink" Target="http://blog.petiteplaisance.it/wislawa-szymborska-sulla-morte-senza-esagerare-non-ce-vita-che-almeno-per-un-attimo-non-sia-stata-immortale-la-morte-e-sempre-in-ritardo-di-quellattimo/" TargetMode="External"/><Relationship Id="rId56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69" Type="http://schemas.openxmlformats.org/officeDocument/2006/relationships/hyperlink" Target="http://blog.petiteplaisance.it/lorenzo-tibaldo-sotto-un-cielo-stellato-vita-e-morte-di-nicola-sacco-e-bartolomeo-vanzetti/" TargetMode="External"/><Relationship Id="rId620" Type="http://schemas.openxmlformats.org/officeDocument/2006/relationships/hyperlink" Target="http://blog.petiteplaisance.it/maria-zambrano-la-virtu-della-delicatezza/" TargetMode="External"/><Relationship Id="rId621" Type="http://schemas.openxmlformats.org/officeDocument/2006/relationships/hyperlink" Target="http://blog.petiteplaisance.it/maria-zambrano-1904-1991-il-silenzio-che-accoglie-la-parola-assoluta-del-pensiero-umano-diventa-il-dialogo-silenzioso-dellanima-con-se-stessa/" TargetMode="External"/><Relationship Id="rId622" Type="http://schemas.openxmlformats.org/officeDocument/2006/relationships/hyperlink" Target="http://blog.petiteplaisance.it/maria-zambrano-1904-1991-saper-guardare-unicona-significa-liberarne-lessenza-portarla-alla-nostra-vita/" TargetMode="External"/><Relationship Id="rId623" Type="http://schemas.openxmlformats.org/officeDocument/2006/relationships/hyperlink" Target="http://blog.petiteplaisance.it/stefan-zweig-1881-1942-soltanto-il-libro-esercitava-un-potere-su-di-lui-mai-il-denaro/" TargetMode="External"/><Relationship Id="rId624" Type="http://schemas.openxmlformats.org/officeDocument/2006/relationships/fontTable" Target="fontTable.xml"/><Relationship Id="rId625" Type="http://schemas.openxmlformats.org/officeDocument/2006/relationships/theme" Target="theme/theme1.xml"/><Relationship Id="rId280" Type="http://schemas.openxmlformats.org/officeDocument/2006/relationships/hyperlink" Target="http://blog.petiteplaisance.it/luis-alberto-hurtado-1901-1952-e-piu-facile-insegnare-che-educare-perche-per-insegnare-basta-sapere-mentre-per-educare-e-necessario-essere/" TargetMode="External"/><Relationship Id="rId281" Type="http://schemas.openxmlformats.org/officeDocument/2006/relationships/hyperlink" Target="http://blog.petiteplaisance.it/aldous-huxley-1894-19463-medicus-curat-natura-sanat-il-medico-cura-la-natura-guarisce/" TargetMode="External"/><Relationship Id="rId28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83" Type="http://schemas.openxmlformats.org/officeDocument/2006/relationships/hyperlink" Target="http://blog.petiteplaisance.it/ippocrate-460-a-c-370-a-c-rido-delluomo-pieno-di-stoltezza-che-con-i-suoi-desideri-smisurati-si-affanna-ad-avere-sempre-di-piu-facendo-a-pezzi-la-madre-terra/" TargetMode="External"/><Relationship Id="rId284" Type="http://schemas.openxmlformats.org/officeDocument/2006/relationships/hyperlink" Target="http://blog.petiteplaisance.it/elena-irrera-figure-del-bello-nella-filosofia-di-aristotele/" TargetMode="External"/><Relationship Id="rId28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86" Type="http://schemas.openxmlformats.org/officeDocument/2006/relationships/hyperlink" Target="http://blog.petiteplaisance.it/philippe-jaccottet-la-pazienza-che-significa-aver-vissuto-aver-pensato-aver-resistito/" TargetMode="External"/><Relationship Id="rId28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8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89" Type="http://schemas.openxmlformats.org/officeDocument/2006/relationships/hyperlink" Target="http://blog.petiteplaisance.it/eric-jarosinski-per-cambiare-la-realta-serve-molto-piu-che-un-mi-piace/" TargetMode="External"/><Relationship Id="rId340" Type="http://schemas.openxmlformats.org/officeDocument/2006/relationships/hyperlink" Target="http://blog.petiteplaisance.it/osip-emilevic-mandelstam-1891-1938-tristia-tutto-fu-in-altri-tempi-tutto-sara-di-nuovo-solo-ci-e-dolce-lattimo-del-riconoscimento/" TargetMode="External"/><Relationship Id="rId341" Type="http://schemas.openxmlformats.org/officeDocument/2006/relationships/hyperlink" Target="http://blog.petiteplaisance.it/osip-emilevic-mandelstam-1891-1938-la-libreria-della-prima-infanzia-ti-accompagna-per-tutta-la-vita-ma-chi-sono-i-nemici-della-parola/" TargetMode="External"/><Relationship Id="rId34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4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44" Type="http://schemas.openxmlformats.org/officeDocument/2006/relationships/hyperlink" Target="http://blog.petiteplaisance.it/giacomo-manzu-1908-1991-non-temete-la-natura/" TargetMode="External"/><Relationship Id="rId345" Type="http://schemas.openxmlformats.org/officeDocument/2006/relationships/hyperlink" Target="http://blog.petiteplaisance.it/daniela-marcheschi-leopardi-e-lumorismo-2010/" TargetMode="External"/><Relationship Id="rId346" Type="http://schemas.openxmlformats.org/officeDocument/2006/relationships/hyperlink" Target="http://blog.petiteplaisance.it/giusi-marchetta-lettori-si-cresce/" TargetMode="External"/><Relationship Id="rId34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348" Type="http://schemas.openxmlformats.org/officeDocument/2006/relationships/hyperlink" Target="http://blog.petiteplaisance.it/andrea-marcolongo/" TargetMode="External"/><Relationship Id="rId349" Type="http://schemas.openxmlformats.org/officeDocument/2006/relationships/hyperlink" Target="http://blog.petiteplaisance.it/herbert-marcuse-1898-1979-luomo-ad-una-dimensione-riconosce-se-stesso-nelle-proprie-merci-lapparato-produttivo-assume-il-ruolo-di-unagente-morale/" TargetMode="External"/><Relationship Id="rId40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401" Type="http://schemas.openxmlformats.org/officeDocument/2006/relationships/hyperlink" Target="http://blog.petiteplaisance.it/rodolfo-mondolfo-1887-1976-che-cosa-e-la-rivendicazione-della-humanitas/" TargetMode="External"/><Relationship Id="rId40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40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04" Type="http://schemas.openxmlformats.org/officeDocument/2006/relationships/hyperlink" Target="http://blog.petiteplaisance.it/giorgio-morandi-1890-1964-ritrovare-il-significato-delle-cose-per-ricominciare-a-guardare-le-cose-quello-che-importa-e-toccare-il-fondo-lessenza-delle-cose/" TargetMode="External"/><Relationship Id="rId40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06" Type="http://schemas.openxmlformats.org/officeDocument/2006/relationships/hyperlink" Target="http://blog.petiteplaisance.it/christopher-morley-1890-1957-in-un-vero-libro-ce-una-intera-nuova-vita/" TargetMode="External"/><Relationship Id="rId407" Type="http://schemas.openxmlformats.org/officeDocument/2006/relationships/hyperlink" Target="http://blog.petiteplaisance.it/luigina-mortari-lutopia-che-orienta-il-presente-discorso-e-lutopia-ragionevole-di-una-societa-che-coltiva-il-massimo-di-sensatezza-relazionale-possibile/" TargetMode="External"/><Relationship Id="rId40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40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0" Type="http://schemas.openxmlformats.org/officeDocument/2006/relationships/hyperlink" Target="http://blog.petiteplaisance.it/charles-spencer-chaplin-1889-1977-la-mia-autobiografia-mondadori/" TargetMode="External"/><Relationship Id="rId121" Type="http://schemas.openxmlformats.org/officeDocument/2006/relationships/hyperlink" Target="http://blog.petiteplaisance.it/riccardo-chiaradonna-cuore-sangue-e-cervello-e-insieme-una-ricerca-sulle-teorie-mediche-antiche-e-sui-loro-fondamenti-metodologici-ed-epistemologici/" TargetMode="External"/><Relationship Id="rId122" Type="http://schemas.openxmlformats.org/officeDocument/2006/relationships/hyperlink" Target="http://blog.petiteplaisance.it/giancarlo-chiariglione-la-caricatura-e-il-suo-doppio-ovvero-elio-petri-e-i-nodi-del-cinema-politico-italiano/" TargetMode="External"/><Relationship Id="rId123" Type="http://schemas.openxmlformats.org/officeDocument/2006/relationships/hyperlink" Target="http://blog.petiteplaisance.it/giancarlo-chiariglione-vincitori-e-vinti-il-cinema-e-la-presentazione-degli-italiani-nei-due-conflitti-mondiali/" TargetMode="External"/><Relationship Id="rId12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25" Type="http://schemas.openxmlformats.org/officeDocument/2006/relationships/hyperlink" Target="http://blog.petiteplaisance.it/marcello-cini-1923-2012-ce-ancora-bisogno-della-filosofia-per-capire-il-mondo/" TargetMode="External"/><Relationship Id="rId8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8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8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8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84" Type="http://schemas.openxmlformats.org/officeDocument/2006/relationships/hyperlink" Target="http://blog.petiteplaisance.it/brecht-bertolt-cinque-difficolta-per-chi-scrive-la-verita/" TargetMode="External"/><Relationship Id="rId85" Type="http://schemas.openxmlformats.org/officeDocument/2006/relationships/hyperlink" Target="http://blog.petiteplaisance.it/mario-brunello-silenzio-il-mulino-2014-piu-penso-al-silenzio-e-piu-la-musica-mi-parla/" TargetMode="External"/><Relationship Id="rId86" Type="http://schemas.openxmlformats.org/officeDocument/2006/relationships/hyperlink" Target="http://blog.petiteplaisance.it/georg-buchner-1813-1837-la-drammaturdia-critica-di-un-rivoluzionario-la-morte-di-danton-leonce-e-lena-woyzeck/" TargetMode="External"/><Relationship Id="rId87" Type="http://schemas.openxmlformats.org/officeDocument/2006/relationships/hyperlink" Target="http://blog.petiteplaisance.it/andrea-bulgarelli-alessandro-monchietto-sinistra-e-ideologia-del-progresso/" TargetMode="External"/><Relationship Id="rId88" Type="http://schemas.openxmlformats.org/officeDocument/2006/relationships/hyperlink" Target="http://blog.petiteplaisance.it/luigi-tedeschi-intervista-andrea-bulgarelli-coautore-con-costanzo-preve-del-libro-collisioni-dialogo-su-scienza-religione-e-filosofia/" TargetMode="External"/><Relationship Id="rId89" Type="http://schemas.openxmlformats.org/officeDocument/2006/relationships/hyperlink" Target="http://blog.petiteplaisance.it/andrea-bulgarelli-costanzo-preve-marxiano-intervista-a-cura-di-luigi-tedeschi-sul-libro-invito-allo-straniamento-ii/" TargetMode="External"/><Relationship Id="rId126" Type="http://schemas.openxmlformats.org/officeDocument/2006/relationships/hyperlink" Target="http://blog.petiteplaisance.it/david-ciolli-infinito-semplice-le-storie-del-piccolo-maestro-wu-dao/" TargetMode="External"/><Relationship Id="rId127" Type="http://schemas.openxmlformats.org/officeDocument/2006/relationships/hyperlink" Target="http://blog.petiteplaisance.it/pietro-citati-1930-nellangolo-piu-oscuro-del-libro-ce-una-frase-scritta-apposta-per-noi/" TargetMode="External"/><Relationship Id="rId128" Type="http://schemas.openxmlformats.org/officeDocument/2006/relationships/hyperlink" Target="http://blog.petiteplaisance.it/giacomo-coccolini-riflettere-su-giuseppe-gangale-con-il-libro-di-domenico-segna/" TargetMode="External"/><Relationship Id="rId12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570" Type="http://schemas.openxmlformats.org/officeDocument/2006/relationships/hyperlink" Target="http://blog.petiteplaisance.it/jacques-joseph-tissot-detto-james-1836-1902-la-passione-della-lettura-nellarte/" TargetMode="External"/><Relationship Id="rId571" Type="http://schemas.openxmlformats.org/officeDocument/2006/relationships/hyperlink" Target="http://blog.petiteplaisance.it/lev-nikolaevic-tolstoj-1828-1910-tutti-i-grandi-cambiamenti-cominciano-e-si-compiono-nel-pensiero/" TargetMode="External"/><Relationship Id="rId57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73" Type="http://schemas.openxmlformats.org/officeDocument/2006/relationships/hyperlink" Target="http://blog.petiteplaisance.it/lev-tolstoj-che-cose-larte-larte-incomincia-la-dove-incomincia-lappena-appena/" TargetMode="External"/><Relationship Id="rId57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57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76" Type="http://schemas.openxmlformats.org/officeDocument/2006/relationships/hyperlink" Target="http://blog.petiteplaisance.it/franco-toscani-il-rapporto-etica-politica-e-il-tema-dellamicizia-in-aristotele/" TargetMode="External"/><Relationship Id="rId577" Type="http://schemas.openxmlformats.org/officeDocument/2006/relationships/hyperlink" Target="http://blog.petiteplaisance.it/franco-toscani-lantropologia-culturale-e-il-sogno-delluniversalita-umana-concreta/" TargetMode="External"/><Relationship Id="rId578" Type="http://schemas.openxmlformats.org/officeDocument/2006/relationships/hyperlink" Target="http://blog.petiteplaisance.it/franco-toscani-il-filosofo-e-le-muse-la-filosofia-come-musica-altissima-e-sinfonia-dellanima/" TargetMode="External"/><Relationship Id="rId57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290" Type="http://schemas.openxmlformats.org/officeDocument/2006/relationships/hyperlink" Target="http://blog.petiteplaisance.it/karl-jaspers-1883-1969-solo-attraverso-la-verita-diveniamo-liberi-la-verita-e-la-dignita-delluomo/" TargetMode="External"/><Relationship Id="rId29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92" Type="http://schemas.openxmlformats.org/officeDocument/2006/relationships/hyperlink" Target="http://blog.petiteplaisance.it/carl-gustav-jung-1875-1965-alla-resa-dei-conti-il-fattore-decisivo-e-sempre-la-coscienza/" TargetMode="External"/><Relationship Id="rId293" Type="http://schemas.openxmlformats.org/officeDocument/2006/relationships/hyperlink" Target="http://blog.petiteplaisance.it/okakura-kakuzo-1863-1913-il-dono-della-prima-ghirlanda-ci-vantiamo-di-aver-conquistato-la-materia-dimenticando-che-e-stata-questa-a-ridurci-in-schiavitu/" TargetMode="External"/><Relationship Id="rId29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9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296" Type="http://schemas.openxmlformats.org/officeDocument/2006/relationships/hyperlink" Target="http://blog.petiteplaisance.it/konstantinos-petrou-kavafis-1863-1933-non-facciamo-della-vita-una-stucchevole-estranea/" TargetMode="External"/><Relationship Id="rId297" Type="http://schemas.openxmlformats.org/officeDocument/2006/relationships/hyperlink" Target="http://blog.petiteplaisance.it/nikos-kazantzakis-con-zorba-il-greco-la-naturalezza-creativa-che-si-rinnova-ogni-mattino/" TargetMode="External"/><Relationship Id="rId298" Type="http://schemas.openxmlformats.org/officeDocument/2006/relationships/hyperlink" Target="http://blog.petiteplaisance.it/soren-kierkegaard-1813-1855-occorre-essere-sinceri-di-fronte-alla-possibilita/" TargetMode="External"/><Relationship Id="rId299" Type="http://schemas.openxmlformats.org/officeDocument/2006/relationships/hyperlink" Target="http://blog.petiteplaisance.it/paul-klee-1879-1940-lartista-non-deve-ne-essere-utile-ne-dettare-delle-regole-deve-solo-trasmettere-veicolare-in-alto-portare-piu-in-su/" TargetMode="External"/><Relationship Id="rId350" Type="http://schemas.openxmlformats.org/officeDocument/2006/relationships/hyperlink" Target="http://blog.petiteplaisance.it/herbert-marcuse-1898-1979-e-possibile-distinguere-tra-bisogni-veri-e-bisogni-falsi/" TargetMode="External"/><Relationship Id="rId35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5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5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5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355" Type="http://schemas.openxmlformats.org/officeDocument/2006/relationships/hyperlink" Target="http://blog.petiteplaisance.it/gabriel-garcia-marquez-1927-2014-hai-avuto-lamore-in-casa-e-non-hai-saputo-riconoscerlo/" TargetMode="External"/><Relationship Id="rId35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57" Type="http://schemas.openxmlformats.org/officeDocument/2006/relationships/hyperlink" Target="http://blog.petiteplaisance.it/karl-marx-cristalli-di-denaro-auri-sacra-fames/" TargetMode="External"/><Relationship Id="rId358" Type="http://schemas.openxmlformats.org/officeDocument/2006/relationships/hyperlink" Target="http://blog.petiteplaisance.it/karl-marx-il-denaro-e-stato-fatto-signore-del-mondo/" TargetMode="External"/><Relationship Id="rId359" Type="http://schemas.openxmlformats.org/officeDocument/2006/relationships/hyperlink" Target="http://blog.petiteplaisance.it/karl-marx-il-denaro-uccide-luomo-se-presupponi-luomo-come-uomo-e-il-suo-rapporto-col-mondo-come-un-rapporto-umano-potrai-scambiare-amore-soltanto-con-amore/" TargetMode="External"/><Relationship Id="rId410" Type="http://schemas.openxmlformats.org/officeDocument/2006/relationships/hyperlink" Target="http://blog.petiteplaisance.it/edvard-munch-1863-1944-il-racconto-e-lo-scopo-di-ogni-arte/" TargetMode="External"/><Relationship Id="rId411" Type="http://schemas.openxmlformats.org/officeDocument/2006/relationships/hyperlink" Target="http://blog.petiteplaisance.it/iris-murdoch-1919-1999-la-virtu-che-eccelle-gratuitamente-ci-sorprende-nellarte-cosi-come-fa-spesso-nella-vita-reale-bisogna-essere-buoni-senza-secondi-fini/" TargetMode="External"/><Relationship Id="rId41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413" Type="http://schemas.openxmlformats.org/officeDocument/2006/relationships/hyperlink" Target="http://blog.petiteplaisance.it/vladimir-nabokov-1899-1977-il-miracolo-di-qualche-segno-sicritto-sulla-pagina/" TargetMode="External"/><Relationship Id="rId41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415" Type="http://schemas.openxmlformats.org/officeDocument/2006/relationships/hyperlink" Target="http://blog.petiteplaisance.it/john-henry-newman-non-aver-paura-che-la-vita-posssa-finire/" TargetMode="External"/><Relationship Id="rId416" Type="http://schemas.openxmlformats.org/officeDocument/2006/relationships/hyperlink" Target="http://blog.petiteplaisance.it/friedrich-nietzsche-1844-1900-scrivi-col-sangue-imparerai-che-il-sangue-e-spirito/" TargetMode="External"/><Relationship Id="rId417" Type="http://schemas.openxmlformats.org/officeDocument/2006/relationships/hyperlink" Target="http://blog.petiteplaisance.it/victor-nemore-lalimentazione-condiziona-il-nostro-futuro-sostenibilita-e-scelte-alimentari/" TargetMode="External"/><Relationship Id="rId418" Type="http://schemas.openxmlformats.org/officeDocument/2006/relationships/hyperlink" Target="http://blog.petiteplaisance.it/cees-nooteboom-tumbas-tombe-di-poeti-e-pensatori-iperborea-2015-le-tombe-sono-ambigue-custodiscono-qualcosa-e-non-custodiscono-niente/" TargetMode="External"/><Relationship Id="rId419" Type="http://schemas.openxmlformats.org/officeDocument/2006/relationships/hyperlink" Target="http://blog.petiteplaisance.it/sante-notarnicola-tentai-di-gettare-lanima-al-di-la-del-muro-cercando-di-seguire-la-farfalla/" TargetMode="External"/><Relationship Id="rId130" Type="http://schemas.openxmlformats.org/officeDocument/2006/relationships/hyperlink" Target="http://blog.petiteplaisance.it/arrigo-colombo-lutopia-e-un-progetto-che-ha-la-sua-base-nella-stessa-natura-duomo-le-linee-fondamentali-del-progetto-stanno-dunque-gia-nella-stessa-natura-duomo/" TargetMode="External"/><Relationship Id="rId131" Type="http://schemas.openxmlformats.org/officeDocument/2006/relationships/hyperlink" Target="http://blog.petiteplaisance.it/materia-madre/" TargetMode="External"/><Relationship Id="rId13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3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34" Type="http://schemas.openxmlformats.org/officeDocument/2006/relationships/hyperlink" Target="http://blog.petiteplaisance.it/jonathan-crary/" TargetMode="External"/><Relationship Id="rId13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9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91" Type="http://schemas.openxmlformats.org/officeDocument/2006/relationships/hyperlink" Target="http://blog.petiteplaisance.it/edward-burne-jones-1833-1898/" TargetMode="External"/><Relationship Id="rId9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9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94" Type="http://schemas.openxmlformats.org/officeDocument/2006/relationships/hyperlink" Target="http://blog.petiteplaisance.it/italo-calvino-1923-1985-la-conoscenza-del-prossimo-ha-questo-di-speciale-passa-necessariamente-attraverso-la-conoscenza-di-se-stesso/" TargetMode="External"/><Relationship Id="rId95" Type="http://schemas.openxmlformats.org/officeDocument/2006/relationships/hyperlink" Target="http://blog.petiteplaisance.it/helder-pessoa-camara-1909-1999-quando-il-tuo-battello-comincera-a-mettere-radici-nellimmobilita-del-molo-prendi-il-largo/" TargetMode="External"/><Relationship Id="rId96" Type="http://schemas.openxmlformats.org/officeDocument/2006/relationships/hyperlink" Target="http://blog.petiteplaisance.it/cristina-campo-1923-1977-il-mio-pensiero-non-vi-lascia-lettere-a-gianfranco-draghi-e-ad-altri-amici-del-periodo-fiorentino-adelphi-2011/" TargetMode="External"/><Relationship Id="rId9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98" Type="http://schemas.openxmlformats.org/officeDocument/2006/relationships/hyperlink" Target="http://blog.petiteplaisance.it/albert-camus-1913-1960-ogni-autentica-creazione-e-in-realta-un-regalo-per-il-futuro/" TargetMode="External"/><Relationship Id="rId99" Type="http://schemas.openxmlformats.org/officeDocument/2006/relationships/hyperlink" Target="http://blog.petiteplaisance.it/albert-camus-1913-1960-il-teatro-e-un-luogo-di-verita-e-per-me-esattamente-il-piu-alto-dei-generi-letterari-e-in-ogni-caso-il-piu-universale/" TargetMode="External"/><Relationship Id="rId13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37" Type="http://schemas.openxmlformats.org/officeDocument/2006/relationships/hyperlink" Target="http://blog.petiteplaisance.it/marina-ivanovna-cvetaeva-1892-1941-tutto-cio-che-amo-lo-amo-di-un-unico-amore/" TargetMode="External"/><Relationship Id="rId138" Type="http://schemas.openxmlformats.org/officeDocument/2006/relationships/hyperlink" Target="http://blog.petiteplaisance.it/sabrina-dalessandro-se-tu-scegli-di-far-risuonare-la-realta-con-delle-parole-diverse-cambia-anche-la-realta-che-e-intorno/" TargetMode="External"/><Relationship Id="rId13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580" Type="http://schemas.openxmlformats.org/officeDocument/2006/relationships/hyperlink" Target="http://blog.petiteplaisance.it/laura-tundo-ferente-il-pensiero-utopicamente-connotato-ha-saputo-esercitare-costantemente-la-critica-e-lopzione-etica-per-la-societa-giusta/" TargetMode="External"/><Relationship Id="rId58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58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583" Type="http://schemas.openxmlformats.org/officeDocument/2006/relationships/hyperlink" Target="http://blog.petiteplaisance.it/monica-ugaglia-incroci-obbligati-filosofia-aristotelica-medicina-rinascimentale-matematica-fisica-erudizione-secentesca-e-tradizione-letteraria/" TargetMode="External"/><Relationship Id="rId584" Type="http://schemas.openxmlformats.org/officeDocument/2006/relationships/hyperlink" Target="http://blog.petiteplaisance.it/andre-ughetto-les-vies-qui-brulent-en-silence-montent-sans-le-savoir-lechelle-de-lesprit-fedele-alla-sua-vocazione-di-traduttore-dallinvisibile-le-poesie-di-ughe/" TargetMode="External"/><Relationship Id="rId585" Type="http://schemas.openxmlformats.org/officeDocument/2006/relationships/hyperlink" Target="http://blog.petiteplaisance.it/ugo-di-san-vittore-1096-1141-di-tutte-le-cose-da-ricercare-la-prima-e-la-sapienza/" TargetMode="External"/><Relationship Id="rId586" Type="http://schemas.openxmlformats.org/officeDocument/2006/relationships/hyperlink" Target="http://blog.petiteplaisance.it/cesar-vallejo-1892-1938-me-morire-en-paris-con-aguacero-un-dia-del-cual-tengo-ya-el-recuerdo-hay-golpes-en-la-vida-tan-fuertes-yo-no-se/" TargetMode="External"/><Relationship Id="rId587" Type="http://schemas.openxmlformats.org/officeDocument/2006/relationships/hyperlink" Target="http://blog.petiteplaisance.it/vincent-van-goh-1853-1890-quando-ce-convenzionalismo-ce-sempre-la-sfiducia-e-la-sfiducia-da-sempre-luogo-a-ogni-sorta-di-intrighi/" TargetMode="External"/><Relationship Id="rId588" Type="http://schemas.openxmlformats.org/officeDocument/2006/relationships/hyperlink" Target="http://blog.petiteplaisance.it/vincent-van-gogh-1853-1890-uno-ha-un-grande-fuoco-nellanima-qualcuno-verra-a-sedersi-davanti-a-questo-fuoco-e-magari-vi-si-fermera/" TargetMode="External"/><Relationship Id="rId589" Type="http://schemas.openxmlformats.org/officeDocument/2006/relationships/hyperlink" Target="http://blog.petiteplaisance.it/vincent-van-gogh-1853-1890-preferisco-la-malinconia-che-aspira-e-che-cerca/" TargetMode="External"/><Relationship Id="rId360" Type="http://schemas.openxmlformats.org/officeDocument/2006/relationships/hyperlink" Target="http://blog.petiteplaisance.it/karl-marx-la-natura-non-produce-denaro/" TargetMode="External"/><Relationship Id="rId361" Type="http://schemas.openxmlformats.org/officeDocument/2006/relationships/hyperlink" Target="http://blog.petiteplaisance.it/karl-marx-1818-1883-a-17-anni-nel-1835-gia-ben-sapeva-quale-sarebbe-stata-la-carriera-prescelta-agire-a-favore-dellumanita/" TargetMode="External"/><Relationship Id="rId36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63" Type="http://schemas.openxmlformats.org/officeDocument/2006/relationships/hyperlink" Target="http://blog.petiteplaisance.it/karl-marx-1712-1778-la-patologia-industriale-la-suddivisione-del-lavoro-e-lassassinio-di-un-popolo/" TargetMode="External"/><Relationship Id="rId36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6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66" Type="http://schemas.openxmlformats.org/officeDocument/2006/relationships/hyperlink" Target="http://blog.petiteplaisance.it/karl-marx-1818-1883-il-regno-della-liberta-comincia-soltanto-la-dove-cessa-il-lavoro-determinato-dalla-necessita/" TargetMode="External"/><Relationship Id="rId367" Type="http://schemas.openxmlformats.org/officeDocument/2006/relationships/hyperlink" Target="http://blog.petiteplaisance.it/karl-marx-1818-1883-gli-economisti-assomigliano-ai-teologi-vogliono-spacciare-per-naturali-e-quindi-eterni-gli-attuali-rapporti-di-produzione/" TargetMode="External"/><Relationship Id="rId36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6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20" Type="http://schemas.openxmlformats.org/officeDocument/2006/relationships/hyperlink" Target="http://blog.petiteplaisance.it/rudolf-nurejev-1938-1993-lessenza-della-vita-e-nel-suo-divenire-e-non-nellapparire-si-ama-perche-si-sente-il-bisogno-di-farlo/" TargetMode="External"/><Relationship Id="rId421" Type="http://schemas.openxmlformats.org/officeDocument/2006/relationships/hyperlink" Target="http://blog.petiteplaisance.it/daniele-orlandi-costanzo-preve-sulla-zona-grigia-di-primo-levi/" TargetMode="External"/><Relationship Id="rId422" Type="http://schemas.openxmlformats.org/officeDocument/2006/relationships/hyperlink" Target="http://blog.petiteplaisance.it/daniele-orlandi-nostalgie-semiserie-di-un-medievista-senza-eco/" TargetMode="External"/><Relationship Id="rId423" Type="http://schemas.openxmlformats.org/officeDocument/2006/relationships/hyperlink" Target="http://blog.petiteplaisance.it/anna-maria-ortese-1914-1998-una-delle-azioni-peggiori-e-il-corrompere-il-far-morire-la-fiducia-e-la-speranza/" TargetMode="External"/><Relationship Id="rId424" Type="http://schemas.openxmlformats.org/officeDocument/2006/relationships/hyperlink" Target="http://blog.petiteplaisance.it/giancarlo-paciello-ci-risiamo-ancora-linfame-riproposizione-processo-di-pace-e-due-popoli-due-stati/" TargetMode="External"/><Relationship Id="rId425" Type="http://schemas.openxmlformats.org/officeDocument/2006/relationships/hyperlink" Target="http://blog.petiteplaisance.it/giancarlo-paciello-la-costituzione-tradita-intervista-a-cura-di-luigi-tedeschi/" TargetMode="External"/><Relationship Id="rId426" Type="http://schemas.openxmlformats.org/officeDocument/2006/relationships/hyperlink" Target="http://blog.petiteplaisance.it/giancarlo-paciello-ministoria-della-rivoluzione-cubana/" TargetMode="External"/><Relationship Id="rId427" Type="http://schemas.openxmlformats.org/officeDocument/2006/relationships/hyperlink" Target="http://blog.petiteplaisance.it/giancarlo-paciello-diciamocelo-un-po-di-storia-non-guasta-dalle-battaglie-dellestate-del-1943-in-europa-allavvento-dellitalia-democristian/" TargetMode="External"/><Relationship Id="rId428" Type="http://schemas.openxmlformats.org/officeDocument/2006/relationships/hyperlink" Target="http://blog.petiteplaisance.it/giancarlo-paciello-oggi-29-novembre-oggi-ancora-solidarieta-per-il-popolo-palestinese/" TargetMode="External"/><Relationship Id="rId429" Type="http://schemas.openxmlformats.org/officeDocument/2006/relationships/hyperlink" Target="http://blog.petiteplaisance.it/giancalo-paciello-uno-scheletro-nellarmadio-dello-stato-la-morte-di-pinelli/" TargetMode="External"/><Relationship Id="rId140" Type="http://schemas.openxmlformats.org/officeDocument/2006/relationships/hyperlink" Target="http://blog.petiteplaisance.it/john-daverio-robert-schumann-araldo-di-una-nuova-era-poetica-a-cura-di-enrico-maria-polimanti/" TargetMode="External"/><Relationship Id="rId14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42" Type="http://schemas.openxmlformats.org/officeDocument/2006/relationships/hyperlink" Target="http://blog.petiteplaisance.it/miguel-de-cervantes-1547-1616-dai-libri-si-affollavano-nella-sua-immaginazione/" TargetMode="External"/><Relationship Id="rId14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44" Type="http://schemas.openxmlformats.org/officeDocument/2006/relationships/hyperlink" Target="http://blog.petiteplaisance.it/don-delillo-svegliarsi-il-mattino/" TargetMode="External"/><Relationship Id="rId145" Type="http://schemas.openxmlformats.org/officeDocument/2006/relationships/hyperlink" Target="http://blog.petiteplaisance.it/maura-del-serra-adattamento-teatrale-de-la-vita-accanto-di-mariapia-veladiano/" TargetMode="External"/><Relationship Id="rId146" Type="http://schemas.openxmlformats.org/officeDocument/2006/relationships/hyperlink" Target="http://blog.petiteplaisance.it/maura-del-serra-franca-nuti-voce-di-voci-franca-nuti-legge-maura-del-serra/" TargetMode="External"/><Relationship Id="rId147" Type="http://schemas.openxmlformats.org/officeDocument/2006/relationships/hyperlink" Target="http://blog.petiteplaisance.it/intervista-a-maura-del-serra-scrittrice-critica-traduttrice-poetessa-a-cura-di-nuria-kanzian/" TargetMode="External"/><Relationship Id="rId148" Type="http://schemas.openxmlformats.org/officeDocument/2006/relationships/hyperlink" Target="http://blog.petiteplaisance.it/maura-del-serra-il-lavoro-impossibile-dellartigiano-di-parole/" TargetMode="External"/><Relationship Id="rId149" Type="http://schemas.openxmlformats.org/officeDocument/2006/relationships/hyperlink" Target="http://blog.petiteplaisance.it/maura-del-serra-la-parola-della-poesia-un-coro-a-bocca-chiusa/" TargetMode="External"/><Relationship Id="rId590" Type="http://schemas.openxmlformats.org/officeDocument/2006/relationships/hyperlink" Target="http://blog.petiteplaisance.it/vassilis-vassilikos-il-nemico-e-il-mercato-occorre-una-nuova-utopia-il-mondo-va-avanti-grazie-alle-utopie/" TargetMode="External"/><Relationship Id="rId591" Type="http://schemas.openxmlformats.org/officeDocument/2006/relationships/hyperlink" Target="http://blog.petiteplaisance.it/mario-vegetti-la-filosofia-e-la-citta-processi-e-assoluzioni/" TargetMode="External"/><Relationship Id="rId592" Type="http://schemas.openxmlformats.org/officeDocument/2006/relationships/hyperlink" Target="http://blog.petiteplaisance.it/mario-vegetti-e-francesco-ademollo-incontro-con-aristotele-la-potenza-del-suo-pensiero-e-ancora-in-grado-di-parlarci/" TargetMode="External"/><Relationship Id="rId593" Type="http://schemas.openxmlformats.org/officeDocument/2006/relationships/hyperlink" Target="http://blog.petiteplaisance.it/jan-vermeer-1632-1675-la-passione-della-lettura-nel-ritratto/" TargetMode="External"/><Relationship Id="rId200" Type="http://schemas.openxmlformats.org/officeDocument/2006/relationships/hyperlink" Target="http://blog.petiteplaisance.it/carmine-fiorillo-virgilio-negli-stati-uniti-lantica-vocazione-imperiale-degli-usa/" TargetMode="External"/><Relationship Id="rId201" Type="http://schemas.openxmlformats.org/officeDocument/2006/relationships/hyperlink" Target="http://blog.petiteplaisance.it/chiara-fiorillo-memorys-fligt-il-volo-della-memoria/" TargetMode="External"/><Relationship Id="rId20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03" Type="http://schemas.openxmlformats.org/officeDocument/2006/relationships/hyperlink" Target="http://blog.petiteplaisance.it/franco-fortini-1917-1994-i-confini-della-poesia-castelvecchi-2015-misura-ossia-senso-del-limite-opportuno-ma-anche-dellillimitato-che-sta-al-di-la/" TargetMode="External"/><Relationship Id="rId204" Type="http://schemas.openxmlformats.org/officeDocument/2006/relationships/hyperlink" Target="http://blog.petiteplaisance.it/francesco-dassisi-1182-c-1226-maledetto-denaro-che-sei-diventato-la-misura-del-mondo/" TargetMode="External"/><Relationship Id="rId20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06" Type="http://schemas.openxmlformats.org/officeDocument/2006/relationships/hyperlink" Target="http://blog.petiteplaisance.it/erich-fried-1921-1988-chi-vuole-che-il-mondo-rimanga-cosi-come-non-vuole-che-il-mondo-rimanga-del-tutto/" TargetMode="External"/><Relationship Id="rId207" Type="http://schemas.openxmlformats.org/officeDocument/2006/relationships/hyperlink" Target="http://blog.petiteplaisance.it/diego-fusaro-il-realismo-fase-suprema-del-postmodernismo-note-su-new-realism-postmodernita-e-idealismo/" TargetMode="External"/><Relationship Id="rId208" Type="http://schemas.openxmlformats.org/officeDocument/2006/relationships/hyperlink" Target="http://blog.petiteplaisance.it/diego-fusaro-la-gabbia-dacciaio-max-weber-e-il-capitalismo-come-destino/" TargetMode="External"/><Relationship Id="rId209" Type="http://schemas.openxmlformats.org/officeDocument/2006/relationships/hyperlink" Target="http://blog.petiteplaisance.it/giorgio-gaber-se-ci-fosse-un-uomo-poesia-cantata/" TargetMode="External"/><Relationship Id="rId594" Type="http://schemas.openxmlformats.org/officeDocument/2006/relationships/hyperlink" Target="http://blog.petiteplaisance.it/marcello-vigli-recensione-al-libro-di-mauro-magini-il-mio-amico-platone/" TargetMode="External"/><Relationship Id="rId595" Type="http://schemas.openxmlformats.org/officeDocument/2006/relationships/hyperlink" Target="http://blog.petiteplaisance.it/elio-vittorini-1908-11966-la-cultura-e-una-condizione-per-tutti/" TargetMode="External"/><Relationship Id="rId59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597" Type="http://schemas.openxmlformats.org/officeDocument/2006/relationships/hyperlink" Target="http://blog.petiteplaisance.it/alessandro-volpi-socialismo-di-popolo-e-sinistra-progressista-jean-claude-michea-e-i-suoi-detrattori/" TargetMode="External"/><Relationship Id="rId598" Type="http://schemas.openxmlformats.org/officeDocument/2006/relationships/hyperlink" Target="http://blog.petiteplaisance.it/lev-s-vygotskij-diventiamo-noi-stessi-attraverso-gli-altri-la-cultura-e-il-prodotto-della-vita-sociale-e-dellattivita-collettiva-delluomo/" TargetMode="External"/><Relationship Id="rId599" Type="http://schemas.openxmlformats.org/officeDocument/2006/relationships/hyperlink" Target="http://blog.petiteplaisance.it/lev-semenovich-vygotsky-la-coscienza-si-riflette-nelle-parole-che-pronunciamo-la-parola-e-il-microcosmo-della-coscienza-umana/" TargetMode="External"/><Relationship Id="rId370" Type="http://schemas.openxmlformats.org/officeDocument/2006/relationships/hyperlink" Target="http://blog.petiteplaisance.it/karl-marx-1818-1883-la-sensibilita-soggettiva-si-realizza-solo-attraverso-la-ricchezza-oggettivamente-dispiegata-dellessenza-umana/" TargetMode="External"/><Relationship Id="rId37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372" Type="http://schemas.openxmlformats.org/officeDocument/2006/relationships/hyperlink" Target="http://blog.petiteplaisance.it/karl-marx-1818-1883-quando-il-ragionamento-si-discosta-dai-binari-consueti-si-va-sempre-incontro-a-un-iniziale-boicottaggio/" TargetMode="External"/><Relationship Id="rId37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74" Type="http://schemas.openxmlformats.org/officeDocument/2006/relationships/hyperlink" Target="http://blog.petiteplaisance.it/abraham-maslow-la-malattia-puo-consistere-nel-non-accusare-alcun-sintomo-quando-invece-dovrei-accusarlo/" TargetMode="External"/><Relationship Id="rId375" Type="http://schemas.openxmlformats.org/officeDocument/2006/relationships/hyperlink" Target="http://blog.petiteplaisance.it/edgar-lee-masters-1868-1950-mandate-a-memoria-anche-solo-pochi-versi-di-verita-e-bellezza/" TargetMode="External"/><Relationship Id="rId376" Type="http://schemas.openxmlformats.org/officeDocument/2006/relationships/hyperlink" Target="http://blog.petiteplaisance.it/paola-mastrocola-la-passione-ribelle-il-treno-non-si-ferma-ma-siamo-sicuri-e-ribellarci-chi-studia-e-sempre-un-ribelle-come-che-non-viene-mai-in-mente-a-nessuno/" TargetMode="External"/><Relationship Id="rId377" Type="http://schemas.openxmlformats.org/officeDocument/2006/relationships/hyperlink" Target="http://blog.petiteplaisance.it/henri-matisse-1869-1954-un-grande-amore-capace-di-ispirare-e-sostenere-questo-sforzo-continuo-verso-la-verita/" TargetMode="External"/><Relationship Id="rId378" Type="http://schemas.openxmlformats.org/officeDocument/2006/relationships/hyperlink" Target="http://blog.petiteplaisance.it/william-somerset-maugham-1874-1965-in-eta-avenzata-siamo-disposti-a-intraprendere-compiti-che-da-giovani-evitavamo-perche-avrebbero-richieto-troppo-tempo/" TargetMode="External"/><Relationship Id="rId379" Type="http://schemas.openxmlformats.org/officeDocument/2006/relationships/hyperlink" Target="http://blog.petiteplaisance.it/rollo-may-1909-1994-tendere-significa-anche-occuparsi-di-qualcuno-mostrare-sollecitudine-per-laltro/" TargetMode="External"/><Relationship Id="rId430" Type="http://schemas.openxmlformats.org/officeDocument/2006/relationships/hyperlink" Target="http://blog.petiteplaisance.it/enzo-paci-1911-1976-scegliamo-di-nascere-di-nuovo-la-storia-per-luomo-e-rinascere-a-se-stesso-farsi-uomo-non-essere-gia-uomo/" TargetMode="External"/><Relationship Id="rId431" Type="http://schemas.openxmlformats.org/officeDocument/2006/relationships/hyperlink" Target="http://blog.petiteplaisance.it/alessandro-pallassini-note-marginali-per-la-progettazione-di-un-comunismo-della-finitezza-a-partire-da-spinoza/" TargetMode="External"/><Relationship Id="rId432" Type="http://schemas.openxmlformats.org/officeDocument/2006/relationships/hyperlink" Target="http://blog.petiteplaisance.it/mauro-pallotta-maupal/" TargetMode="External"/><Relationship Id="rId43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43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3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436" Type="http://schemas.openxmlformats.org/officeDocument/2006/relationships/hyperlink" Target="http://blog.petiteplaisance.it/blaise-pascal-1623-1662-tutta-la-nostra-dignita-sta-nel-pensiero-mentre-luniverso-non-ne-sa-nulla-lavoriamo-quindi-a-ben-pensare-ecco-il-principio-della-morale/" TargetMode="External"/><Relationship Id="rId437" Type="http://schemas.openxmlformats.org/officeDocument/2006/relationships/hyperlink" Target="http://blog.petiteplaisance.it/pier-paolo-pasolini-amo-la-vita/" TargetMode="External"/><Relationship Id="rId438" Type="http://schemas.openxmlformats.org/officeDocument/2006/relationships/hyperlink" Target="http://blog.petiteplaisance.it/pier-paolo-pasolini-1922-1975-marylin/" TargetMode="External"/><Relationship Id="rId43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50" Type="http://schemas.openxmlformats.org/officeDocument/2006/relationships/hyperlink" Target="http://blog.petiteplaisance.it/maura-del-serra-teatro-2015-pp-864/" TargetMode="External"/><Relationship Id="rId151" Type="http://schemas.openxmlformats.org/officeDocument/2006/relationships/hyperlink" Target="http://blog.petiteplaisance.it/maura-del-serra-quadrifoglio-in-onore-di-dino-campana/" TargetMode="External"/><Relationship Id="rId152" Type="http://schemas.openxmlformats.org/officeDocument/2006/relationships/hyperlink" Target="http://blog.petiteplaisance.it/maura-del-serra-i-libri-ed-altro/" TargetMode="External"/><Relationship Id="rId153" Type="http://schemas.openxmlformats.org/officeDocument/2006/relationships/hyperlink" Target="http://blog.petiteplaisance.it/maura-del-serra-miklos-szentkuthy-il-manierista-enciclopedico-della-weltliteratur-verso-lunica-e-sola-metafora/" TargetMode="External"/><Relationship Id="rId154" Type="http://schemas.openxmlformats.org/officeDocument/2006/relationships/hyperlink" Target="http://blog.petiteplaisance.it/maura-del-serra-al-popolo-della-pace/" TargetMode="External"/><Relationship Id="rId15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56" Type="http://schemas.openxmlformats.org/officeDocument/2006/relationships/hyperlink" Target="http://blog.petiteplaisance.it/giovanni-di-falco-la-campagna-del-caos-storia-della-casa-natale-di-luigi-pirandello-con-una-nota-di-andrea-bisicchia/" TargetMode="External"/><Relationship Id="rId157" Type="http://schemas.openxmlformats.org/officeDocument/2006/relationships/hyperlink" Target="http://blog.petiteplaisance.it/emily-dickinson-unanima-al-cospetto-di-se-stessa/" TargetMode="External"/><Relationship Id="rId158" Type="http://schemas.openxmlformats.org/officeDocument/2006/relationships/hyperlink" Target="http://blog.petiteplaisance.it/emily-dickinson-1830-1886/" TargetMode="External"/><Relationship Id="rId159" Type="http://schemas.openxmlformats.org/officeDocument/2006/relationships/hyperlink" Target="http://blog.petiteplaisance.it/emiliy-dickinson-1830-1886-cio-che-e-lontano-e-cio-che-e-vicino/" TargetMode="External"/><Relationship Id="rId210" Type="http://schemas.openxmlformats.org/officeDocument/2006/relationships/hyperlink" Target="http://blog.petiteplaisance.it/eduardo-galeano-non-accettiamo-il-tempo-presente-come-destino-un-altro-mondo-e-possibile-2/" TargetMode="External"/><Relationship Id="rId211" Type="http://schemas.openxmlformats.org/officeDocument/2006/relationships/hyperlink" Target="http://blog.petiteplaisance.it/benito-perez-galdos-1843-1920-ma-cucire-cucire-calcola-i-punti-che-si-devono-dare-per-tenere-in-piedi-una-casa/" TargetMode="External"/><Relationship Id="rId212" Type="http://schemas.openxmlformats.org/officeDocument/2006/relationships/hyperlink" Target="http://blog.petiteplaisance.it/gallese-vittorio-guerra-michele-lo-schermo-empatico-cinema-e-neuroscienze-2015/" TargetMode="External"/><Relationship Id="rId213" Type="http://schemas.openxmlformats.org/officeDocument/2006/relationships/hyperlink" Target="http://blog.petiteplaisance.it/domenico-gallo-le-ragioni-del-no-allarretramento-costituzionale/" TargetMode="External"/><Relationship Id="rId214" Type="http://schemas.openxmlformats.org/officeDocument/2006/relationships/hyperlink" Target="http://blog.petiteplaisance.it/nicola-gardini-leggere-e-unarte-smarrirsi-leggendo-e-un-orientarsi/" TargetMode="External"/><Relationship Id="rId215" Type="http://schemas.openxmlformats.org/officeDocument/2006/relationships/hyperlink" Target="http://blog.petiteplaisance.it/michele-gaspini-la-caduta-di-icaro-analisi-del-mito-e-della-modernita/" TargetMode="External"/><Relationship Id="rId216" Type="http://schemas.openxmlformats.org/officeDocument/2006/relationships/hyperlink" Target="http://blog.petiteplaisance.it/william-gass-1924-sembra-incredibile-la-facilita-con-cui-sprofondiamo-nei-libri/" TargetMode="External"/><Relationship Id="rId217" Type="http://schemas.openxmlformats.org/officeDocument/2006/relationships/hyperlink" Target="http://blog.petiteplaisance.it/marino-gentile-1906-1991-lumanesimo-si-attua-come-paideia/" TargetMode="External"/><Relationship Id="rId21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19" Type="http://schemas.openxmlformats.org/officeDocument/2006/relationships/hyperlink" Target="http://blog.petiteplaisance.it/daniele-giancane-stare-sulla-soglia-la-poesia-richiede-lentezza-pausa-non-e-produttiva-non-e-immediatamente-utile/" TargetMode="External"/><Relationship Id="rId380" Type="http://schemas.openxmlformats.org/officeDocument/2006/relationships/hyperlink" Target="http://blog.petiteplaisance.it/melania-g-mazzucco-il-museo-del-mondo-einaudi-2014/" TargetMode="External"/><Relationship Id="rId38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82" Type="http://schemas.openxmlformats.org/officeDocument/2006/relationships/hyperlink" Target="http://blog.petiteplaisance.it/felix-mendelssohn-bartholdy-1809-1847-questo-e-appunto-il-bello-dellarte/" TargetMode="External"/><Relationship Id="rId383" Type="http://schemas.openxmlformats.org/officeDocument/2006/relationships/hyperlink" Target="http://blog.petiteplaisance.it/pascal-mercier-non-vorrei-vivere-in-un-mondo-senza-cattedrali-o-in-quello-che-demonizza-il-pensiero-critico-esigendo-amore-per-gli-sfruttatori/" TargetMode="External"/><Relationship Id="rId38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8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86" Type="http://schemas.openxmlformats.org/officeDocument/2006/relationships/hyperlink" Target="http://blog.petiteplaisance.it/massimo-mila-1910-1988-mella-musica-vi-e-unoriginalita-dello-stile-che-non-dipende-dalla-novita-del-linguaggio/" TargetMode="External"/><Relationship Id="rId387" Type="http://schemas.openxmlformats.org/officeDocument/2006/relationships/hyperlink" Target="http://blog.petiteplaisance.it/don-lorenzo-milani-1923-1967-gli-uomini-non-sopportano-che-si-scriva-loro-la-verita/" TargetMode="External"/><Relationship Id="rId388" Type="http://schemas.openxmlformats.org/officeDocument/2006/relationships/hyperlink" Target="http://blog.petiteplaisance.it/eugene-minkowski-il-tempo-vissuto-lazione-etica-apre-lavvenire-davanti-a-noi-perche-resiste-al-divenire-e-la-realizzazione-di-quanto-vi-e-di-piu-elevato-in-noi/" TargetMode="External"/><Relationship Id="rId38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40" Type="http://schemas.openxmlformats.org/officeDocument/2006/relationships/hyperlink" Target="http://blog.petiteplaisance.it/pier-paolo-pasolini-1922-1975-nel-teatro-la-parola-vive-di-una-doppia-gloria-mai-essa-e-cosi-glorificata/" TargetMode="External"/><Relationship Id="rId441" Type="http://schemas.openxmlformats.org/officeDocument/2006/relationships/hyperlink" Target="http://blog.petiteplaisance.it/cesare-pavese-leggendo-cerchiamo-pensieri-gia-da-noi-pensati/" TargetMode="External"/><Relationship Id="rId442" Type="http://schemas.openxmlformats.org/officeDocument/2006/relationships/hyperlink" Target="http://blog.petiteplaisance.it/ritorno-alluomo-la-carne-e-il-sangue-da-cui-nascono-i-libri-una-cosa-si-salva-sullorrorre-lapertura-delluomo-verso-luomo/" TargetMode="External"/><Relationship Id="rId443" Type="http://schemas.openxmlformats.org/officeDocument/2006/relationships/hyperlink" Target="http://blog.petiteplaisance.it/fabio-pecoraro-salvatore-satta-nei-suoi-soliloqui-e-colloqui-di-un-giurista-riconoscere-che-la-scienza-nasce-dalla-vita-e-non-la-vita-dalla-scienza/" TargetMode="External"/><Relationship Id="rId44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44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446" Type="http://schemas.openxmlformats.org/officeDocument/2006/relationships/hyperlink" Target="http://blog.petiteplaisance.it/daniel-pennac-ogni-lettura-e-un-atto-di-resistenza/" TargetMode="External"/><Relationship Id="rId447" Type="http://schemas.openxmlformats.org/officeDocument/2006/relationships/hyperlink" Target="http://blog.petiteplaisance.it/giorgio-penzo-recensione-a-duel-di-steven-spielberg-u-s-a-1971/" TargetMode="External"/><Relationship Id="rId448" Type="http://schemas.openxmlformats.org/officeDocument/2006/relationships/hyperlink" Target="http://blog.petiteplaisance.it/giorgio-penzo-il-ponte-delle-spie/" TargetMode="External"/><Relationship Id="rId449" Type="http://schemas.openxmlformats.org/officeDocument/2006/relationships/hyperlink" Target="http://blog.petiteplaisance.it/giorgio-penzo-ingmar-bergman-sorrisi-di-una-notte-destate-svezia1955/" TargetMode="External"/><Relationship Id="rId500" Type="http://schemas.openxmlformats.org/officeDocument/2006/relationships/hyperlink" Target="http://blog.petiteplaisance.it/francesco-bastiani-luigi-pulcini-storia-delle-poco-conosciute-macchine-fotografiche-italiane/" TargetMode="External"/><Relationship Id="rId501" Type="http://schemas.openxmlformats.org/officeDocument/2006/relationships/hyperlink" Target="http://blog.petiteplaisance.it/gabriella-putignano-quel-che-resta-di-raoul-vaneigem/" TargetMode="External"/><Relationship Id="rId50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 Type="http://schemas.openxmlformats.org/officeDocument/2006/relationships/hyperlink" Target="http://blog.petiteplaisance.it/giulio-angioni-1939-2017-quando-non-si-sapra-tu-forse-lo-saprai-che-qui-e-ora-sei/" TargetMode="External"/><Relationship Id="rId16" Type="http://schemas.openxmlformats.org/officeDocument/2006/relationships/hyperlink" Target="http://blog.petiteplaisance.it/antica-esortazione-irlandese-trova-il-tempo-per-leggere-per-giocare-per-lamicizia-per-sognare-per-amare-ed-essere-amato-per-aiutare-gli-altri-per-ridere/" TargetMode="External"/><Relationship Id="rId17" Type="http://schemas.openxmlformats.org/officeDocument/2006/relationships/hyperlink" Target="http://blog.petiteplaisance.it/giovanni-antonucci-il-teatro-poetico-di-maura-del-serra-vive-sul-palcoscenico-e-nel-corpo-dellinterprete/" TargetMode="External"/><Relationship Id="rId18" Type="http://schemas.openxmlformats.org/officeDocument/2006/relationships/hyperlink" Target="http://blog.petiteplaisance.it/daniela-ariano-recensione-a-teatro-di-maura-del-serra-pagine-intrise-di-teatro-allo-stato-puro/" TargetMode="External"/><Relationship Id="rId1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0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504" Type="http://schemas.openxmlformats.org/officeDocument/2006/relationships/hyperlink" Target="http://blog.petiteplaisance.it/cosimo-quarta-se-manca-solo-uno-di-questi-momenti-critico-progettuale-realizzativo-non-si-da-coscienza-utopica-e-anzi-non-si-da-coscienza-autenticamente-umana/" TargetMode="External"/><Relationship Id="rId50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50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507" Type="http://schemas.openxmlformats.org/officeDocument/2006/relationships/hyperlink" Target="http://blog.petiteplaisance.it/ilaria-rabatti-la-casa-di-carta-di-carlos-maria-dominguez/" TargetMode="External"/><Relationship Id="rId508" Type="http://schemas.openxmlformats.org/officeDocument/2006/relationships/hyperlink" Target="http://blog.petiteplaisance.it/ilaria-rabatti-un-libro-di-john-berger-da-a-a-x-lettere-di-una-storia/" TargetMode="External"/><Relationship Id="rId509" Type="http://schemas.openxmlformats.org/officeDocument/2006/relationships/hyperlink" Target="http://blog.petiteplaisance.it/ilaria-rabatti-tra-poesia-e-profezia-il-buio-e-lo-splendore-lultima-fase-della-poesia-di-margherita-guidacci/" TargetMode="External"/><Relationship Id="rId160" Type="http://schemas.openxmlformats.org/officeDocument/2006/relationships/hyperlink" Target="http://blog.petiteplaisance.it/emily-dickinson-1830-1866-semi-che-germogliano-nel-buio/" TargetMode="External"/><Relationship Id="rId161" Type="http://schemas.openxmlformats.org/officeDocument/2006/relationships/hyperlink" Target="http://blog.petiteplaisance.it/emily-dickinson-1830-1866-dedicata-agli-esseri-umani-in-fuga-dalla-mente-delluomo/" TargetMode="External"/><Relationship Id="rId162" Type="http://schemas.openxmlformats.org/officeDocument/2006/relationships/hyperlink" Target="http://blog.petiteplaisance.it/emily-dickinson-1830-1866-distilla-un-senso-sorprendente-da-ordinari-significati/" TargetMode="External"/><Relationship Id="rId163" Type="http://schemas.openxmlformats.org/officeDocument/2006/relationships/hyperlink" Target="http://blog.petiteplaisance.it/hevi-dilara-rifugiata-politica-curda-musicista-poetessa-nostalgia/" TargetMode="External"/><Relationship Id="rId164" Type="http://schemas.openxmlformats.org/officeDocument/2006/relationships/hyperlink" Target="http://blog.petiteplaisance.it/n-a-dobroljubob-elaborare-nellanima-la-ferma-convinzione-della-necessita-e-della-possibilita-del-completo-declino-dellattuale-ordine/" TargetMode="External"/><Relationship Id="rId16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66" Type="http://schemas.openxmlformats.org/officeDocument/2006/relationships/hyperlink" Target="http://blog.petiteplaisance.it/mario-dondero-con-emanuele-giordana-lo-scatto-umano-viaggio-nel-fotogiornalismo-da-budapest-a-new-york/" TargetMode="External"/><Relationship Id="rId16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68" Type="http://schemas.openxmlformats.org/officeDocument/2006/relationships/hyperlink" Target="http://blog.petiteplaisance.it/lorenzo-dorato-relativismo-e-universalismo-astratto-le-due-facce-speculari-del-nichilismo/" TargetMode="External"/><Relationship Id="rId169" Type="http://schemas.openxmlformats.org/officeDocument/2006/relationships/hyperlink" Target="http://blog.petiteplaisance.it/lorenzo-dorato-koine-la-progettualita-come-necessaria-riflessione-sui-destini-collettivi-e-sociali/" TargetMode="External"/><Relationship Id="rId22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21" Type="http://schemas.openxmlformats.org/officeDocument/2006/relationships/hyperlink" Target="http://blog.petiteplaisance.it/mario-dondero-con-emanuele-giordana-lo-scatto-umano-viaggio-nel-fotogiornalismo-da-budapest-a-new-york/" TargetMode="External"/><Relationship Id="rId222" Type="http://schemas.openxmlformats.org/officeDocument/2006/relationships/hyperlink" Target="http://blog.petiteplaisance.it/arturo-giovannitti-1884-1959-the-masses-una-rivista-di-opposizione-culturale-degli-inizi-del-novecento-innegli-stati-uniti/" TargetMode="External"/><Relationship Id="rId223" Type="http://schemas.openxmlformats.org/officeDocument/2006/relationships/hyperlink" Target="http://blog.petiteplaisance.it/johann-wolfgang-goete-non-si-puo-chiedere-al-fisico-di-essere-filosofo-ma-ci-si-puo-attendere-da-esso-che-abbia-sufficiente-formazione-filosofica/" TargetMode="External"/><Relationship Id="rId224" Type="http://schemas.openxmlformats.org/officeDocument/2006/relationships/hyperlink" Target="http://blog.petiteplaisance.it/johann-wolfgang-von-goethe-1749-1832-qualunque-sogno-tu-possa-sognare-comincia-ora/" TargetMode="External"/><Relationship Id="rId225" Type="http://schemas.openxmlformats.org/officeDocument/2006/relationships/hyperlink" Target="http://blog.petiteplaisance.it/johann-wolfgang-von-goethe-1749-1832-questa-e-lultima-conclusione-della-saggezza-la-liberta-come-la-vita-si-merita-soltanto-chi-ogni-giorno-la-dovra-conquistare/" TargetMode="External"/><Relationship Id="rId226" Type="http://schemas.openxmlformats.org/officeDocument/2006/relationships/hyperlink" Target="http://blog.petiteplaisance.it/johann-wolfgang-von-goethe-1749-1832-ma-le-notti-amore-mi-vuole-intento-a-opere-diverse-vedo-con-occhio-che-sente-sento-con-mano-che-vede/" TargetMode="External"/><Relationship Id="rId227" Type="http://schemas.openxmlformats.org/officeDocument/2006/relationships/hyperlink" Target="http://blog.petiteplaisance.it/nikolaj-vasilevic-gogol-1809-1852-laccumulare-ecco-la-colpa-di-tutto/" TargetMode="External"/><Relationship Id="rId22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2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90" Type="http://schemas.openxmlformats.org/officeDocument/2006/relationships/hyperlink" Target="http://blog.petiteplaisance.it/eugene-minkowski-1885-1972-la-ricchezza-dellavvenire-che-libera-dalla-morsa-dellattesa/" TargetMode="External"/><Relationship Id="rId391" Type="http://schemas.openxmlformats.org/officeDocument/2006/relationships/hyperlink" Target="http://blog.petiteplaisance.it/alessandro-monchietto-da-capo-senza-fine-il-marxismo-anomalo-di-georges-sorel/" TargetMode="External"/><Relationship Id="rId39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93" Type="http://schemas.openxmlformats.org/officeDocument/2006/relationships/hyperlink" Target="http://blog.petiteplaisance.it/alessandro-monchietto-andrea-bulgarelli-rivoluzione-neoliberale-per-una-critica-consapevole/" TargetMode="External"/><Relationship Id="rId394" Type="http://schemas.openxmlformats.org/officeDocument/2006/relationships/hyperlink" Target="http://blog.petiteplaisance.it/alessandro-monchietto-intervista-a-costanzo-preve-estate-2010-socialismo-xxi/" TargetMode="External"/><Relationship Id="rId395" Type="http://schemas.openxmlformats.org/officeDocument/2006/relationships/hyperlink" Target="http://blog.petiteplaisance.it/alessandro-monchietto-defatalizzare-la-realta-e-il-compito-che-ci-attende/" TargetMode="External"/><Relationship Id="rId396" Type="http://schemas.openxmlformats.org/officeDocument/2006/relationships/hyperlink" Target="http://blog.petiteplaisance.it/alessandro-monchietto-dialettica-dellilluminismo-diagnosi-della-societa-contemporanea-critica-della-ragione-strumentale/" TargetMode="External"/><Relationship Id="rId397" Type="http://schemas.openxmlformats.org/officeDocument/2006/relationships/hyperlink" Target="http://blog.petiteplaisance.it/alessandro-monchietto-le-molte-facce-del-neoliberismo-squilibrio-distributivo-e-crisi-finanziaria-intervista-a-cura-di-luigi-tedeschi/" TargetMode="External"/><Relationship Id="rId398" Type="http://schemas.openxmlformats.org/officeDocument/2006/relationships/hyperlink" Target="http://blog.petiteplaisance.it/luigi-tedeschi-intervista-alessandro-monchietto-su-sorel-determinismo-e-marxismo/" TargetMode="External"/><Relationship Id="rId399" Type="http://schemas.openxmlformats.org/officeDocument/2006/relationships/hyperlink" Target="http://blog.petiteplaisance.it/alessandro-monchietto-quale-progettualita-a-partire-da-alcune-considerazioni-di-luca-grecchi/" TargetMode="External"/><Relationship Id="rId450" Type="http://schemas.openxmlformats.org/officeDocument/2006/relationships/hyperlink" Target="http://blog.petiteplaisance.it/giorgo-penzo-ingmar-bergman-il-settimo-sigillo-svezia-1957/" TargetMode="External"/><Relationship Id="rId451" Type="http://schemas.openxmlformats.org/officeDocument/2006/relationships/hyperlink" Target="http://blog.petiteplaisance.it/marco-penzo-alle-origini-del-concetto-di-comunismo/" TargetMode="External"/><Relationship Id="rId452" Type="http://schemas.openxmlformats.org/officeDocument/2006/relationships/hyperlink" Target="http://blog.petiteplaisance.it/marco-penzo-una-particolare-idea-di-comunismo-nel-simposio/" TargetMode="External"/><Relationship Id="rId453" Type="http://schemas.openxmlformats.org/officeDocument/2006/relationships/hyperlink" Target="http://blog.petiteplaisance.it/georges-perec-1936-1982-la-moda-e-totalmente-dalla-parte-della-violenza-della-conformita-delladesione-ai-modelli-violenza-del-consenso-sociale/" TargetMode="External"/><Relationship Id="rId454" Type="http://schemas.openxmlformats.org/officeDocument/2006/relationships/hyperlink" Target="http://blog.petiteplaisance.it/tito-perlini-1931-2013-attraverso-il-nichilismo-saggi-di-teoria-critica-estetica-e-critica-letteraria-aragno-editore-2015/" TargetMode="External"/><Relationship Id="rId455" Type="http://schemas.openxmlformats.org/officeDocument/2006/relationships/hyperlink" Target="http://blog.petiteplaisance.it/tonino-perna-schiavi-della-visibilita-pensiamo-di-esistere-di-valere-di-avere-un-ruolo-nel-mondo-o-nella-storia-solo-quando-siamo-visibili/" TargetMode="External"/><Relationship Id="rId456" Type="http://schemas.openxmlformats.org/officeDocument/2006/relationships/hyperlink" Target="http://blog.petiteplaisance.it/marco-perroni-il-libro-e-finito-langelo-se-ne-andato-promettendomi-un-ritorno-non-barattarlo-mai-lincanto-che/" TargetMode="External"/><Relationship Id="rId45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458" Type="http://schemas.openxmlformats.org/officeDocument/2006/relationships/hyperlink" Target="http://blog.petiteplaisance.it/il-nostro-invito-augurale-a-cosa-siamo-chiama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1406</TotalTime>
  <Pages>42</Pages>
  <Words>29314</Words>
  <Characters>167091</Characters>
  <Application>Microsoft Macintosh Word</Application>
  <DocSecurity>0</DocSecurity>
  <Lines>1392</Lines>
  <Paragraphs>392</Paragraphs>
  <ScaleCrop>false</ScaleCrop>
  <Company>獫票楧栮捯洀鉭曮㞱Û뜰⠲쎔딁烊皭〼፥ᙼ䕸忤઱</Company>
  <LinksUpToDate>false</LinksUpToDate>
  <CharactersWithSpaces>196013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293</cp:revision>
  <cp:lastPrinted>2016-01-17T14:02:00Z</cp:lastPrinted>
  <dcterms:created xsi:type="dcterms:W3CDTF">2016-02-07T13:35:00Z</dcterms:created>
  <dcterms:modified xsi:type="dcterms:W3CDTF">2017-01-30T08:34:00Z</dcterms:modified>
</cp:coreProperties>
</file>