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973BF9"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973BF9"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973BF9"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Vegetti e </w:t>
        </w:r>
        <w:r w:rsidR="000C55A4" w:rsidRPr="000C55A4">
          <w:rPr>
            <w:rFonts w:ascii="Times" w:eastAsia="Times New Roman" w:hAnsi="Times" w:cstheme="majorBidi"/>
            <w:b/>
            <w:bCs/>
            <w:color w:val="FF0000"/>
            <w:u w:val="single"/>
          </w:rPr>
          <w:t>Francesco Ademollo</w:t>
        </w:r>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973BF9" w:rsidP="00270F00">
      <w:pPr>
        <w:pStyle w:val="Titolo1"/>
        <w:jc w:val="both"/>
        <w:rPr>
          <w:rFonts w:eastAsia="Times New Roman"/>
          <w:sz w:val="24"/>
          <w:szCs w:val="24"/>
        </w:rPr>
      </w:pPr>
      <w:hyperlink r:id="rId8" w:history="1">
        <w:r w:rsidR="005908F4" w:rsidRPr="00AD162B">
          <w:rPr>
            <w:rStyle w:val="Collegamentoipertestuale"/>
            <w:rFonts w:eastAsia="Times New Roman"/>
            <w:color w:val="FF0000"/>
            <w:sz w:val="24"/>
            <w:szCs w:val="24"/>
          </w:rPr>
          <w:t>Mortimer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973BF9"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973BF9"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973BF9"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(1265-1321) – Nè si dee chiamare vero filosofo colui che è amico di sapienza per utilitade.</w:t>
        </w:r>
      </w:hyperlink>
    </w:p>
    <w:p w14:paraId="29159B39" w14:textId="77777777" w:rsidR="002E41BF" w:rsidRDefault="00973BF9"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0E6DF8" w:rsidRDefault="00973BF9" w:rsidP="000E6DF8">
      <w:pPr>
        <w:pStyle w:val="Titolo2"/>
        <w:jc w:val="both"/>
        <w:rPr>
          <w:rFonts w:ascii="Times" w:eastAsia="Times New Roman" w:hAnsi="Times"/>
          <w:sz w:val="24"/>
          <w:szCs w:val="24"/>
        </w:rPr>
      </w:pPr>
      <w:hyperlink r:id="rId13" w:history="1">
        <w:r w:rsidR="000E6DF8" w:rsidRPr="000E6DF8">
          <w:rPr>
            <w:rStyle w:val="Collegamentoipertestuale"/>
            <w:rFonts w:ascii="Times" w:eastAsia="Times New Roman" w:hAnsi="Times"/>
            <w:color w:val="FF0000"/>
            <w:sz w:val="24"/>
            <w:szCs w:val="24"/>
          </w:rPr>
          <w:t xml:space="preserve">Massimo Ammaniti </w:t>
        </w:r>
        <w:r w:rsidR="000E6DF8" w:rsidRPr="000E6DF8">
          <w:rPr>
            <w:rStyle w:val="Collegamentoipertestuale"/>
            <w:rFonts w:ascii="Times" w:eastAsia="Times New Roman" w:hAnsi="Times"/>
            <w:sz w:val="24"/>
            <w:szCs w:val="24"/>
          </w:rPr>
          <w:t xml:space="preserve">– Forse </w:t>
        </w:r>
        <w:proofErr w:type="gramStart"/>
        <w:r w:rsidR="000E6DF8" w:rsidRPr="000E6DF8">
          <w:rPr>
            <w:rStyle w:val="Collegamentoipertestuale"/>
            <w:rFonts w:ascii="Times" w:eastAsia="Times New Roman" w:hAnsi="Times"/>
            <w:sz w:val="24"/>
            <w:szCs w:val="24"/>
          </w:rPr>
          <w:t xml:space="preserve">si </w:t>
        </w:r>
        <w:proofErr w:type="gramEnd"/>
        <w:r w:rsidR="000E6DF8" w:rsidRPr="000E6DF8">
          <w:rPr>
            <w:rStyle w:val="Collegamentoipertestuale"/>
            <w:rFonts w:ascii="Times" w:eastAsia="Times New Roman" w:hAnsi="Times"/>
            <w:sz w:val="24"/>
            <w:szCs w:val="24"/>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Default="00973BF9" w:rsidP="00270F00">
      <w:pPr>
        <w:pStyle w:val="Titolo1"/>
        <w:jc w:val="both"/>
        <w:rPr>
          <w:rStyle w:val="Collegamentoipertestuale"/>
          <w:rFonts w:eastAsia="Times New Roman"/>
          <w:sz w:val="24"/>
          <w:szCs w:val="24"/>
        </w:rPr>
      </w:pPr>
      <w:hyperlink r:id="rId14" w:history="1">
        <w:r w:rsidR="00270F00" w:rsidRPr="00AD162B">
          <w:rPr>
            <w:rStyle w:val="Collegamentoipertestuale"/>
            <w:rFonts w:eastAsia="Times New Roman"/>
            <w:color w:val="FF0000"/>
            <w:sz w:val="24"/>
            <w:szCs w:val="24"/>
          </w:rPr>
          <w:t>Günter Anders</w:t>
        </w:r>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Default="00973BF9" w:rsidP="005E46DB">
      <w:pPr>
        <w:keepNext/>
        <w:keepLines/>
        <w:spacing w:before="200"/>
        <w:jc w:val="both"/>
        <w:outlineLvl w:val="1"/>
        <w:rPr>
          <w:rFonts w:ascii="Times" w:eastAsia="Times New Roman" w:hAnsi="Times" w:cstheme="majorBidi"/>
          <w:b/>
          <w:bCs/>
          <w:color w:val="0000FF"/>
          <w:u w:val="single"/>
        </w:rPr>
      </w:pPr>
      <w:hyperlink r:id="rId15" w:history="1">
        <w:r w:rsidR="005E46DB" w:rsidRPr="005E46DB">
          <w:rPr>
            <w:rFonts w:ascii="Times" w:eastAsia="Times New Roman" w:hAnsi="Times" w:cstheme="majorBidi"/>
            <w:b/>
            <w:bCs/>
            <w:color w:val="FF0000"/>
            <w:u w:val="single"/>
          </w:rPr>
          <w:t>Günter Anders</w:t>
        </w:r>
        <w:r w:rsidR="005E46DB" w:rsidRPr="005E46DB">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36379322" w14:textId="367E1348" w:rsidR="004F3AB5" w:rsidRPr="004F3AB5" w:rsidRDefault="00973BF9" w:rsidP="004F3AB5">
      <w:pPr>
        <w:pStyle w:val="Titolo2"/>
        <w:jc w:val="both"/>
        <w:rPr>
          <w:rFonts w:ascii="Times" w:eastAsia="Times New Roman" w:hAnsi="Times"/>
          <w:sz w:val="24"/>
          <w:szCs w:val="24"/>
        </w:rPr>
      </w:pPr>
      <w:hyperlink r:id="rId16" w:history="1">
        <w:r w:rsidR="004F3AB5" w:rsidRPr="004F3AB5">
          <w:rPr>
            <w:rStyle w:val="Collegamentoipertestuale"/>
            <w:rFonts w:ascii="Times" w:eastAsia="Times New Roman" w:hAnsi="Times"/>
            <w:color w:val="FF0000"/>
            <w:sz w:val="24"/>
            <w:szCs w:val="24"/>
          </w:rPr>
          <w:t xml:space="preserve">Giulio Angioni </w:t>
        </w:r>
        <w:r w:rsidR="004F3AB5" w:rsidRPr="004F3AB5">
          <w:rPr>
            <w:rStyle w:val="Collegamentoipertestuale"/>
            <w:rFonts w:ascii="Times" w:eastAsia="Times New Roman" w:hAnsi="Times"/>
            <w:sz w:val="24"/>
            <w:szCs w:val="24"/>
          </w:rPr>
          <w:t xml:space="preserve">(1939-2017) – Quando non si saprà … tu forse lo </w:t>
        </w:r>
        <w:proofErr w:type="gramStart"/>
        <w:r w:rsidR="004F3AB5" w:rsidRPr="004F3AB5">
          <w:rPr>
            <w:rStyle w:val="Collegamentoipertestuale"/>
            <w:rFonts w:ascii="Times" w:eastAsia="Times New Roman" w:hAnsi="Times"/>
            <w:sz w:val="24"/>
            <w:szCs w:val="24"/>
          </w:rPr>
          <w:t>saprai</w:t>
        </w:r>
        <w:proofErr w:type="gramEnd"/>
        <w:r w:rsidR="004F3AB5" w:rsidRPr="004F3AB5">
          <w:rPr>
            <w:rStyle w:val="Collegamentoipertestuale"/>
            <w:rFonts w:ascii="Times" w:eastAsia="Times New Roman" w:hAnsi="Times"/>
            <w:sz w:val="24"/>
            <w:szCs w:val="24"/>
          </w:rPr>
          <w:t xml:space="preserve"> che qui e ora sei.</w:t>
        </w:r>
      </w:hyperlink>
    </w:p>
    <w:p w14:paraId="69D61ED1" w14:textId="77777777" w:rsidR="00E131A8" w:rsidRDefault="00973BF9" w:rsidP="00270F00">
      <w:pPr>
        <w:pStyle w:val="Titolo1"/>
        <w:jc w:val="both"/>
        <w:rPr>
          <w:rStyle w:val="Collegamentoipertestuale"/>
          <w:rFonts w:eastAsia="Times New Roman"/>
          <w:sz w:val="24"/>
          <w:szCs w:val="24"/>
        </w:rPr>
      </w:pPr>
      <w:hyperlink r:id="rId17"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973BF9" w:rsidP="00C16C18">
      <w:pPr>
        <w:pStyle w:val="Titolo2"/>
        <w:jc w:val="both"/>
        <w:rPr>
          <w:rFonts w:ascii="Times" w:eastAsia="Times New Roman" w:hAnsi="Times"/>
          <w:sz w:val="24"/>
          <w:szCs w:val="24"/>
        </w:rPr>
      </w:pPr>
      <w:hyperlink r:id="rId18"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973BF9" w:rsidP="006E5B73">
      <w:pPr>
        <w:pStyle w:val="Titolo1"/>
        <w:jc w:val="both"/>
        <w:rPr>
          <w:rStyle w:val="Collegamentoipertestuale"/>
          <w:rFonts w:eastAsia="Times New Roman"/>
          <w:sz w:val="24"/>
          <w:szCs w:val="24"/>
        </w:rPr>
      </w:pPr>
      <w:hyperlink r:id="rId19"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973BF9" w:rsidP="008D3097">
      <w:pPr>
        <w:pStyle w:val="Titolo2"/>
        <w:rPr>
          <w:rFonts w:ascii="Times" w:eastAsia="Times New Roman" w:hAnsi="Times"/>
          <w:sz w:val="24"/>
          <w:szCs w:val="24"/>
        </w:rPr>
      </w:pPr>
      <w:hyperlink r:id="rId20" w:history="1">
        <w:proofErr w:type="gramStart"/>
        <w:r w:rsidR="008D3097" w:rsidRPr="0042451D">
          <w:rPr>
            <w:rStyle w:val="Collegamentoipertestuale"/>
            <w:rFonts w:ascii="Times" w:eastAsia="Times New Roman" w:hAnsi="Times"/>
            <w:color w:val="auto"/>
            <w:sz w:val="24"/>
            <w:szCs w:val="24"/>
          </w:rPr>
          <w:t>György Lukács</w:t>
        </w:r>
        <w:r w:rsidR="008D3097" w:rsidRPr="008D3097">
          <w:rPr>
            <w:rStyle w:val="Collegamentoipertestuale"/>
            <w:rFonts w:ascii="Times" w:eastAsia="Times New Roman" w:hAnsi="Times"/>
            <w:sz w:val="24"/>
            <w:szCs w:val="24"/>
          </w:rPr>
          <w:t xml:space="preserve"> (1885-1971) – Considerazioni su «Marx,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973BF9" w:rsidP="006E5B73">
      <w:pPr>
        <w:pStyle w:val="Titolo1"/>
        <w:jc w:val="both"/>
        <w:rPr>
          <w:rFonts w:eastAsia="Times New Roman"/>
          <w:sz w:val="24"/>
          <w:szCs w:val="24"/>
        </w:rPr>
      </w:pPr>
      <w:hyperlink r:id="rId21"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973BF9" w:rsidP="002E41BF">
      <w:pPr>
        <w:pStyle w:val="Titolo1"/>
        <w:jc w:val="both"/>
        <w:rPr>
          <w:rStyle w:val="Collegamentoipertestuale"/>
          <w:rFonts w:eastAsia="Times New Roman"/>
          <w:sz w:val="24"/>
          <w:szCs w:val="24"/>
        </w:rPr>
      </w:pPr>
      <w:hyperlink r:id="rId22"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973BF9" w:rsidP="00EE2E8F">
      <w:pPr>
        <w:pStyle w:val="Titolo2"/>
        <w:jc w:val="both"/>
        <w:rPr>
          <w:rStyle w:val="Collegamentoipertestuale"/>
          <w:rFonts w:ascii="Times" w:eastAsia="Times New Roman" w:hAnsi="Times"/>
          <w:sz w:val="24"/>
          <w:szCs w:val="24"/>
        </w:rPr>
      </w:pPr>
      <w:hyperlink r:id="rId23"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973BF9" w:rsidP="001C168F">
      <w:pPr>
        <w:pStyle w:val="Titolo2"/>
        <w:jc w:val="both"/>
        <w:rPr>
          <w:rFonts w:ascii="Times" w:eastAsia="Times New Roman" w:hAnsi="Times"/>
          <w:sz w:val="24"/>
          <w:szCs w:val="24"/>
        </w:rPr>
      </w:pPr>
      <w:hyperlink r:id="rId24"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55E7DD7D" w14:textId="77777777" w:rsidR="006167DD" w:rsidRPr="006167DD" w:rsidRDefault="00973BF9" w:rsidP="006167DD">
      <w:pPr>
        <w:pStyle w:val="Titolo2"/>
        <w:jc w:val="both"/>
        <w:rPr>
          <w:rFonts w:ascii="Times" w:eastAsia="Times New Roman" w:hAnsi="Times"/>
          <w:sz w:val="24"/>
          <w:szCs w:val="24"/>
        </w:rPr>
      </w:pPr>
      <w:hyperlink r:id="rId25" w:history="1">
        <w:r w:rsidR="006167DD" w:rsidRPr="006167DD">
          <w:rPr>
            <w:rStyle w:val="Collegamentoipertestuale"/>
            <w:rFonts w:ascii="Times" w:eastAsia="Times New Roman" w:hAnsi="Times"/>
            <w:color w:val="FF0000"/>
            <w:sz w:val="24"/>
            <w:szCs w:val="24"/>
          </w:rPr>
          <w:t xml:space="preserve">Aristotele </w:t>
        </w:r>
        <w:r w:rsidR="006167DD" w:rsidRPr="006167DD">
          <w:rPr>
            <w:rStyle w:val="Collegamentoipertestuale"/>
            <w:rFonts w:ascii="Times" w:eastAsia="Times New Roman" w:hAnsi="Times"/>
            <w:sz w:val="24"/>
            <w:szCs w:val="24"/>
          </w:rPr>
          <w:t>(384-322 a.C.) – Da ciascun seme non si forma a caso una creatura qualunque. La nascita viene dal seme.</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973BF9" w:rsidP="007071A9">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Michail Bacthin</w:t>
        </w:r>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973BF9" w:rsidP="009B10A8">
      <w:pPr>
        <w:pStyle w:val="Titolo1"/>
        <w:jc w:val="both"/>
        <w:rPr>
          <w:rStyle w:val="Collegamentoipertestuale"/>
          <w:rFonts w:eastAsia="Times New Roman"/>
          <w:sz w:val="24"/>
          <w:szCs w:val="24"/>
        </w:rPr>
      </w:pPr>
      <w:hyperlink r:id="rId27" w:history="1">
        <w:r w:rsidR="007071A9" w:rsidRPr="00AD162B">
          <w:rPr>
            <w:rStyle w:val="Collegamentoipertestuale"/>
            <w:rFonts w:eastAsia="Times New Roman"/>
            <w:color w:val="FF0000"/>
            <w:sz w:val="24"/>
            <w:szCs w:val="24"/>
          </w:rPr>
          <w:t>Michail Bachtin</w:t>
        </w:r>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973BF9" w:rsidP="009B10A8">
      <w:pPr>
        <w:pStyle w:val="Titolo1"/>
        <w:jc w:val="both"/>
        <w:rPr>
          <w:rFonts w:eastAsia="Times New Roman"/>
          <w:sz w:val="24"/>
          <w:szCs w:val="24"/>
        </w:rPr>
      </w:pPr>
      <w:hyperlink r:id="rId28" w:history="1">
        <w:r w:rsidR="009B10A8" w:rsidRPr="00AD162B">
          <w:rPr>
            <w:rStyle w:val="Collegamentoipertestuale"/>
            <w:rFonts w:eastAsia="Times New Roman"/>
            <w:color w:val="FF0000"/>
            <w:sz w:val="24"/>
            <w:szCs w:val="24"/>
          </w:rPr>
          <w:t>Michail Bachtin</w:t>
        </w:r>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973BF9" w:rsidP="009B10A8">
      <w:pPr>
        <w:pStyle w:val="Titolo1"/>
        <w:jc w:val="both"/>
        <w:rPr>
          <w:rFonts w:eastAsia="Times New Roman"/>
          <w:sz w:val="24"/>
          <w:szCs w:val="24"/>
        </w:rPr>
      </w:pPr>
      <w:hyperlink r:id="rId29"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973BF9" w:rsidP="00E719C6">
      <w:pPr>
        <w:pStyle w:val="Titolo1"/>
        <w:jc w:val="both"/>
        <w:rPr>
          <w:rStyle w:val="Collegamentoipertestuale"/>
          <w:rFonts w:eastAsia="Times New Roman"/>
          <w:sz w:val="24"/>
          <w:szCs w:val="24"/>
        </w:rPr>
      </w:pPr>
      <w:hyperlink r:id="rId30" w:history="1">
        <w:r w:rsidR="00B976F3" w:rsidRPr="00AD162B">
          <w:rPr>
            <w:rStyle w:val="Collegamentoipertestuale"/>
            <w:rFonts w:eastAsia="Times New Roman"/>
            <w:color w:val="FF0000"/>
            <w:sz w:val="24"/>
            <w:szCs w:val="24"/>
          </w:rPr>
          <w:t>Alain Badiou</w:t>
        </w:r>
        <w:r w:rsidR="00B976F3" w:rsidRPr="00AD162B">
          <w:rPr>
            <w:rStyle w:val="Collegamentoipertestuale"/>
            <w:rFonts w:eastAsia="Times New Roman"/>
            <w:sz w:val="24"/>
            <w:szCs w:val="24"/>
          </w:rPr>
          <w:t xml:space="preserve"> – Metafisica della felicità reale, DeriveApprodi</w:t>
        </w:r>
      </w:hyperlink>
    </w:p>
    <w:p w14:paraId="7A1E2435" w14:textId="77777777" w:rsidR="00E719C6" w:rsidRPr="00AD162B" w:rsidRDefault="00973BF9" w:rsidP="00E719C6">
      <w:pPr>
        <w:pStyle w:val="Titolo1"/>
        <w:jc w:val="both"/>
        <w:rPr>
          <w:rFonts w:eastAsia="Times New Roman"/>
          <w:sz w:val="24"/>
          <w:szCs w:val="24"/>
        </w:rPr>
      </w:pPr>
      <w:hyperlink r:id="rId31" w:history="1">
        <w:r w:rsidR="00E719C6" w:rsidRPr="00AD162B">
          <w:rPr>
            <w:rStyle w:val="Collegamentoipertestuale"/>
            <w:rFonts w:eastAsia="Times New Roman"/>
            <w:color w:val="FF0000"/>
            <w:sz w:val="24"/>
            <w:szCs w:val="24"/>
          </w:rPr>
          <w:t>Alain Badiou</w:t>
        </w:r>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973BF9" w:rsidP="009A42E5">
      <w:pPr>
        <w:pStyle w:val="Titolo1"/>
        <w:jc w:val="both"/>
        <w:rPr>
          <w:rStyle w:val="Collegamentoipertestuale"/>
          <w:rFonts w:eastAsia="Times New Roman"/>
          <w:sz w:val="24"/>
          <w:szCs w:val="24"/>
        </w:rPr>
      </w:pPr>
      <w:hyperlink r:id="rId32"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973BF9" w:rsidP="00E9210A">
      <w:pPr>
        <w:pStyle w:val="Titolo2"/>
        <w:jc w:val="both"/>
        <w:rPr>
          <w:rStyle w:val="Collegamentoipertestuale"/>
          <w:rFonts w:ascii="Times" w:eastAsia="Times New Roman" w:hAnsi="Times"/>
          <w:sz w:val="24"/>
          <w:szCs w:val="24"/>
        </w:rPr>
      </w:pPr>
      <w:hyperlink r:id="rId33" w:history="1">
        <w:r w:rsidR="00E9210A" w:rsidRPr="00E9210A">
          <w:rPr>
            <w:rStyle w:val="Collegamentoipertestuale"/>
            <w:rFonts w:ascii="Times" w:eastAsia="Times New Roman" w:hAnsi="Times"/>
            <w:color w:val="FF0000"/>
            <w:sz w:val="24"/>
            <w:szCs w:val="24"/>
          </w:rPr>
          <w:t>Claudia Baracchi</w:t>
        </w:r>
        <w:r w:rsidR="00E9210A" w:rsidRPr="00E9210A">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3C158F" w:rsidRDefault="00973BF9" w:rsidP="003C158F">
      <w:pPr>
        <w:keepNext/>
        <w:keepLines/>
        <w:spacing w:before="200"/>
        <w:jc w:val="both"/>
        <w:outlineLvl w:val="1"/>
        <w:rPr>
          <w:rFonts w:ascii="Times" w:eastAsia="Times New Roman" w:hAnsi="Times" w:cstheme="majorBidi"/>
          <w:b/>
          <w:bCs/>
          <w:color w:val="4F81BD" w:themeColor="accent1"/>
        </w:rPr>
      </w:pPr>
      <w:hyperlink r:id="rId34" w:history="1">
        <w:r w:rsidR="003C158F" w:rsidRPr="003C158F">
          <w:rPr>
            <w:rFonts w:ascii="Times" w:eastAsia="Times New Roman" w:hAnsi="Times" w:cstheme="majorBidi"/>
            <w:b/>
            <w:bCs/>
            <w:color w:val="FF0000"/>
            <w:u w:val="single"/>
          </w:rPr>
          <w:t>Claudia Baracchi</w:t>
        </w:r>
        <w:r w:rsidR="003C158F" w:rsidRPr="003C158F">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3C158F">
          <w:rPr>
            <w:rFonts w:ascii="Times" w:eastAsia="Times New Roman" w:hAnsi="Times" w:cstheme="majorBidi"/>
            <w:b/>
            <w:bCs/>
            <w:color w:val="0000FF"/>
            <w:u w:val="single"/>
          </w:rPr>
          <w:t>umano</w:t>
        </w:r>
        <w:proofErr w:type="gramEnd"/>
        <w:r w:rsidR="003C158F" w:rsidRPr="003C158F">
          <w:rPr>
            <w:rFonts w:ascii="Times" w:eastAsia="Times New Roman" w:hAnsi="Times" w:cstheme="majorBidi"/>
            <w:b/>
            <w:bCs/>
            <w:color w:val="0000FF"/>
            <w:u w:val="single"/>
          </w:rPr>
          <w:t xml:space="preserve"> oltre se stesso, in quell’apertura al possibile e nel possibile. Così, l’esplorazione del possibile trasgredisce e rivolta i confini del noto.</w:t>
        </w:r>
      </w:hyperlink>
    </w:p>
    <w:p w14:paraId="21958FDA" w14:textId="77777777" w:rsidR="002C3880" w:rsidRDefault="00973BF9" w:rsidP="002C3880">
      <w:pPr>
        <w:pStyle w:val="Titolo2"/>
        <w:jc w:val="both"/>
        <w:rPr>
          <w:rStyle w:val="Collegamentoipertestuale"/>
          <w:rFonts w:ascii="Times" w:eastAsia="Times New Roman" w:hAnsi="Times"/>
          <w:sz w:val="24"/>
          <w:szCs w:val="24"/>
        </w:rPr>
      </w:pPr>
      <w:hyperlink r:id="rId35" w:history="1">
        <w:r w:rsidR="002C3880" w:rsidRPr="002C3880">
          <w:rPr>
            <w:rStyle w:val="Collegamentoipertestuale"/>
            <w:rFonts w:ascii="Times" w:eastAsia="Times New Roman" w:hAnsi="Times"/>
            <w:color w:val="FF0000"/>
            <w:sz w:val="24"/>
            <w:szCs w:val="24"/>
          </w:rPr>
          <w:t>Marwan Barghouti</w:t>
        </w:r>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Barghouti,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973BF9" w:rsidP="002360B9">
      <w:pPr>
        <w:pStyle w:val="Titolo2"/>
        <w:jc w:val="both"/>
        <w:rPr>
          <w:rFonts w:ascii="Times" w:eastAsia="Times New Roman" w:hAnsi="Times"/>
          <w:sz w:val="24"/>
          <w:szCs w:val="24"/>
        </w:rPr>
      </w:pPr>
      <w:hyperlink r:id="rId36" w:history="1">
        <w:r w:rsidR="002360B9" w:rsidRPr="002360B9">
          <w:rPr>
            <w:rStyle w:val="Collegamentoipertestuale"/>
            <w:rFonts w:ascii="Times" w:eastAsia="Times New Roman" w:hAnsi="Times"/>
            <w:color w:val="FF0000"/>
            <w:sz w:val="24"/>
            <w:szCs w:val="24"/>
          </w:rPr>
          <w:t>Giovanni Bartolomei</w:t>
        </w:r>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973BF9" w:rsidP="009A42E5">
      <w:pPr>
        <w:pStyle w:val="Titolo1"/>
        <w:jc w:val="both"/>
        <w:rPr>
          <w:rStyle w:val="Collegamentoipertestuale"/>
          <w:rFonts w:eastAsia="Times New Roman"/>
          <w:sz w:val="24"/>
          <w:szCs w:val="24"/>
        </w:rPr>
      </w:pPr>
      <w:hyperlink r:id="rId37"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973BF9" w:rsidP="009A42E5">
      <w:pPr>
        <w:pStyle w:val="Titolo1"/>
        <w:jc w:val="both"/>
        <w:rPr>
          <w:rFonts w:eastAsia="Times New Roman"/>
          <w:sz w:val="24"/>
          <w:szCs w:val="24"/>
        </w:rPr>
      </w:pPr>
      <w:hyperlink r:id="rId38" w:history="1">
        <w:r w:rsidR="000D2593" w:rsidRPr="00AD162B">
          <w:rPr>
            <w:rStyle w:val="Collegamentoipertestuale"/>
            <w:rFonts w:eastAsia="Times New Roman"/>
            <w:color w:val="FF0000"/>
            <w:sz w:val="24"/>
            <w:szCs w:val="24"/>
          </w:rPr>
          <w:t>Georges Bataille</w:t>
        </w:r>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973BF9" w:rsidP="009A42E5">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Bartolomeo Bellanova</w:t>
        </w:r>
        <w:r w:rsidR="00B976F3" w:rsidRPr="00AD162B">
          <w:rPr>
            <w:rStyle w:val="Collegamentoipertestuale"/>
            <w:rFonts w:eastAsia="Times New Roman"/>
            <w:sz w:val="24"/>
            <w:szCs w:val="24"/>
          </w:rPr>
          <w:t xml:space="preserve"> – Riflessioni sul saggio di Etienne De La Boetie</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973BF9" w:rsidP="009A42E5">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973BF9" w:rsidP="00C52E7D">
      <w:pPr>
        <w:pStyle w:val="Titolo1"/>
        <w:jc w:val="both"/>
        <w:rPr>
          <w:rStyle w:val="Collegamentoipertestuale"/>
          <w:rFonts w:eastAsia="Times New Roman"/>
          <w:sz w:val="24"/>
          <w:szCs w:val="24"/>
        </w:rPr>
      </w:pPr>
      <w:hyperlink r:id="rId41"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5F2F0BDA" w14:textId="77777777" w:rsidR="008751B6" w:rsidRPr="008751B6" w:rsidRDefault="00973BF9" w:rsidP="008751B6">
      <w:pPr>
        <w:keepNext/>
        <w:keepLines/>
        <w:spacing w:before="200"/>
        <w:jc w:val="both"/>
        <w:outlineLvl w:val="1"/>
        <w:rPr>
          <w:rFonts w:ascii="Times" w:eastAsia="Times New Roman" w:hAnsi="Times" w:cstheme="majorBidi"/>
          <w:b/>
          <w:bCs/>
          <w:color w:val="4F81BD" w:themeColor="accent1"/>
        </w:rPr>
      </w:pPr>
      <w:hyperlink r:id="rId42" w:history="1">
        <w:r w:rsidR="008751B6" w:rsidRPr="00E6688E">
          <w:rPr>
            <w:rFonts w:ascii="Times" w:eastAsia="Times New Roman" w:hAnsi="Times" w:cstheme="majorBidi"/>
            <w:b/>
            <w:bCs/>
            <w:color w:val="FF0000"/>
            <w:u w:val="single"/>
          </w:rPr>
          <w:t>Mirella Bentivoglio</w:t>
        </w:r>
        <w:r w:rsidR="008751B6" w:rsidRPr="008751B6">
          <w:rPr>
            <w:rFonts w:ascii="Times" w:eastAsia="Times New Roman" w:hAnsi="Times" w:cstheme="majorBidi"/>
            <w:b/>
            <w:bCs/>
            <w:color w:val="0000FF"/>
            <w:u w:val="single"/>
          </w:rPr>
          <w:t xml:space="preserve"> – Il cuore della consumatrice ubbidiente</w:t>
        </w:r>
      </w:hyperlink>
    </w:p>
    <w:p w14:paraId="74156F9D" w14:textId="7C368E0E" w:rsidR="00B976F3" w:rsidRPr="00AD162B" w:rsidRDefault="00973BF9" w:rsidP="00C52E7D">
      <w:pPr>
        <w:pStyle w:val="Titolo1"/>
        <w:jc w:val="both"/>
        <w:rPr>
          <w:rStyle w:val="Collegamentoipertestuale"/>
          <w:rFonts w:eastAsia="Times New Roman"/>
          <w:sz w:val="24"/>
          <w:szCs w:val="24"/>
        </w:rPr>
      </w:pPr>
      <w:hyperlink r:id="rId43" w:history="1">
        <w:r w:rsidR="00B976F3" w:rsidRPr="00AD162B">
          <w:rPr>
            <w:rStyle w:val="Collegamentoipertestuale"/>
            <w:rFonts w:eastAsia="Times New Roman"/>
            <w:color w:val="FF0000"/>
            <w:sz w:val="24"/>
            <w:szCs w:val="24"/>
          </w:rPr>
          <w:t xml:space="preserve">Nina Nikolaevna Berberova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973BF9" w:rsidP="00917B36">
      <w:pPr>
        <w:pStyle w:val="Titolo2"/>
        <w:jc w:val="both"/>
        <w:rPr>
          <w:rStyle w:val="Collegamentoipertestuale"/>
          <w:rFonts w:ascii="Times" w:eastAsia="Times New Roman" w:hAnsi="Times"/>
          <w:sz w:val="24"/>
          <w:szCs w:val="24"/>
        </w:rPr>
      </w:pPr>
      <w:hyperlink r:id="rId44"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Default="00973BF9" w:rsidP="003B6A71">
      <w:pPr>
        <w:pStyle w:val="Titolo2"/>
        <w:jc w:val="both"/>
        <w:rPr>
          <w:rStyle w:val="Collegamentoipertestuale"/>
          <w:rFonts w:ascii="Times" w:eastAsia="Times New Roman" w:hAnsi="Times"/>
          <w:sz w:val="24"/>
          <w:szCs w:val="24"/>
        </w:rPr>
      </w:pPr>
      <w:hyperlink r:id="rId45"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40393809" w14:textId="77777777" w:rsidR="002F3F9B" w:rsidRPr="002F3F9B" w:rsidRDefault="00973BF9" w:rsidP="002F3F9B">
      <w:pPr>
        <w:pStyle w:val="Titolo2"/>
        <w:jc w:val="both"/>
        <w:rPr>
          <w:rFonts w:ascii="Times" w:eastAsia="Times New Roman" w:hAnsi="Times"/>
          <w:sz w:val="24"/>
          <w:szCs w:val="24"/>
        </w:rPr>
      </w:pPr>
      <w:hyperlink r:id="rId46" w:history="1">
        <w:r w:rsidR="002F3F9B" w:rsidRPr="002F3F9B">
          <w:rPr>
            <w:rStyle w:val="Collegamentoipertestuale"/>
            <w:rFonts w:ascii="Times" w:eastAsia="Times New Roman" w:hAnsi="Times"/>
            <w:color w:val="FF0000"/>
            <w:sz w:val="24"/>
            <w:szCs w:val="24"/>
          </w:rPr>
          <w:t>Ludwig von Bertalanffy</w:t>
        </w:r>
        <w:r w:rsidR="002F3F9B" w:rsidRPr="002F3F9B">
          <w:rPr>
            <w:rStyle w:val="Collegamentoipertestuale"/>
            <w:rFonts w:ascii="Times" w:eastAsia="Times New Roman" w:hAnsi="Times"/>
            <w:sz w:val="24"/>
            <w:szCs w:val="24"/>
          </w:rPr>
          <w:t xml:space="preserve"> (1901-1971) – La società umana non è una comunità di formiche controllata dalle leggi della totalità </w:t>
        </w:r>
        <w:proofErr w:type="gramStart"/>
        <w:r w:rsidR="002F3F9B" w:rsidRPr="002F3F9B">
          <w:rPr>
            <w:rStyle w:val="Collegamentoipertestuale"/>
            <w:rFonts w:ascii="Times" w:eastAsia="Times New Roman" w:hAnsi="Times"/>
            <w:sz w:val="24"/>
            <w:szCs w:val="24"/>
          </w:rPr>
          <w:t>sovraordinata</w:t>
        </w:r>
      </w:hyperlink>
      <w:proofErr w:type="gramEnd"/>
    </w:p>
    <w:p w14:paraId="7567C75A" w14:textId="53F4AECD" w:rsidR="00B976F3" w:rsidRPr="00AD162B" w:rsidRDefault="00973BF9" w:rsidP="00FC23F8">
      <w:pPr>
        <w:pStyle w:val="Titolo1"/>
        <w:jc w:val="both"/>
        <w:rPr>
          <w:rFonts w:eastAsia="Times New Roman"/>
          <w:sz w:val="24"/>
          <w:szCs w:val="24"/>
        </w:rPr>
      </w:pPr>
      <w:hyperlink r:id="rId47"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973BF9" w:rsidP="00FC23F8">
      <w:pPr>
        <w:pStyle w:val="Titolo1"/>
        <w:jc w:val="both"/>
        <w:rPr>
          <w:rFonts w:eastAsia="Times New Roman"/>
          <w:sz w:val="24"/>
          <w:szCs w:val="24"/>
        </w:rPr>
      </w:pPr>
      <w:hyperlink r:id="rId48"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973BF9" w:rsidP="00FC23F8">
      <w:pPr>
        <w:pStyle w:val="Titolo1"/>
        <w:jc w:val="both"/>
        <w:rPr>
          <w:rFonts w:eastAsia="Times New Roman"/>
          <w:sz w:val="24"/>
          <w:szCs w:val="24"/>
        </w:rPr>
      </w:pPr>
      <w:hyperlink r:id="rId49"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973BF9" w:rsidP="00FC23F8">
      <w:pPr>
        <w:pStyle w:val="Titolo1"/>
        <w:jc w:val="both"/>
        <w:rPr>
          <w:rStyle w:val="Collegamentoipertestuale"/>
          <w:rFonts w:eastAsia="Times New Roman"/>
          <w:sz w:val="24"/>
          <w:szCs w:val="24"/>
        </w:rPr>
      </w:pPr>
      <w:hyperlink r:id="rId50" w:history="1">
        <w:r w:rsidR="00B976F3" w:rsidRPr="00AD162B">
          <w:rPr>
            <w:rStyle w:val="Collegamentoipertestuale"/>
            <w:rFonts w:eastAsia="Times New Roman"/>
            <w:color w:val="FF0000"/>
            <w:sz w:val="24"/>
            <w:szCs w:val="24"/>
          </w:rPr>
          <w:t>Cardinale Bessarione</w:t>
        </w:r>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973BF9" w:rsidP="00D42FF6">
      <w:pPr>
        <w:pStyle w:val="Titolo2"/>
        <w:jc w:val="both"/>
        <w:rPr>
          <w:rFonts w:ascii="Times" w:eastAsia="Times New Roman" w:hAnsi="Times"/>
          <w:sz w:val="24"/>
          <w:szCs w:val="24"/>
        </w:rPr>
      </w:pPr>
      <w:hyperlink r:id="rId51" w:history="1">
        <w:r w:rsidR="00D42FF6" w:rsidRPr="00D42FF6">
          <w:rPr>
            <w:rStyle w:val="Collegamentoipertestuale"/>
            <w:rFonts w:ascii="Times" w:eastAsia="Times New Roman" w:hAnsi="Times"/>
            <w:color w:val="FF0000"/>
            <w:sz w:val="24"/>
            <w:szCs w:val="24"/>
          </w:rPr>
          <w:t>Bruno Bettelheim</w:t>
        </w:r>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gramEnd"/>
        <w:r w:rsidR="00D42FF6" w:rsidRPr="00D42FF6">
          <w:rPr>
            <w:rStyle w:val="Collegamentoipertestuale"/>
            <w:rFonts w:ascii="Times" w:eastAsia="Times New Roman" w:hAnsi="Times"/>
            <w:sz w:val="24"/>
            <w:szCs w:val="24"/>
          </w:rPr>
          <w:t>Huxely, ma un’epoca dominata dalla ragione e dall’umanità.</w:t>
        </w:r>
      </w:hyperlink>
    </w:p>
    <w:p w14:paraId="2F257D75" w14:textId="77777777" w:rsidR="00B976F3" w:rsidRPr="00AD162B" w:rsidRDefault="00973BF9" w:rsidP="00FC23F8">
      <w:pPr>
        <w:pStyle w:val="Titolo1"/>
        <w:jc w:val="both"/>
        <w:rPr>
          <w:rStyle w:val="Collegamentoipertestuale"/>
          <w:rFonts w:eastAsia="Times New Roman"/>
          <w:sz w:val="24"/>
          <w:szCs w:val="24"/>
        </w:rPr>
      </w:pPr>
      <w:hyperlink r:id="rId52" w:history="1">
        <w:r w:rsidR="00B976F3" w:rsidRPr="00AD162B">
          <w:rPr>
            <w:rStyle w:val="Collegamentoipertestuale"/>
            <w:rFonts w:eastAsia="Times New Roman"/>
            <w:color w:val="FF0000"/>
            <w:sz w:val="24"/>
            <w:szCs w:val="24"/>
          </w:rPr>
          <w:t>Bhagavad-Gītā</w:t>
        </w:r>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973BF9" w:rsidP="00FC23F8">
      <w:pPr>
        <w:pStyle w:val="Titolo1"/>
        <w:jc w:val="both"/>
        <w:rPr>
          <w:rStyle w:val="Collegamentoipertestuale"/>
          <w:rFonts w:eastAsia="Times New Roman"/>
          <w:sz w:val="24"/>
          <w:szCs w:val="24"/>
        </w:rPr>
      </w:pPr>
      <w:hyperlink r:id="rId53"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973BF9" w:rsidP="00DE7CE3">
      <w:pPr>
        <w:pStyle w:val="Titolo2"/>
        <w:rPr>
          <w:rFonts w:ascii="Times" w:eastAsia="Times New Roman" w:hAnsi="Times"/>
          <w:sz w:val="24"/>
          <w:szCs w:val="24"/>
        </w:rPr>
      </w:pPr>
      <w:hyperlink r:id="rId54" w:history="1">
        <w:r w:rsidR="00DE7CE3" w:rsidRPr="00DE7CE3">
          <w:rPr>
            <w:rStyle w:val="Collegamentoipertestuale"/>
            <w:rFonts w:ascii="Times" w:eastAsia="Times New Roman" w:hAnsi="Times"/>
            <w:color w:val="FF0000"/>
            <w:sz w:val="24"/>
            <w:szCs w:val="24"/>
          </w:rPr>
          <w:t xml:space="preserve">Peter Bichsel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973BF9" w:rsidP="00FC23F8">
      <w:pPr>
        <w:pStyle w:val="Titolo1"/>
        <w:jc w:val="both"/>
        <w:rPr>
          <w:rStyle w:val="Collegamentoipertestuale"/>
          <w:rFonts w:eastAsia="Times New Roman"/>
          <w:sz w:val="24"/>
          <w:szCs w:val="24"/>
        </w:rPr>
      </w:pPr>
      <w:hyperlink r:id="rId55"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973BF9" w:rsidP="00853844">
      <w:pPr>
        <w:keepNext/>
        <w:keepLines/>
        <w:spacing w:before="200"/>
        <w:jc w:val="both"/>
        <w:outlineLvl w:val="1"/>
        <w:rPr>
          <w:rFonts w:ascii="Times" w:eastAsia="Times New Roman" w:hAnsi="Times" w:cstheme="majorBidi"/>
          <w:b/>
          <w:bCs/>
          <w:color w:val="4F81BD" w:themeColor="accent1"/>
        </w:rPr>
      </w:pPr>
      <w:hyperlink r:id="rId56"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que el lugar de la Utopia, que, por definiciòn, està en “Ninguna Parte”, esté en alguna parte».</w:t>
        </w:r>
      </w:hyperlink>
    </w:p>
    <w:p w14:paraId="7F32BBB8" w14:textId="3895A57A" w:rsidR="00B976F3" w:rsidRDefault="00973BF9" w:rsidP="00FC23F8">
      <w:pPr>
        <w:pStyle w:val="Titolo1"/>
        <w:jc w:val="both"/>
        <w:rPr>
          <w:rStyle w:val="Collegamentoipertestuale"/>
          <w:rFonts w:eastAsia="Times New Roman"/>
          <w:sz w:val="24"/>
          <w:szCs w:val="24"/>
        </w:rPr>
      </w:pPr>
      <w:hyperlink r:id="rId57" w:history="1">
        <w:r w:rsidR="00B976F3" w:rsidRPr="00AD162B">
          <w:rPr>
            <w:rStyle w:val="Collegamentoipertestuale"/>
            <w:rFonts w:eastAsia="Times New Roman"/>
            <w:color w:val="FF0000"/>
            <w:sz w:val="24"/>
            <w:szCs w:val="24"/>
          </w:rPr>
          <w:t>Elizabeth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973BF9" w:rsidP="00B63936">
      <w:pPr>
        <w:pStyle w:val="Titolo2"/>
        <w:jc w:val="both"/>
        <w:rPr>
          <w:rFonts w:ascii="Times" w:eastAsia="Times New Roman" w:hAnsi="Times"/>
          <w:sz w:val="24"/>
          <w:szCs w:val="24"/>
        </w:rPr>
      </w:pPr>
      <w:hyperlink r:id="rId58" w:history="1">
        <w:r w:rsidR="00B63936" w:rsidRPr="00B63936">
          <w:rPr>
            <w:rStyle w:val="Collegamentoipertestuale"/>
            <w:rFonts w:ascii="Times" w:eastAsia="Times New Roman" w:hAnsi="Times"/>
            <w:color w:val="FF0000"/>
            <w:sz w:val="24"/>
            <w:szCs w:val="24"/>
          </w:rPr>
          <w:t>Alberto Giovanni Biuso</w:t>
        </w:r>
        <w:r w:rsidR="00B63936" w:rsidRPr="00B63936">
          <w:rPr>
            <w:rStyle w:val="Collegamentoipertestuale"/>
            <w:rFonts w:ascii="Times" w:eastAsia="Times New Roman" w:hAnsi="Times"/>
            <w:sz w:val="24"/>
            <w:szCs w:val="24"/>
          </w:rPr>
          <w:t xml:space="preserve"> – Recensione del libro “Discorsi sulla morte” di Luca Grecchi.</w:t>
        </w:r>
      </w:hyperlink>
    </w:p>
    <w:p w14:paraId="5FA9A0ED" w14:textId="77777777" w:rsidR="0003127B" w:rsidRDefault="00973BF9" w:rsidP="0003127B">
      <w:pPr>
        <w:pStyle w:val="Titolo2"/>
        <w:jc w:val="both"/>
        <w:rPr>
          <w:rStyle w:val="Collegamentoipertestuale"/>
          <w:rFonts w:ascii="Times" w:eastAsia="Times New Roman" w:hAnsi="Times"/>
          <w:sz w:val="24"/>
          <w:szCs w:val="24"/>
        </w:rPr>
      </w:pPr>
      <w:hyperlink r:id="rId59"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973BF9" w:rsidP="00BF5908">
      <w:pPr>
        <w:keepNext/>
        <w:keepLines/>
        <w:spacing w:before="200"/>
        <w:jc w:val="both"/>
        <w:outlineLvl w:val="1"/>
        <w:rPr>
          <w:rFonts w:ascii="Times" w:eastAsia="Times New Roman" w:hAnsi="Times" w:cstheme="majorBidi"/>
          <w:b/>
          <w:bCs/>
          <w:color w:val="0000FF"/>
          <w:u w:val="single"/>
        </w:rPr>
      </w:pPr>
      <w:hyperlink r:id="rId60"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973BF9" w:rsidP="00177D56">
      <w:pPr>
        <w:keepNext/>
        <w:keepLines/>
        <w:spacing w:before="200"/>
        <w:jc w:val="both"/>
        <w:outlineLvl w:val="1"/>
        <w:rPr>
          <w:rFonts w:ascii="Times" w:eastAsia="Times New Roman" w:hAnsi="Times" w:cstheme="majorBidi"/>
          <w:b/>
          <w:bCs/>
          <w:color w:val="4F81BD" w:themeColor="accent1"/>
        </w:rPr>
      </w:pPr>
      <w:hyperlink r:id="rId61"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AD162B" w:rsidRDefault="00973BF9" w:rsidP="00FC23F8">
      <w:pPr>
        <w:pStyle w:val="Titolo1"/>
        <w:jc w:val="both"/>
        <w:rPr>
          <w:rFonts w:eastAsia="Times New Roman"/>
          <w:sz w:val="24"/>
          <w:szCs w:val="24"/>
        </w:rPr>
      </w:pPr>
      <w:hyperlink r:id="rId62"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AD162B" w:rsidRDefault="00973BF9" w:rsidP="00FC23F8">
      <w:pPr>
        <w:pStyle w:val="Titolo1"/>
        <w:jc w:val="both"/>
        <w:rPr>
          <w:rFonts w:eastAsia="Times New Roman"/>
          <w:sz w:val="24"/>
          <w:szCs w:val="24"/>
        </w:rPr>
      </w:pPr>
      <w:hyperlink r:id="rId63"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973BF9" w:rsidP="00381F55">
      <w:pPr>
        <w:pStyle w:val="Titolo1"/>
        <w:jc w:val="both"/>
        <w:rPr>
          <w:rStyle w:val="Collegamentoipertestuale"/>
          <w:rFonts w:eastAsia="Times New Roman"/>
          <w:sz w:val="24"/>
          <w:szCs w:val="24"/>
        </w:rPr>
      </w:pPr>
      <w:hyperlink r:id="rId64" w:history="1">
        <w:r w:rsidR="00B976F3" w:rsidRPr="00AD162B">
          <w:rPr>
            <w:rStyle w:val="Collegamentoipertestuale"/>
            <w:rFonts w:eastAsia="Times New Roman"/>
            <w:color w:val="FF0000"/>
            <w:sz w:val="24"/>
            <w:szCs w:val="24"/>
          </w:rPr>
          <w:t>Antonio Bonacchi</w:t>
        </w:r>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973BF9" w:rsidP="00D1098B">
      <w:pPr>
        <w:keepNext/>
        <w:keepLines/>
        <w:spacing w:before="200"/>
        <w:jc w:val="both"/>
        <w:outlineLvl w:val="1"/>
        <w:rPr>
          <w:rFonts w:ascii="Times" w:eastAsia="Times New Roman" w:hAnsi="Times" w:cstheme="majorBidi"/>
          <w:b/>
          <w:bCs/>
          <w:color w:val="4F81BD" w:themeColor="accent1"/>
        </w:rPr>
      </w:pPr>
      <w:hyperlink r:id="rId65" w:history="1">
        <w:r w:rsidR="00D1098B" w:rsidRPr="00D1098B">
          <w:rPr>
            <w:rFonts w:ascii="Times" w:eastAsia="Times New Roman" w:hAnsi="Times" w:cstheme="majorBidi"/>
            <w:b/>
            <w:bCs/>
            <w:color w:val="FF0000"/>
            <w:u w:val="single"/>
          </w:rPr>
          <w:t>Brice Frigau Bonfanti-</w:t>
        </w:r>
        <w:r w:rsidR="00D1098B" w:rsidRPr="00D1098B">
          <w:rPr>
            <w:rFonts w:ascii="Times" w:eastAsia="Times New Roman" w:hAnsi="Times" w:cstheme="majorBidi"/>
            <w:b/>
            <w:bCs/>
            <w:color w:val="0000FF"/>
            <w:u w:val="single"/>
          </w:rPr>
          <w:t xml:space="preserve">Ludovic Burel – </w:t>
        </w:r>
        <w:proofErr w:type="gramStart"/>
        <w:r w:rsidR="00D1098B" w:rsidRPr="00D1098B">
          <w:rPr>
            <w:rFonts w:ascii="Times" w:eastAsia="Times New Roman" w:hAnsi="Times" w:cstheme="majorBidi"/>
            <w:b/>
            <w:bCs/>
            <w:color w:val="0000FF"/>
            <w:u w:val="single"/>
          </w:rPr>
          <w:t>«</w:t>
        </w:r>
        <w:proofErr w:type="gramEnd"/>
        <w:r w:rsidR="00D1098B" w:rsidRPr="00D1098B">
          <w:rPr>
            <w:rFonts w:ascii="Times" w:eastAsia="Times New Roman" w:hAnsi="Times" w:cstheme="majorBidi"/>
            <w:b/>
            <w:bCs/>
            <w:color w:val="0000FF"/>
            <w:u w:val="single"/>
          </w:rPr>
          <w:t>Avatars de Rousseau»</w:t>
        </w:r>
      </w:hyperlink>
    </w:p>
    <w:p w14:paraId="4674BF9D" w14:textId="77777777" w:rsidR="00381F55" w:rsidRPr="00AD162B" w:rsidRDefault="00973BF9" w:rsidP="00381F55">
      <w:pPr>
        <w:pStyle w:val="Titolo1"/>
        <w:jc w:val="both"/>
        <w:rPr>
          <w:rFonts w:eastAsia="Times New Roman"/>
          <w:sz w:val="24"/>
          <w:szCs w:val="24"/>
        </w:rPr>
      </w:pPr>
      <w:hyperlink r:id="rId66" w:history="1">
        <w:r w:rsidR="00381F55" w:rsidRPr="00AD162B">
          <w:rPr>
            <w:rStyle w:val="Collegamentoipertestuale"/>
            <w:rFonts w:eastAsia="Times New Roman"/>
            <w:color w:val="FF0000"/>
            <w:sz w:val="24"/>
            <w:szCs w:val="24"/>
          </w:rPr>
          <w:t>Dietrich Bonhoeffer</w:t>
        </w:r>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973BF9" w:rsidP="00381F55">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 xml:space="preserve">Luis Bonilla-Molina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973BF9" w:rsidP="00147A78">
      <w:pPr>
        <w:pStyle w:val="Titolo1"/>
        <w:jc w:val="both"/>
        <w:rPr>
          <w:rFonts w:eastAsia="Times New Roman"/>
          <w:sz w:val="24"/>
          <w:szCs w:val="24"/>
        </w:rPr>
      </w:pPr>
      <w:hyperlink r:id="rId68"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973BF9" w:rsidP="00147A78">
      <w:pPr>
        <w:pStyle w:val="Titolo1"/>
        <w:jc w:val="both"/>
        <w:rPr>
          <w:rStyle w:val="Collegamentoipertestuale"/>
          <w:rFonts w:eastAsia="Times New Roman"/>
          <w:sz w:val="24"/>
          <w:szCs w:val="24"/>
        </w:rPr>
      </w:pPr>
      <w:hyperlink r:id="rId69"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973BF9" w:rsidP="00147A78">
      <w:pPr>
        <w:pStyle w:val="Titolo1"/>
        <w:jc w:val="both"/>
        <w:rPr>
          <w:rFonts w:eastAsia="Times New Roman"/>
          <w:sz w:val="24"/>
          <w:szCs w:val="24"/>
        </w:rPr>
      </w:pPr>
      <w:hyperlink r:id="rId70"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973BF9" w:rsidP="00147A78">
      <w:pPr>
        <w:pStyle w:val="Titolo1"/>
        <w:jc w:val="both"/>
        <w:rPr>
          <w:rFonts w:eastAsia="Times New Roman"/>
          <w:sz w:val="24"/>
          <w:szCs w:val="24"/>
        </w:rPr>
      </w:pPr>
      <w:hyperlink r:id="rId71"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Default="00973BF9" w:rsidP="00147A78">
      <w:pPr>
        <w:pStyle w:val="Titolo1"/>
        <w:jc w:val="both"/>
        <w:rPr>
          <w:rStyle w:val="Collegamentoipertestuale"/>
          <w:rFonts w:eastAsia="Times New Roman"/>
          <w:sz w:val="24"/>
          <w:szCs w:val="24"/>
        </w:rPr>
      </w:pPr>
      <w:hyperlink r:id="rId72"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Galimberti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Psiche e tecne».</w:t>
        </w:r>
      </w:hyperlink>
    </w:p>
    <w:p w14:paraId="224C2320" w14:textId="77777777" w:rsidR="0015690F" w:rsidRPr="0015690F" w:rsidRDefault="00973BF9" w:rsidP="0015690F">
      <w:pPr>
        <w:pStyle w:val="Titolo2"/>
        <w:jc w:val="both"/>
        <w:rPr>
          <w:rFonts w:ascii="Times" w:eastAsia="Times New Roman" w:hAnsi="Times"/>
          <w:sz w:val="24"/>
          <w:szCs w:val="24"/>
        </w:rPr>
      </w:pPr>
      <w:hyperlink r:id="rId73" w:history="1">
        <w:proofErr w:type="gramStart"/>
        <w:r w:rsidR="0015690F" w:rsidRPr="0015690F">
          <w:rPr>
            <w:rStyle w:val="Collegamentoipertestuale"/>
            <w:rFonts w:ascii="Times" w:eastAsia="Times New Roman" w:hAnsi="Times"/>
            <w:color w:val="FF0000"/>
            <w:sz w:val="24"/>
            <w:szCs w:val="24"/>
          </w:rPr>
          <w:t>Massimo Bontempelli</w:t>
        </w:r>
        <w:r w:rsidR="0015690F" w:rsidRPr="0015690F">
          <w:rPr>
            <w:rStyle w:val="Collegamentoipertestuale"/>
            <w:rFonts w:ascii="Times" w:eastAsia="Times New Roman" w:hAnsi="Times"/>
            <w:sz w:val="24"/>
            <w:szCs w:val="24"/>
          </w:rPr>
          <w:t xml:space="preserve"> (1946-2011) – L’EPILOGO DELLA RAZIONALIZZAZIONE IRRAZIONALE: demente rinuncia alla razionalità degli orizzonti di senso,</w:t>
        </w:r>
        <w:proofErr w:type="gramEnd"/>
        <w:r w:rsidR="0015690F" w:rsidRPr="0015690F">
          <w:rPr>
            <w:rStyle w:val="Collegamentoipertestuale"/>
            <w:rFonts w:ascii="Times" w:eastAsia="Times New Roman" w:hAnsi="Times"/>
            <w:sz w:val="24"/>
            <w:szCs w:val="24"/>
          </w:rPr>
          <w:t xml:space="preserve"> e perdita della conoscenza del bene e del male. L’universalizzazione delle relazioni tecniche ha plasmato la razionalizzazione irrazionale, razionalità che non ha scopi, che </w:t>
        </w:r>
        <w:proofErr w:type="gramStart"/>
        <w:r w:rsidR="0015690F" w:rsidRPr="0015690F">
          <w:rPr>
            <w:rStyle w:val="Collegamentoipertestuale"/>
            <w:rFonts w:ascii="Times" w:eastAsia="Times New Roman" w:hAnsi="Times"/>
            <w:sz w:val="24"/>
            <w:szCs w:val="24"/>
          </w:rPr>
          <w:t>è</w:t>
        </w:r>
        <w:proofErr w:type="gramEnd"/>
        <w:r w:rsidR="0015690F" w:rsidRPr="0015690F">
          <w:rPr>
            <w:rStyle w:val="Collegamentoipertestuale"/>
            <w:rFonts w:ascii="Times" w:eastAsia="Times New Roman" w:hAnsi="Times"/>
            <w:sz w:val="24"/>
            <w:szCs w:val="24"/>
          </w:rPr>
          <w:t xml:space="preserve"> cioè irrazionale.</w:t>
        </w:r>
      </w:hyperlink>
    </w:p>
    <w:p w14:paraId="7165B4CF" w14:textId="506A976E" w:rsidR="00B976F3" w:rsidRPr="00AD162B" w:rsidRDefault="00973BF9" w:rsidP="00995243">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Default="00973BF9" w:rsidP="00C52E7D">
      <w:pPr>
        <w:pStyle w:val="Titolo1"/>
        <w:jc w:val="both"/>
        <w:rPr>
          <w:rStyle w:val="Collegamentoipertestuale"/>
          <w:rFonts w:eastAsia="Times New Roman"/>
          <w:sz w:val="24"/>
          <w:szCs w:val="24"/>
        </w:rPr>
      </w:pPr>
      <w:hyperlink r:id="rId75"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5C3A7EF1" w14:textId="77777777" w:rsidR="00875E09" w:rsidRPr="00875E09" w:rsidRDefault="00973BF9" w:rsidP="00875E09">
      <w:pPr>
        <w:pStyle w:val="Titolo2"/>
        <w:jc w:val="both"/>
        <w:rPr>
          <w:rFonts w:ascii="Times" w:eastAsia="Times New Roman" w:hAnsi="Times"/>
          <w:sz w:val="24"/>
          <w:szCs w:val="24"/>
        </w:rPr>
      </w:pPr>
      <w:hyperlink r:id="rId76" w:history="1">
        <w:r w:rsidR="00875E09" w:rsidRPr="00875E09">
          <w:rPr>
            <w:rStyle w:val="Collegamentoipertestuale"/>
            <w:rFonts w:ascii="Times" w:eastAsia="Times New Roman" w:hAnsi="Times"/>
            <w:color w:val="FF0000"/>
            <w:sz w:val="24"/>
            <w:szCs w:val="24"/>
          </w:rPr>
          <w:t>Jorge Luis Borges</w:t>
        </w:r>
        <w:r w:rsidR="00875E09" w:rsidRPr="00875E09">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AD162B" w:rsidRDefault="00973BF9" w:rsidP="00D77650">
      <w:pPr>
        <w:pStyle w:val="Titolo1"/>
        <w:jc w:val="both"/>
        <w:rPr>
          <w:rFonts w:eastAsia="Times New Roman"/>
          <w:sz w:val="24"/>
          <w:szCs w:val="24"/>
        </w:rPr>
      </w:pPr>
      <w:hyperlink r:id="rId77" w:history="1">
        <w:r w:rsidR="00D77650" w:rsidRPr="00AD162B">
          <w:rPr>
            <w:rStyle w:val="Collegamentoipertestuale"/>
            <w:rFonts w:eastAsia="Times New Roman"/>
            <w:color w:val="FF0000"/>
            <w:sz w:val="24"/>
            <w:szCs w:val="24"/>
          </w:rPr>
          <w:t>Ray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973BF9" w:rsidP="00C52E7D">
      <w:pPr>
        <w:pStyle w:val="Titolo1"/>
        <w:jc w:val="both"/>
        <w:rPr>
          <w:rStyle w:val="Collegamentoipertestuale"/>
          <w:rFonts w:eastAsia="Times New Roman"/>
          <w:sz w:val="24"/>
          <w:szCs w:val="24"/>
        </w:rPr>
      </w:pPr>
      <w:hyperlink r:id="rId78"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bookmarkStart w:id="0" w:name="_GoBack"/>
      <w:bookmarkEnd w:id="0"/>
    </w:p>
    <w:p w14:paraId="6D7372FE" w14:textId="77777777" w:rsidR="00E14344" w:rsidRPr="00E14344" w:rsidRDefault="00973BF9" w:rsidP="00E14344">
      <w:pPr>
        <w:pStyle w:val="Titolo2"/>
        <w:jc w:val="both"/>
        <w:rPr>
          <w:rFonts w:ascii="Times" w:eastAsia="Times New Roman" w:hAnsi="Times"/>
          <w:sz w:val="24"/>
          <w:szCs w:val="24"/>
        </w:rPr>
      </w:pPr>
      <w:hyperlink r:id="rId79"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Parodias y reescrituras de tradiciones literarias y culturales en Leopoldo Marechal.</w:t>
        </w:r>
      </w:hyperlink>
    </w:p>
    <w:p w14:paraId="1C6A2EB3" w14:textId="3E6B7263" w:rsidR="00B976F3" w:rsidRDefault="00973BF9" w:rsidP="00C52E7D">
      <w:pPr>
        <w:pStyle w:val="Titolo1"/>
        <w:jc w:val="both"/>
        <w:rPr>
          <w:rStyle w:val="Collegamentoipertestuale"/>
          <w:rFonts w:eastAsia="Times New Roman"/>
          <w:sz w:val="24"/>
          <w:szCs w:val="24"/>
        </w:rPr>
      </w:pPr>
      <w:hyperlink r:id="rId80"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6BAE2272" w14:textId="77777777" w:rsidR="0068600F" w:rsidRDefault="00973BF9" w:rsidP="0068600F">
      <w:pPr>
        <w:keepNext/>
        <w:keepLines/>
        <w:spacing w:before="200"/>
        <w:jc w:val="both"/>
        <w:outlineLvl w:val="1"/>
        <w:rPr>
          <w:rFonts w:ascii="Times" w:eastAsia="Times New Roman" w:hAnsi="Times" w:cstheme="majorBidi"/>
          <w:b/>
          <w:bCs/>
          <w:color w:val="0000FF"/>
          <w:u w:val="single"/>
        </w:rPr>
      </w:pPr>
      <w:hyperlink r:id="rId81" w:history="1">
        <w:r w:rsidR="0068600F" w:rsidRPr="0068600F">
          <w:rPr>
            <w:rFonts w:ascii="Times" w:eastAsia="Times New Roman" w:hAnsi="Times" w:cstheme="majorBidi"/>
            <w:b/>
            <w:bCs/>
            <w:color w:val="FF0000"/>
            <w:u w:val="single"/>
          </w:rPr>
          <w:t xml:space="preserve">Salvatore Bravo </w:t>
        </w:r>
        <w:r w:rsidR="0068600F" w:rsidRPr="0068600F">
          <w:rPr>
            <w:rFonts w:ascii="Times" w:eastAsia="Times New Roman" w:hAnsi="Times" w:cstheme="majorBidi"/>
            <w:b/>
            <w:bCs/>
            <w:color w:val="0000FF"/>
            <w:u w:val="single"/>
          </w:rPr>
          <w:t xml:space="preserve">– Aldo Capitini e </w:t>
        </w:r>
        <w:proofErr w:type="gramStart"/>
        <w:r w:rsidR="0068600F" w:rsidRPr="0068600F">
          <w:rPr>
            <w:rFonts w:ascii="Times" w:eastAsia="Times New Roman" w:hAnsi="Times" w:cstheme="majorBidi"/>
            <w:b/>
            <w:bCs/>
            <w:color w:val="0000FF"/>
            <w:u w:val="single"/>
          </w:rPr>
          <w:t xml:space="preserve">la </w:t>
        </w:r>
        <w:proofErr w:type="gramEnd"/>
        <w:r w:rsidR="0068600F" w:rsidRPr="0068600F">
          <w:rPr>
            <w:rFonts w:ascii="Times" w:eastAsia="Times New Roman" w:hAnsi="Times" w:cstheme="majorBidi"/>
            <w:b/>
            <w:bCs/>
            <w:color w:val="0000FF"/>
            <w:u w:val="single"/>
          </w:rPr>
          <w:t xml:space="preserve">omnicrazia. L’apertura è sentire la </w:t>
        </w:r>
        <w:proofErr w:type="gramStart"/>
        <w:r w:rsidR="0068600F" w:rsidRPr="0068600F">
          <w:rPr>
            <w:rFonts w:ascii="Times" w:eastAsia="Times New Roman" w:hAnsi="Times" w:cstheme="majorBidi"/>
            <w:b/>
            <w:bCs/>
            <w:color w:val="0000FF"/>
            <w:u w:val="single"/>
          </w:rPr>
          <w:t>compresenza</w:t>
        </w:r>
        <w:proofErr w:type="gramEnd"/>
        <w:r w:rsidR="0068600F" w:rsidRPr="0068600F">
          <w:rPr>
            <w:rFonts w:ascii="Times" w:eastAsia="Times New Roman" w:hAnsi="Times" w:cstheme="majorBidi"/>
            <w:b/>
            <w:bCs/>
            <w:color w:val="0000FF"/>
            <w:u w:val="single"/>
          </w:rPr>
          <w:t xml:space="preserve"> dell’altro, sentire la propria vita fluire nell’altro, lasciarlo essere, amarlo per quello che è, liberarlo dalla paura del potere, della mercificazione.</w:t>
        </w:r>
      </w:hyperlink>
    </w:p>
    <w:p w14:paraId="67630669" w14:textId="075FE052" w:rsidR="00B7779A" w:rsidRDefault="00973BF9" w:rsidP="00B7779A">
      <w:pPr>
        <w:pStyle w:val="Titolo2"/>
        <w:jc w:val="both"/>
        <w:rPr>
          <w:rStyle w:val="Collegamentoipertestuale"/>
          <w:rFonts w:ascii="Times" w:eastAsia="Times New Roman" w:hAnsi="Times"/>
          <w:sz w:val="24"/>
          <w:szCs w:val="24"/>
        </w:rPr>
      </w:pPr>
      <w:hyperlink r:id="rId82" w:history="1">
        <w:r w:rsidR="00B7779A" w:rsidRPr="00B7779A">
          <w:rPr>
            <w:rStyle w:val="Collegamentoipertestuale"/>
            <w:rFonts w:ascii="Times" w:eastAsia="Times New Roman" w:hAnsi="Times"/>
            <w:color w:val="FF0000"/>
            <w:sz w:val="24"/>
            <w:szCs w:val="24"/>
          </w:rPr>
          <w:t>Salvatore Bravo</w:t>
        </w:r>
        <w:r w:rsidR="00B7779A" w:rsidRPr="00B7779A">
          <w:rPr>
            <w:rStyle w:val="Collegamentoipertestuale"/>
            <w:rFonts w:ascii="Times" w:eastAsia="Times New Roman" w:hAnsi="Times"/>
            <w:sz w:val="24"/>
            <w:szCs w:val="24"/>
          </w:rPr>
          <w:t xml:space="preserve"> – L’abitudine alla mera sopravvivenza diviene </w:t>
        </w:r>
        <w:proofErr w:type="gramStart"/>
        <w:r w:rsidR="00B7779A" w:rsidRPr="00B7779A">
          <w:rPr>
            <w:rStyle w:val="Collegamentoipertestuale"/>
            <w:rFonts w:ascii="Times" w:eastAsia="Times New Roman" w:hAnsi="Times"/>
            <w:sz w:val="24"/>
            <w:szCs w:val="24"/>
          </w:rPr>
          <w:t>abitudine</w:t>
        </w:r>
        <w:proofErr w:type="gramEnd"/>
        <w:r w:rsidR="00B7779A" w:rsidRPr="00B7779A">
          <w:rPr>
            <w:rStyle w:val="Collegamentoipertestuale"/>
            <w:rFonts w:ascii="Times" w:eastAsia="Times New Roman" w:hAnsi="Times"/>
            <w:sz w:val="24"/>
            <w:szCs w:val="24"/>
          </w:rPr>
          <w:t xml:space="preserve"> a subire. </w:t>
        </w:r>
        <w:proofErr w:type="gramStart"/>
        <w:r w:rsidR="00B7779A" w:rsidRPr="00B7779A">
          <w:rPr>
            <w:rStyle w:val="Collegamentoipertestuale"/>
            <w:rFonts w:ascii="Times" w:eastAsia="Times New Roman" w:hAnsi="Times"/>
            <w:sz w:val="24"/>
            <w:szCs w:val="24"/>
          </w:rPr>
          <w:t>Ma</w:t>
        </w:r>
        <w:proofErr w:type="gramEnd"/>
        <w:r w:rsidR="00B7779A" w:rsidRPr="00B7779A">
          <w:rPr>
            <w:rStyle w:val="Collegamentoipertestuale"/>
            <w:rFonts w:ascii="Times" w:eastAsia="Times New Roman" w:hAnsi="Times"/>
            <w:sz w:val="24"/>
            <w:szCs w:val="24"/>
          </w:rPr>
          <w:t xml:space="preserve"> possiamo scoprire, con il pensiero filosofico, che “oltre”, defatalizzando l’esistente, c’è la buona vita.</w:t>
        </w:r>
      </w:hyperlink>
    </w:p>
    <w:p w14:paraId="0E207034" w14:textId="77777777" w:rsidR="00973BF9" w:rsidRPr="00973BF9" w:rsidRDefault="00973BF9" w:rsidP="00973BF9">
      <w:pPr>
        <w:pStyle w:val="Titolo2"/>
        <w:jc w:val="both"/>
        <w:rPr>
          <w:rFonts w:ascii="Times" w:eastAsia="Times New Roman" w:hAnsi="Times"/>
          <w:sz w:val="24"/>
          <w:szCs w:val="24"/>
        </w:rPr>
      </w:pPr>
      <w:hyperlink r:id="rId83" w:history="1">
        <w:r w:rsidRPr="00973BF9">
          <w:rPr>
            <w:rStyle w:val="Collegamentoipertestuale"/>
            <w:rFonts w:ascii="Times" w:eastAsia="Times New Roman" w:hAnsi="Times"/>
            <w:color w:val="FF0000"/>
            <w:sz w:val="24"/>
            <w:szCs w:val="24"/>
          </w:rPr>
          <w:t xml:space="preserve">Salvatore Bravo </w:t>
        </w:r>
        <w:r w:rsidRPr="00973BF9">
          <w:rPr>
            <w:rStyle w:val="Collegamentoipertestuale"/>
            <w:rFonts w:ascii="Times" w:eastAsia="Times New Roman" w:hAnsi="Times"/>
            <w:sz w:val="24"/>
            <w:szCs w:val="24"/>
          </w:rPr>
          <w:t>– La filosofia è nella domanda di chi ha deciso di guardare il dolore del mondo. Responsabilità della filosofia è il riposizionarsi epistemico per mostrare la realtà della caverna e rimettere in azione la storia.</w:t>
        </w:r>
      </w:hyperlink>
    </w:p>
    <w:p w14:paraId="308E4D4A" w14:textId="3B1023FF" w:rsidR="00B976F3" w:rsidRPr="00AD162B" w:rsidRDefault="00973BF9" w:rsidP="00FC30BE">
      <w:pPr>
        <w:pStyle w:val="Titolo1"/>
        <w:jc w:val="both"/>
        <w:rPr>
          <w:rFonts w:eastAsia="Times New Roman"/>
          <w:sz w:val="24"/>
          <w:szCs w:val="24"/>
        </w:rPr>
      </w:pPr>
      <w:hyperlink r:id="rId84"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973BF9" w:rsidP="00FC30BE">
      <w:pPr>
        <w:pStyle w:val="Titolo1"/>
        <w:jc w:val="both"/>
        <w:rPr>
          <w:rFonts w:eastAsia="Times New Roman"/>
          <w:sz w:val="24"/>
          <w:szCs w:val="24"/>
        </w:rPr>
      </w:pPr>
      <w:hyperlink r:id="rId85"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973BF9" w:rsidP="00FC30BE">
      <w:pPr>
        <w:pStyle w:val="Titolo1"/>
        <w:jc w:val="both"/>
        <w:rPr>
          <w:rFonts w:eastAsia="Times New Roman"/>
          <w:sz w:val="24"/>
          <w:szCs w:val="24"/>
        </w:rPr>
      </w:pPr>
      <w:hyperlink r:id="rId86"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973BF9" w:rsidP="00FC30BE">
      <w:pPr>
        <w:pStyle w:val="Titolo1"/>
        <w:jc w:val="both"/>
        <w:rPr>
          <w:rStyle w:val="Collegamentoipertestuale"/>
          <w:rFonts w:eastAsia="Times New Roman"/>
          <w:sz w:val="24"/>
          <w:szCs w:val="24"/>
        </w:rPr>
      </w:pPr>
      <w:hyperlink r:id="rId87"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973BF9" w:rsidP="00FC30BE">
      <w:pPr>
        <w:pStyle w:val="Titolo1"/>
        <w:jc w:val="both"/>
        <w:rPr>
          <w:rFonts w:eastAsia="Times New Roman"/>
          <w:sz w:val="24"/>
          <w:szCs w:val="24"/>
        </w:rPr>
      </w:pPr>
      <w:hyperlink r:id="rId88" w:history="1">
        <w:r w:rsidR="00FC30BE" w:rsidRPr="00AD162B">
          <w:rPr>
            <w:rStyle w:val="Collegamentoipertestuale"/>
            <w:rFonts w:eastAsia="Times New Roman"/>
            <w:color w:val="FF0000"/>
            <w:sz w:val="24"/>
            <w:szCs w:val="24"/>
          </w:rPr>
          <w:t xml:space="preserve">Georg Büchner </w:t>
        </w:r>
        <w:r w:rsidR="00FC30BE" w:rsidRPr="00AD162B">
          <w:rPr>
            <w:rStyle w:val="Collegamentoipertestuale"/>
            <w:rFonts w:eastAsia="Times New Roman"/>
            <w:sz w:val="24"/>
            <w:szCs w:val="24"/>
          </w:rPr>
          <w:t xml:space="preserve">(1813-1837) – La drammaturgia critica di un rivoluzionario: La morte di Danton – Leonce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973BF9" w:rsidP="00FC30BE">
      <w:pPr>
        <w:pStyle w:val="Titolo1"/>
        <w:jc w:val="both"/>
        <w:rPr>
          <w:rStyle w:val="Collegamentoipertestuale"/>
          <w:rFonts w:eastAsia="Times New Roman"/>
          <w:sz w:val="24"/>
          <w:szCs w:val="24"/>
        </w:rPr>
      </w:pPr>
      <w:hyperlink r:id="rId89"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Alessandro Monchietto – SINISTRA E IDEOLOGIA DEL PROGRESSO</w:t>
        </w:r>
      </w:hyperlink>
    </w:p>
    <w:p w14:paraId="7B378ED9" w14:textId="77777777" w:rsidR="008B2E79" w:rsidRPr="00AD162B" w:rsidRDefault="00973BF9" w:rsidP="00DB7E34">
      <w:pPr>
        <w:pStyle w:val="Titolo1"/>
        <w:jc w:val="both"/>
        <w:rPr>
          <w:rStyle w:val="Collegamentoipertestuale"/>
          <w:rFonts w:eastAsia="Times New Roman"/>
          <w:sz w:val="24"/>
          <w:szCs w:val="24"/>
        </w:rPr>
      </w:pPr>
      <w:hyperlink r:id="rId90"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Preve del libro “Collisioni – Dialogo su scienza, religione e filosofia”</w:t>
        </w:r>
      </w:hyperlink>
    </w:p>
    <w:p w14:paraId="650BD931" w14:textId="77777777" w:rsidR="00DB7E34" w:rsidRDefault="00973BF9" w:rsidP="00DB7E34">
      <w:pPr>
        <w:pStyle w:val="Titolo2"/>
        <w:jc w:val="both"/>
        <w:rPr>
          <w:rStyle w:val="Collegamentoipertestuale"/>
          <w:rFonts w:ascii="Times" w:eastAsia="Times New Roman" w:hAnsi="Times"/>
          <w:sz w:val="24"/>
          <w:szCs w:val="24"/>
        </w:rPr>
      </w:pPr>
      <w:hyperlink r:id="rId91"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Costanzo Preve marxiano», intervista a cura di Luigi Tedeschi sul libro “Invito allo Straniamento” II.</w:t>
        </w:r>
      </w:hyperlink>
    </w:p>
    <w:p w14:paraId="1AEA0254" w14:textId="77777777" w:rsidR="00705A74" w:rsidRPr="00705A74" w:rsidRDefault="00973BF9" w:rsidP="00705A74">
      <w:pPr>
        <w:pStyle w:val="Titolo2"/>
        <w:jc w:val="both"/>
        <w:rPr>
          <w:rFonts w:ascii="Times" w:eastAsia="Times New Roman" w:hAnsi="Times"/>
          <w:sz w:val="24"/>
          <w:szCs w:val="24"/>
        </w:rPr>
      </w:pPr>
      <w:hyperlink r:id="rId92" w:history="1">
        <w:r w:rsidR="00705A74" w:rsidRPr="00705A74">
          <w:rPr>
            <w:rStyle w:val="Collegamentoipertestuale"/>
            <w:rFonts w:ascii="Times" w:eastAsia="Times New Roman" w:hAnsi="Times"/>
            <w:color w:val="FF0000"/>
            <w:sz w:val="24"/>
            <w:szCs w:val="24"/>
          </w:rPr>
          <w:t>Luis Buñuel</w:t>
        </w:r>
        <w:r w:rsidR="00705A74" w:rsidRPr="00705A74">
          <w:rPr>
            <w:rStyle w:val="Collegamentoipertestuale"/>
            <w:rFonts w:ascii="Times" w:eastAsia="Times New Roman" w:hAnsi="Times"/>
            <w:sz w:val="24"/>
            <w:szCs w:val="24"/>
          </w:rPr>
          <w:t xml:space="preserve"> (1900-1983) – Bisogna incominciare a perdere la memoria, anche solo a </w:t>
        </w:r>
        <w:proofErr w:type="gramStart"/>
        <w:r w:rsidR="00705A74" w:rsidRPr="00705A74">
          <w:rPr>
            <w:rStyle w:val="Collegamentoipertestuale"/>
            <w:rFonts w:ascii="Times" w:eastAsia="Times New Roman" w:hAnsi="Times"/>
            <w:sz w:val="24"/>
            <w:szCs w:val="24"/>
          </w:rPr>
          <w:t>pezzi e bocconi</w:t>
        </w:r>
        <w:proofErr w:type="gramEnd"/>
        <w:r w:rsidR="00705A74" w:rsidRPr="00705A74">
          <w:rPr>
            <w:rStyle w:val="Collegamentoipertestuale"/>
            <w:rFonts w:ascii="Times" w:eastAsia="Times New Roman" w:hAnsi="Times"/>
            <w:sz w:val="24"/>
            <w:szCs w:val="24"/>
          </w:rPr>
          <w:t xml:space="preserve">, per rendersi conto che è proprio questa memoria a fare la nostra vita. Una vita senza memoria non sarebbe una </w:t>
        </w:r>
        <w:proofErr w:type="gramStart"/>
        <w:r w:rsidR="00705A74" w:rsidRPr="00705A74">
          <w:rPr>
            <w:rStyle w:val="Collegamentoipertestuale"/>
            <w:rFonts w:ascii="Times" w:eastAsia="Times New Roman" w:hAnsi="Times"/>
            <w:sz w:val="24"/>
            <w:szCs w:val="24"/>
          </w:rPr>
          <w:t>vita</w:t>
        </w:r>
        <w:proofErr w:type="gramEnd"/>
        <w:r w:rsidR="00705A74" w:rsidRPr="00705A74">
          <w:rPr>
            <w:rStyle w:val="Collegamentoipertestuale"/>
            <w:rFonts w:ascii="Times" w:eastAsia="Times New Roman" w:hAnsi="Times"/>
            <w:sz w:val="24"/>
            <w:szCs w:val="24"/>
          </w:rPr>
          <w:t>, così come un’intelligenza senza possibilità di esprimersi non sarebbe un’intelligenza. La nostra memoria è la nostra coerenza, la ragione, l’azione, il sentimento. Senza di lei, siamo niente.</w:t>
        </w:r>
      </w:hyperlink>
    </w:p>
    <w:p w14:paraId="35525F8A" w14:textId="1AD7F5C1" w:rsidR="00B976F3" w:rsidRPr="00AD162B" w:rsidRDefault="00973BF9" w:rsidP="00C52E7D">
      <w:pPr>
        <w:pStyle w:val="Titolo1"/>
        <w:jc w:val="both"/>
        <w:rPr>
          <w:rFonts w:eastAsia="Times New Roman"/>
          <w:sz w:val="24"/>
          <w:szCs w:val="24"/>
        </w:rPr>
      </w:pPr>
      <w:hyperlink r:id="rId93" w:history="1">
        <w:r w:rsidR="00B976F3" w:rsidRPr="00AD162B">
          <w:rPr>
            <w:rStyle w:val="Collegamentoipertestuale"/>
            <w:rFonts w:eastAsia="Times New Roman"/>
            <w:color w:val="FF0000"/>
            <w:sz w:val="24"/>
            <w:szCs w:val="24"/>
          </w:rPr>
          <w:t>Edward Burne-Jones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973BF9" w:rsidP="00317C07">
      <w:pPr>
        <w:pStyle w:val="Titolo1"/>
        <w:jc w:val="both"/>
        <w:rPr>
          <w:rFonts w:eastAsia="Times New Roman"/>
          <w:sz w:val="24"/>
          <w:szCs w:val="24"/>
        </w:rPr>
      </w:pPr>
      <w:hyperlink r:id="rId94" w:history="1">
        <w:r w:rsidR="00317C07" w:rsidRPr="00AD162B">
          <w:rPr>
            <w:rStyle w:val="Collegamentoipertestuale"/>
            <w:rFonts w:eastAsia="Times New Roman"/>
            <w:color w:val="FF0000"/>
            <w:sz w:val="24"/>
            <w:szCs w:val="24"/>
          </w:rPr>
          <w:t>Berta Caceres</w:t>
        </w:r>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973BF9" w:rsidP="00317C07">
      <w:pPr>
        <w:pStyle w:val="Titolo1"/>
        <w:jc w:val="both"/>
        <w:rPr>
          <w:rStyle w:val="Collegamentoipertestuale"/>
          <w:rFonts w:eastAsia="Times New Roman"/>
          <w:sz w:val="24"/>
          <w:szCs w:val="24"/>
        </w:rPr>
      </w:pPr>
      <w:hyperlink r:id="rId95"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Default="00973BF9" w:rsidP="009A4514">
      <w:pPr>
        <w:keepNext/>
        <w:keepLines/>
        <w:spacing w:before="200"/>
        <w:jc w:val="both"/>
        <w:outlineLvl w:val="1"/>
        <w:rPr>
          <w:rFonts w:ascii="Times" w:eastAsia="Times New Roman" w:hAnsi="Times" w:cstheme="majorBidi"/>
          <w:b/>
          <w:bCs/>
          <w:color w:val="0000FF"/>
          <w:u w:val="single"/>
        </w:rPr>
      </w:pPr>
      <w:hyperlink r:id="rId96"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D26764" w:rsidRDefault="00973BF9" w:rsidP="00B207B1">
      <w:pPr>
        <w:pStyle w:val="Titolo2"/>
        <w:jc w:val="both"/>
        <w:rPr>
          <w:rFonts w:ascii="Times" w:eastAsia="Times New Roman" w:hAnsi="Times"/>
          <w:sz w:val="24"/>
          <w:szCs w:val="24"/>
        </w:rPr>
      </w:pPr>
      <w:hyperlink r:id="rId97" w:history="1">
        <w:r w:rsidR="00D26764" w:rsidRPr="00B207B1">
          <w:rPr>
            <w:rStyle w:val="Collegamentoipertestuale"/>
            <w:rFonts w:ascii="Times" w:eastAsia="Times New Roman" w:hAnsi="Times"/>
            <w:color w:val="FF0000"/>
            <w:sz w:val="24"/>
            <w:szCs w:val="24"/>
          </w:rPr>
          <w:t>Italo Calvino</w:t>
        </w:r>
        <w:r w:rsidR="00D26764" w:rsidRPr="00D26764">
          <w:rPr>
            <w:rStyle w:val="Collegamentoipertestuale"/>
            <w:rFonts w:ascii="Times" w:eastAsia="Times New Roman" w:hAnsi="Times"/>
            <w:sz w:val="24"/>
            <w:szCs w:val="24"/>
          </w:rPr>
          <w:t xml:space="preserve"> (1923-1985) – Cavalcanti si libera d’un salto “sì come </w:t>
        </w:r>
        <w:proofErr w:type="gramStart"/>
        <w:r w:rsidR="00D26764" w:rsidRPr="00D26764">
          <w:rPr>
            <w:rStyle w:val="Collegamentoipertestuale"/>
            <w:rFonts w:ascii="Times" w:eastAsia="Times New Roman" w:hAnsi="Times"/>
            <w:sz w:val="24"/>
            <w:szCs w:val="24"/>
          </w:rPr>
          <w:t>colui che</w:t>
        </w:r>
        <w:proofErr w:type="gramEnd"/>
        <w:r w:rsidR="00D26764" w:rsidRPr="00D26764">
          <w:rPr>
            <w:rStyle w:val="Collegamentoipertestuale"/>
            <w:rFonts w:ascii="Times" w:eastAsia="Times New Roman" w:hAnsi="Times"/>
            <w:sz w:val="24"/>
            <w:szCs w:val="24"/>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Default="00973BF9" w:rsidP="00CA4073">
      <w:pPr>
        <w:pStyle w:val="Titolo2"/>
        <w:jc w:val="both"/>
        <w:rPr>
          <w:rStyle w:val="Collegamentoipertestuale"/>
          <w:rFonts w:ascii="Times" w:eastAsia="Times New Roman" w:hAnsi="Times"/>
          <w:sz w:val="24"/>
          <w:szCs w:val="24"/>
        </w:rPr>
      </w:pPr>
      <w:hyperlink r:id="rId98" w:history="1">
        <w:r w:rsidR="00CA4073" w:rsidRPr="00CA4073">
          <w:rPr>
            <w:rStyle w:val="Collegamentoipertestuale"/>
            <w:rFonts w:ascii="Times" w:eastAsia="Times New Roman" w:hAnsi="Times"/>
            <w:color w:val="FF0000"/>
            <w:sz w:val="24"/>
            <w:szCs w:val="24"/>
          </w:rPr>
          <w:t>Hélder Pessoa Câmara</w:t>
        </w:r>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4BE12DDB" w14:textId="77777777" w:rsidR="000E6DF8" w:rsidRPr="000E6DF8" w:rsidRDefault="00973BF9" w:rsidP="000E6DF8">
      <w:pPr>
        <w:keepNext/>
        <w:keepLines/>
        <w:spacing w:before="200"/>
        <w:jc w:val="both"/>
        <w:outlineLvl w:val="1"/>
        <w:rPr>
          <w:rFonts w:ascii="Times" w:eastAsia="Times New Roman" w:hAnsi="Times" w:cstheme="majorBidi"/>
          <w:b/>
          <w:bCs/>
          <w:color w:val="4F81BD" w:themeColor="accent1"/>
        </w:rPr>
      </w:pPr>
      <w:hyperlink r:id="rId99" w:history="1">
        <w:r w:rsidR="000E6DF8" w:rsidRPr="000E6DF8">
          <w:rPr>
            <w:rFonts w:ascii="Times" w:eastAsia="Times New Roman" w:hAnsi="Times" w:cstheme="majorBidi"/>
            <w:b/>
            <w:bCs/>
            <w:color w:val="FF0000"/>
            <w:u w:val="single"/>
          </w:rPr>
          <w:t>Giuseppe Cambiano</w:t>
        </w:r>
        <w:r w:rsidR="000E6DF8" w:rsidRPr="000E6DF8">
          <w:rPr>
            <w:rFonts w:ascii="Times" w:eastAsia="Times New Roman" w:hAnsi="Times" w:cstheme="majorBidi"/>
            <w:b/>
            <w:bCs/>
            <w:color w:val="0000FF"/>
            <w:u w:val="single"/>
          </w:rPr>
          <w:t>, Cesare Pianciola – Esistenza, ragione, storia. Pietro Chiodi (1915-1970)</w:t>
        </w:r>
      </w:hyperlink>
    </w:p>
    <w:p w14:paraId="0A8BFA91" w14:textId="04942B0E" w:rsidR="00C15C14" w:rsidRPr="00AD162B" w:rsidRDefault="00973BF9" w:rsidP="004305B0">
      <w:pPr>
        <w:pStyle w:val="Titolo1"/>
        <w:jc w:val="both"/>
        <w:rPr>
          <w:rStyle w:val="Collegamentoipertestuale"/>
          <w:rFonts w:eastAsia="Times New Roman"/>
          <w:sz w:val="24"/>
          <w:szCs w:val="24"/>
        </w:rPr>
      </w:pPr>
      <w:hyperlink r:id="rId100"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973BF9" w:rsidP="004305B0">
      <w:pPr>
        <w:pStyle w:val="Titolo1"/>
        <w:jc w:val="both"/>
        <w:rPr>
          <w:rFonts w:eastAsia="Times New Roman"/>
          <w:sz w:val="24"/>
          <w:szCs w:val="24"/>
        </w:rPr>
      </w:pPr>
      <w:hyperlink r:id="rId101"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973BF9" w:rsidP="004305B0">
      <w:pPr>
        <w:pStyle w:val="Titolo1"/>
        <w:jc w:val="both"/>
        <w:rPr>
          <w:rStyle w:val="Collegamentoipertestuale"/>
          <w:rFonts w:eastAsia="Times New Roman"/>
          <w:sz w:val="24"/>
          <w:szCs w:val="24"/>
        </w:rPr>
      </w:pPr>
      <w:hyperlink r:id="rId102" w:history="1">
        <w:r w:rsidR="00C15C14" w:rsidRPr="00AD162B">
          <w:rPr>
            <w:rStyle w:val="Collegamentoipertestuale"/>
            <w:rFonts w:eastAsia="Times New Roman"/>
            <w:color w:val="FF0000"/>
            <w:sz w:val="24"/>
            <w:szCs w:val="24"/>
          </w:rPr>
          <w:t xml:space="preserve">Albert Camus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973BF9" w:rsidP="00607BB3">
      <w:pPr>
        <w:pStyle w:val="Titolo1"/>
        <w:jc w:val="both"/>
        <w:rPr>
          <w:rStyle w:val="Collegamentoipertestuale"/>
          <w:rFonts w:eastAsia="Times New Roman"/>
          <w:sz w:val="24"/>
          <w:szCs w:val="24"/>
        </w:rPr>
      </w:pPr>
      <w:hyperlink r:id="rId103" w:history="1">
        <w:r w:rsidR="00607BB3" w:rsidRPr="00AD162B">
          <w:rPr>
            <w:rStyle w:val="Collegamentoipertestuale"/>
            <w:rFonts w:eastAsia="Times New Roman"/>
            <w:color w:val="FF0000"/>
            <w:sz w:val="24"/>
            <w:szCs w:val="24"/>
          </w:rPr>
          <w:t>Albert Camus</w:t>
        </w:r>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Default="00973BF9" w:rsidP="00613C14">
      <w:pPr>
        <w:pStyle w:val="Titolo2"/>
        <w:jc w:val="both"/>
        <w:rPr>
          <w:rStyle w:val="Collegamentoipertestuale"/>
          <w:rFonts w:ascii="Times" w:eastAsia="Times New Roman" w:hAnsi="Times"/>
          <w:sz w:val="24"/>
          <w:szCs w:val="24"/>
        </w:rPr>
      </w:pPr>
      <w:hyperlink r:id="rId104" w:history="1">
        <w:r w:rsidR="00613C14" w:rsidRPr="00613C14">
          <w:rPr>
            <w:rStyle w:val="Collegamentoipertestuale"/>
            <w:rFonts w:ascii="Times" w:eastAsia="Times New Roman" w:hAnsi="Times"/>
            <w:color w:val="FF0000"/>
            <w:sz w:val="24"/>
            <w:szCs w:val="24"/>
          </w:rPr>
          <w:t>Albert Camus</w:t>
        </w:r>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099B031" w14:textId="77777777" w:rsidR="0068600F" w:rsidRDefault="00973BF9" w:rsidP="0068600F">
      <w:pPr>
        <w:pStyle w:val="Titolo2"/>
        <w:jc w:val="both"/>
        <w:rPr>
          <w:rStyle w:val="Collegamentoipertestuale"/>
          <w:rFonts w:ascii="Times" w:eastAsia="Times New Roman" w:hAnsi="Times"/>
          <w:sz w:val="24"/>
          <w:szCs w:val="24"/>
        </w:rPr>
      </w:pPr>
      <w:hyperlink r:id="rId105" w:history="1">
        <w:r w:rsidR="0068600F" w:rsidRPr="0068600F">
          <w:rPr>
            <w:rStyle w:val="Collegamentoipertestuale"/>
            <w:rFonts w:ascii="Times" w:eastAsia="Times New Roman" w:hAnsi="Times"/>
            <w:color w:val="FF0000"/>
            <w:sz w:val="24"/>
            <w:szCs w:val="24"/>
          </w:rPr>
          <w:t>Albert Camus</w:t>
        </w:r>
        <w:r w:rsidR="0068600F" w:rsidRPr="0068600F">
          <w:rPr>
            <w:rStyle w:val="Collegamentoipertestuale"/>
            <w:rFonts w:ascii="Times" w:eastAsia="Times New Roman" w:hAnsi="Times"/>
            <w:sz w:val="24"/>
            <w:szCs w:val="24"/>
          </w:rPr>
          <w:t xml:space="preserve"> (1913-1960) – Perché un pensiero cambi il mondo, bisogna prima che cambi la vita di </w:t>
        </w:r>
        <w:proofErr w:type="gramStart"/>
        <w:r w:rsidR="0068600F" w:rsidRPr="0068600F">
          <w:rPr>
            <w:rStyle w:val="Collegamentoipertestuale"/>
            <w:rFonts w:ascii="Times" w:eastAsia="Times New Roman" w:hAnsi="Times"/>
            <w:sz w:val="24"/>
            <w:szCs w:val="24"/>
          </w:rPr>
          <w:t>colui che</w:t>
        </w:r>
        <w:proofErr w:type="gramEnd"/>
        <w:r w:rsidR="0068600F" w:rsidRPr="0068600F">
          <w:rPr>
            <w:rStyle w:val="Collegamentoipertestuale"/>
            <w:rFonts w:ascii="Times" w:eastAsia="Times New Roman" w:hAnsi="Times"/>
            <w:sz w:val="24"/>
            <w:szCs w:val="24"/>
          </w:rPr>
          <w:t xml:space="preserve"> l’esprime. Che cambi in esempio.</w:t>
        </w:r>
      </w:hyperlink>
    </w:p>
    <w:p w14:paraId="01E2E28E" w14:textId="77777777" w:rsidR="006A62C9" w:rsidRPr="00191BC0" w:rsidRDefault="00973BF9" w:rsidP="00191BC0">
      <w:pPr>
        <w:keepNext/>
        <w:keepLines/>
        <w:spacing w:before="200"/>
        <w:jc w:val="both"/>
        <w:outlineLvl w:val="1"/>
        <w:rPr>
          <w:rFonts w:ascii="Times" w:eastAsia="Times New Roman" w:hAnsi="Times" w:cstheme="majorBidi"/>
          <w:b/>
          <w:bCs/>
          <w:color w:val="4F81BD" w:themeColor="accent1"/>
        </w:rPr>
      </w:pPr>
      <w:hyperlink r:id="rId106" w:history="1">
        <w:r w:rsidR="006A62C9" w:rsidRPr="00191BC0">
          <w:rPr>
            <w:rFonts w:ascii="Times" w:eastAsia="Times New Roman" w:hAnsi="Times" w:cstheme="majorBidi"/>
            <w:b/>
            <w:bCs/>
            <w:color w:val="FF0000"/>
            <w:u w:val="single"/>
          </w:rPr>
          <w:t>Albert Camus</w:t>
        </w:r>
        <w:r w:rsidR="006A62C9" w:rsidRPr="00191BC0">
          <w:rPr>
            <w:rFonts w:ascii="Times" w:eastAsia="Times New Roman" w:hAnsi="Times" w:cstheme="majorBidi"/>
            <w:b/>
            <w:bCs/>
            <w:color w:val="0000FF"/>
            <w:u w:val="single"/>
          </w:rPr>
          <w:t xml:space="preserve"> (1913-1960) – Ciò che conta è essere </w:t>
        </w:r>
        <w:proofErr w:type="gramStart"/>
        <w:r w:rsidR="006A62C9" w:rsidRPr="00191BC0">
          <w:rPr>
            <w:rFonts w:ascii="Times" w:eastAsia="Times New Roman" w:hAnsi="Times" w:cstheme="majorBidi"/>
            <w:b/>
            <w:bCs/>
            <w:color w:val="0000FF"/>
            <w:u w:val="single"/>
          </w:rPr>
          <w:t>veri</w:t>
        </w:r>
        <w:proofErr w:type="gramEnd"/>
        <w:r w:rsidR="006A62C9" w:rsidRPr="00191BC0">
          <w:rPr>
            <w:rFonts w:ascii="Times" w:eastAsia="Times New Roman" w:hAnsi="Times" w:cstheme="majorBidi"/>
            <w:b/>
            <w:bCs/>
            <w:color w:val="0000FF"/>
            <w:u w:val="single"/>
          </w:rPr>
          <w:t>. Ogni volta che si cede alle proprie vanità, ogni volta che si pensa e si vive “per apparire”, si tradisce.</w:t>
        </w:r>
      </w:hyperlink>
    </w:p>
    <w:p w14:paraId="342C6AF7" w14:textId="77777777" w:rsidR="00EF1A31" w:rsidRPr="00AD162B" w:rsidRDefault="00973BF9" w:rsidP="009B79C7">
      <w:pPr>
        <w:pStyle w:val="Titolo1"/>
        <w:jc w:val="both"/>
        <w:rPr>
          <w:rStyle w:val="Collegamentoipertestuale"/>
          <w:rFonts w:eastAsia="Times New Roman"/>
          <w:sz w:val="24"/>
          <w:szCs w:val="24"/>
        </w:rPr>
      </w:pPr>
      <w:hyperlink r:id="rId107" w:history="1">
        <w:r w:rsidR="00EF1A31" w:rsidRPr="00AD162B">
          <w:rPr>
            <w:rStyle w:val="Collegamentoipertestuale"/>
            <w:rFonts w:eastAsia="Times New Roman"/>
            <w:color w:val="FF0000"/>
            <w:sz w:val="24"/>
            <w:szCs w:val="24"/>
          </w:rPr>
          <w:t>Luigi Cancrini</w:t>
        </w:r>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973BF9" w:rsidP="009B79C7">
      <w:pPr>
        <w:pStyle w:val="Titolo1"/>
        <w:jc w:val="both"/>
        <w:rPr>
          <w:rFonts w:eastAsia="Times New Roman"/>
          <w:sz w:val="24"/>
          <w:szCs w:val="24"/>
        </w:rPr>
      </w:pPr>
      <w:hyperlink r:id="rId108" w:history="1">
        <w:r w:rsidR="009B79C7" w:rsidRPr="00AD162B">
          <w:rPr>
            <w:rStyle w:val="Collegamentoipertestuale"/>
            <w:rFonts w:eastAsia="Times New Roman"/>
            <w:color w:val="FF0000"/>
            <w:sz w:val="24"/>
            <w:szCs w:val="24"/>
          </w:rPr>
          <w:t>Chandra Livia Candiani</w:t>
        </w:r>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973BF9" w:rsidP="009B79C7">
      <w:pPr>
        <w:pStyle w:val="Titolo1"/>
        <w:jc w:val="both"/>
        <w:rPr>
          <w:rFonts w:eastAsia="Times New Roman"/>
          <w:sz w:val="24"/>
          <w:szCs w:val="24"/>
        </w:rPr>
      </w:pPr>
      <w:hyperlink r:id="rId109"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973BF9" w:rsidP="009B79C7">
      <w:pPr>
        <w:pStyle w:val="Titolo1"/>
        <w:jc w:val="both"/>
        <w:rPr>
          <w:rFonts w:eastAsia="Times New Roman"/>
          <w:sz w:val="24"/>
          <w:szCs w:val="24"/>
        </w:rPr>
      </w:pPr>
      <w:hyperlink r:id="rId110"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Default="00973BF9" w:rsidP="00C52E7D">
      <w:pPr>
        <w:pStyle w:val="Titolo1"/>
        <w:jc w:val="both"/>
        <w:rPr>
          <w:rStyle w:val="Collegamentoipertestuale"/>
          <w:rFonts w:eastAsia="Times New Roman"/>
          <w:sz w:val="24"/>
          <w:szCs w:val="24"/>
        </w:rPr>
      </w:pPr>
      <w:hyperlink r:id="rId111"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1B76C626" w14:textId="77777777" w:rsidR="00391A7F" w:rsidRPr="00B207B1" w:rsidRDefault="00973BF9" w:rsidP="00391A7F">
      <w:pPr>
        <w:pStyle w:val="Titolo2"/>
        <w:jc w:val="both"/>
        <w:rPr>
          <w:rFonts w:ascii="Times" w:eastAsia="Times New Roman" w:hAnsi="Times"/>
          <w:sz w:val="24"/>
          <w:szCs w:val="24"/>
        </w:rPr>
      </w:pPr>
      <w:hyperlink r:id="rId112" w:history="1">
        <w:r w:rsidR="00391A7F" w:rsidRPr="00B207B1">
          <w:rPr>
            <w:rStyle w:val="Collegamentoipertestuale"/>
            <w:rFonts w:ascii="Times" w:eastAsia="Times New Roman" w:hAnsi="Times"/>
            <w:color w:val="FF0000"/>
            <w:sz w:val="24"/>
            <w:szCs w:val="24"/>
          </w:rPr>
          <w:t xml:space="preserve">Fernando Eros Caro </w:t>
        </w:r>
        <w:r w:rsidR="00391A7F" w:rsidRPr="00B207B1">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Default="00973BF9" w:rsidP="00C52E7D">
      <w:pPr>
        <w:pStyle w:val="Titolo1"/>
        <w:jc w:val="both"/>
        <w:rPr>
          <w:rStyle w:val="Collegamentoipertestuale"/>
          <w:rFonts w:eastAsia="Times New Roman"/>
          <w:sz w:val="24"/>
          <w:szCs w:val="24"/>
        </w:rPr>
      </w:pPr>
      <w:hyperlink r:id="rId113"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“ri-trovamento”</w:t>
        </w:r>
      </w:hyperlink>
    </w:p>
    <w:p w14:paraId="669399F0" w14:textId="7D08E0EA" w:rsidR="00C15C14" w:rsidRDefault="00973BF9" w:rsidP="00C52E7D">
      <w:pPr>
        <w:pStyle w:val="Titolo1"/>
        <w:jc w:val="both"/>
        <w:rPr>
          <w:rStyle w:val="Collegamentoipertestuale"/>
          <w:rFonts w:eastAsia="Times New Roman"/>
          <w:sz w:val="24"/>
          <w:szCs w:val="24"/>
        </w:rPr>
      </w:pPr>
      <w:hyperlink r:id="rId114" w:history="1">
        <w:r w:rsidR="00C15C14" w:rsidRPr="00AD162B">
          <w:rPr>
            <w:rStyle w:val="Collegamentoipertestuale"/>
            <w:rFonts w:eastAsia="Times New Roman"/>
            <w:color w:val="FF0000"/>
            <w:sz w:val="24"/>
            <w:szCs w:val="24"/>
          </w:rPr>
          <w:t>Carlos Castaneda–</w:t>
        </w:r>
        <w:r w:rsidR="00C15C14" w:rsidRPr="00AD162B">
          <w:rPr>
            <w:rStyle w:val="Collegamentoipertestuale"/>
            <w:rFonts w:eastAsia="Times New Roman"/>
            <w:sz w:val="24"/>
            <w:szCs w:val="24"/>
          </w:rPr>
          <w:t xml:space="preserv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A scuola dallo stregone». I quattro nemici naturali dell’uomo di conoscenza: la paura, la lucidità, il potere, la vecchiaia</w:t>
        </w:r>
      </w:hyperlink>
    </w:p>
    <w:p w14:paraId="533E3F80" w14:textId="77777777" w:rsidR="002B4D45" w:rsidRPr="002B4D45" w:rsidRDefault="00973BF9" w:rsidP="002B4D45">
      <w:pPr>
        <w:keepNext/>
        <w:keepLines/>
        <w:spacing w:before="200"/>
        <w:jc w:val="both"/>
        <w:outlineLvl w:val="1"/>
        <w:rPr>
          <w:rFonts w:ascii="Times" w:eastAsia="Times New Roman" w:hAnsi="Times" w:cstheme="majorBidi"/>
          <w:b/>
          <w:bCs/>
          <w:color w:val="4F81BD" w:themeColor="accent1"/>
        </w:rPr>
      </w:pPr>
      <w:hyperlink r:id="rId115" w:history="1">
        <w:r w:rsidR="002B4D45" w:rsidRPr="002B4D45">
          <w:rPr>
            <w:rFonts w:ascii="Times" w:eastAsia="Times New Roman" w:hAnsi="Times" w:cstheme="majorBidi"/>
            <w:b/>
            <w:bCs/>
            <w:color w:val="FF0000"/>
            <w:u w:val="single"/>
          </w:rPr>
          <w:t>Romeo Castellucci</w:t>
        </w:r>
        <w:r w:rsidR="002B4D45" w:rsidRPr="002B4D45">
          <w:rPr>
            <w:rFonts w:ascii="Times" w:eastAsia="Times New Roman" w:hAnsi="Times" w:cstheme="majorBidi"/>
            <w:b/>
            <w:bCs/>
            <w:color w:val="0000FF"/>
            <w:u w:val="single"/>
          </w:rPr>
          <w:t xml:space="preserve"> – Scandalo è una parola abusata e perlopiù misconosciuta. In senso greco l’etimologia è </w:t>
        </w:r>
        <w:proofErr w:type="gramStart"/>
        <w:r w:rsidR="002B4D45" w:rsidRPr="002B4D45">
          <w:rPr>
            <w:rFonts w:ascii="Times" w:eastAsia="Times New Roman" w:hAnsi="Times" w:cstheme="majorBidi"/>
            <w:b/>
            <w:bCs/>
            <w:color w:val="0000FF"/>
            <w:u w:val="single"/>
          </w:rPr>
          <w:t>«</w:t>
        </w:r>
        <w:proofErr w:type="gramEnd"/>
        <w:r w:rsidR="002B4D45" w:rsidRPr="002B4D45">
          <w:rPr>
            <w:rFonts w:ascii="Times" w:eastAsia="Times New Roman" w:hAnsi="Times" w:cstheme="majorBidi"/>
            <w:b/>
            <w:bCs/>
            <w:color w:val="0000FF"/>
            <w:u w:val="single"/>
          </w:rPr>
          <w:t>la pietra d’inciampo». E’ qualcosa che ti arresta, solo per un momento, ma che ti rende presente il tuo cammino. La provocazione è stupida, avvilisce l’intelligenza.</w:t>
        </w:r>
      </w:hyperlink>
    </w:p>
    <w:p w14:paraId="47858B31" w14:textId="58A97627" w:rsidR="00C15C14" w:rsidRPr="00AD162B" w:rsidRDefault="00973BF9" w:rsidP="00C52E7D">
      <w:pPr>
        <w:pStyle w:val="Titolo1"/>
        <w:jc w:val="both"/>
        <w:rPr>
          <w:rFonts w:eastAsia="Times New Roman"/>
          <w:sz w:val="24"/>
          <w:szCs w:val="24"/>
        </w:rPr>
      </w:pPr>
      <w:hyperlink r:id="rId116" w:history="1">
        <w:r w:rsidR="00C15C14" w:rsidRPr="00AD162B">
          <w:rPr>
            <w:rStyle w:val="Collegamentoipertestuale"/>
            <w:rFonts w:eastAsia="Times New Roman"/>
            <w:color w:val="FF0000"/>
            <w:sz w:val="24"/>
            <w:szCs w:val="24"/>
          </w:rPr>
          <w:t>Augusto Cavadi</w:t>
        </w:r>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973BF9" w:rsidP="00C52E7D">
      <w:pPr>
        <w:pStyle w:val="Titolo1"/>
        <w:jc w:val="both"/>
        <w:rPr>
          <w:rStyle w:val="Collegamentoipertestuale"/>
          <w:rFonts w:eastAsia="Times New Roman"/>
          <w:sz w:val="24"/>
          <w:szCs w:val="24"/>
        </w:rPr>
      </w:pPr>
      <w:hyperlink r:id="rId117" w:history="1">
        <w:r w:rsidR="00C15C14" w:rsidRPr="00AD162B">
          <w:rPr>
            <w:rStyle w:val="Collegamentoipertestuale"/>
            <w:rFonts w:eastAsia="Times New Roman"/>
            <w:color w:val="FF0000"/>
            <w:sz w:val="24"/>
            <w:szCs w:val="24"/>
          </w:rPr>
          <w:t>Augusto Cavadi</w:t>
        </w:r>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Default="00973BF9" w:rsidP="00C52E7D">
      <w:pPr>
        <w:pStyle w:val="Titolo1"/>
        <w:jc w:val="both"/>
        <w:rPr>
          <w:rStyle w:val="Collegamentoipertestuale"/>
          <w:rFonts w:eastAsia="Times New Roman"/>
          <w:sz w:val="24"/>
          <w:szCs w:val="24"/>
        </w:rPr>
      </w:pPr>
      <w:hyperlink r:id="rId118" w:history="1">
        <w:r w:rsidR="00F7739A" w:rsidRPr="00AD162B">
          <w:rPr>
            <w:rStyle w:val="Collegamentoipertestuale"/>
            <w:rFonts w:eastAsia="Times New Roman"/>
            <w:color w:val="FF0000"/>
            <w:sz w:val="24"/>
            <w:szCs w:val="24"/>
          </w:rPr>
          <w:t>Augusto Cavadi</w:t>
        </w:r>
        <w:r w:rsidR="00F7739A" w:rsidRPr="00AD162B">
          <w:rPr>
            <w:rStyle w:val="Collegamentoipertestuale"/>
            <w:rFonts w:eastAsia="Times New Roman"/>
            <w:sz w:val="24"/>
            <w:szCs w:val="24"/>
          </w:rPr>
          <w:t xml:space="preserve"> – Perché il Sud non decolla?</w:t>
        </w:r>
        <w:proofErr w:type="gramStart"/>
      </w:hyperlink>
      <w:proofErr w:type="gramEnd"/>
    </w:p>
    <w:p w14:paraId="4285CAF5" w14:textId="77777777" w:rsidR="00FE7478" w:rsidRPr="00FE7478" w:rsidRDefault="00973BF9" w:rsidP="00FE7478">
      <w:pPr>
        <w:pStyle w:val="Titolo2"/>
        <w:jc w:val="both"/>
        <w:rPr>
          <w:rFonts w:ascii="Times" w:eastAsia="Times New Roman" w:hAnsi="Times"/>
          <w:sz w:val="24"/>
          <w:szCs w:val="24"/>
        </w:rPr>
      </w:pPr>
      <w:hyperlink r:id="rId119" w:history="1">
        <w:r w:rsidR="00FE7478" w:rsidRPr="00FE7478">
          <w:rPr>
            <w:rStyle w:val="Collegamentoipertestuale"/>
            <w:rFonts w:ascii="Times" w:eastAsia="Times New Roman" w:hAnsi="Times"/>
            <w:color w:val="FF0000"/>
            <w:sz w:val="24"/>
            <w:szCs w:val="24"/>
          </w:rPr>
          <w:t>Alberto Cavallari</w:t>
        </w:r>
        <w:r w:rsidR="00FE7478" w:rsidRPr="00FE7478">
          <w:rPr>
            <w:rStyle w:val="Collegamentoipertestuale"/>
            <w:rFonts w:ascii="Times" w:eastAsia="Times New Roman" w:hAnsi="Times"/>
            <w:sz w:val="24"/>
            <w:szCs w:val="24"/>
          </w:rPr>
          <w:t xml:space="preserve"> (1927-1998) – Tre sono le letture che s’impongono come principali su Robinson Crusoe: quelle fatte da Rousseau, da Kant, da </w:t>
        </w:r>
        <w:proofErr w:type="gramStart"/>
        <w:r w:rsidR="00FE7478" w:rsidRPr="00FE7478">
          <w:rPr>
            <w:rStyle w:val="Collegamentoipertestuale"/>
            <w:rFonts w:ascii="Times" w:eastAsia="Times New Roman" w:hAnsi="Times"/>
            <w:sz w:val="24"/>
            <w:szCs w:val="24"/>
          </w:rPr>
          <w:t>Marx.</w:t>
        </w:r>
      </w:hyperlink>
      <w:proofErr w:type="gramEnd"/>
    </w:p>
    <w:p w14:paraId="648AFD23" w14:textId="7EE77AEC" w:rsidR="00C15C14" w:rsidRPr="00AD162B" w:rsidRDefault="00973BF9" w:rsidP="00C52E7D">
      <w:pPr>
        <w:pStyle w:val="Titolo1"/>
        <w:jc w:val="both"/>
        <w:rPr>
          <w:rStyle w:val="Collegamentoipertestuale"/>
          <w:rFonts w:eastAsia="Times New Roman"/>
          <w:sz w:val="24"/>
          <w:szCs w:val="24"/>
        </w:rPr>
      </w:pPr>
      <w:hyperlink r:id="rId120"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973BF9" w:rsidP="00C52E7D">
      <w:pPr>
        <w:pStyle w:val="Titolo1"/>
        <w:jc w:val="both"/>
        <w:rPr>
          <w:rStyle w:val="Collegamentoipertestuale"/>
          <w:rFonts w:eastAsia="Times New Roman"/>
          <w:sz w:val="24"/>
          <w:szCs w:val="24"/>
        </w:rPr>
      </w:pPr>
      <w:hyperlink r:id="rId121" w:history="1">
        <w:r w:rsidR="00C15C14" w:rsidRPr="00AD162B">
          <w:rPr>
            <w:rStyle w:val="Collegamentoipertestuale"/>
            <w:rFonts w:eastAsia="Times New Roman"/>
            <w:color w:val="FF0000"/>
            <w:sz w:val="24"/>
            <w:szCs w:val="24"/>
          </w:rPr>
          <w:t>Cernicchiaro Alessio</w:t>
        </w:r>
        <w:r w:rsidR="00C15C14" w:rsidRPr="00AD162B">
          <w:rPr>
            <w:rStyle w:val="Collegamentoipertestuale"/>
            <w:rFonts w:eastAsia="Times New Roman"/>
            <w:sz w:val="24"/>
            <w:szCs w:val="24"/>
          </w:rPr>
          <w:t xml:space="preserve"> – Günther Anders.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973BF9" w:rsidP="00E61B0D">
      <w:pPr>
        <w:pStyle w:val="Titolo2"/>
        <w:jc w:val="both"/>
        <w:rPr>
          <w:rFonts w:ascii="Times" w:eastAsia="Times New Roman" w:hAnsi="Times"/>
          <w:sz w:val="24"/>
          <w:szCs w:val="24"/>
        </w:rPr>
      </w:pPr>
      <w:hyperlink r:id="rId122" w:history="1">
        <w:proofErr w:type="gramStart"/>
        <w:r w:rsidR="00E61B0D" w:rsidRPr="00E61B0D">
          <w:rPr>
            <w:rStyle w:val="Collegamentoipertestuale"/>
            <w:rFonts w:ascii="Times" w:eastAsia="Times New Roman" w:hAnsi="Times"/>
            <w:color w:val="FF0000"/>
            <w:sz w:val="24"/>
            <w:szCs w:val="24"/>
          </w:rPr>
          <w:t>Alessio Cernicchiaro</w:t>
        </w:r>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973BF9" w:rsidP="00CA4073">
      <w:pPr>
        <w:keepNext/>
        <w:keepLines/>
        <w:spacing w:before="200"/>
        <w:jc w:val="both"/>
        <w:outlineLvl w:val="1"/>
        <w:rPr>
          <w:rFonts w:ascii="Times" w:eastAsia="Times New Roman" w:hAnsi="Times" w:cstheme="majorBidi"/>
          <w:b/>
          <w:bCs/>
          <w:color w:val="4F81BD" w:themeColor="accent1"/>
        </w:rPr>
      </w:pPr>
      <w:hyperlink r:id="rId123" w:history="1">
        <w:r w:rsidR="00CA4073" w:rsidRPr="00CA4073">
          <w:rPr>
            <w:rFonts w:ascii="Times" w:eastAsia="Times New Roman" w:hAnsi="Times" w:cstheme="majorBidi"/>
            <w:b/>
            <w:bCs/>
            <w:color w:val="FF0000"/>
            <w:u w:val="single"/>
          </w:rPr>
          <w:t>Nikolaj Gavrilovič Černyševskij</w:t>
        </w:r>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973BF9" w:rsidP="00C52E7D">
      <w:pPr>
        <w:pStyle w:val="Titolo1"/>
        <w:jc w:val="both"/>
        <w:rPr>
          <w:rFonts w:eastAsia="Times New Roman"/>
          <w:sz w:val="24"/>
          <w:szCs w:val="24"/>
        </w:rPr>
      </w:pPr>
      <w:hyperlink r:id="rId124"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Default="00973BF9" w:rsidP="00C52E7D">
      <w:pPr>
        <w:pStyle w:val="Titolo1"/>
        <w:jc w:val="both"/>
        <w:rPr>
          <w:rStyle w:val="Collegamentoipertestuale"/>
          <w:rFonts w:eastAsia="Times New Roman"/>
          <w:sz w:val="24"/>
          <w:szCs w:val="24"/>
        </w:rPr>
      </w:pPr>
      <w:hyperlink r:id="rId125"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Kosík: Praxis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363D84B2" w14:textId="77777777" w:rsidR="002F165A" w:rsidRPr="002F165A" w:rsidRDefault="00973BF9" w:rsidP="002F165A">
      <w:pPr>
        <w:pStyle w:val="Titolo2"/>
        <w:jc w:val="both"/>
        <w:rPr>
          <w:rFonts w:ascii="Times" w:eastAsia="Times New Roman" w:hAnsi="Times"/>
          <w:sz w:val="24"/>
          <w:szCs w:val="24"/>
        </w:rPr>
      </w:pPr>
      <w:hyperlink r:id="rId126" w:history="1">
        <w:r w:rsidR="002F165A" w:rsidRPr="002F165A">
          <w:rPr>
            <w:rStyle w:val="Collegamentoipertestuale"/>
            <w:rFonts w:ascii="Times" w:eastAsia="Times New Roman" w:hAnsi="Times"/>
            <w:color w:val="FF0000"/>
            <w:sz w:val="24"/>
            <w:szCs w:val="24"/>
          </w:rPr>
          <w:t>Paul Cézanne</w:t>
        </w:r>
        <w:r w:rsidR="002F165A" w:rsidRPr="002F165A">
          <w:rPr>
            <w:rStyle w:val="Collegamentoipertestuale"/>
            <w:rFonts w:ascii="Times" w:eastAsia="Times New Roman" w:hAnsi="Times"/>
            <w:sz w:val="24"/>
            <w:szCs w:val="24"/>
          </w:rPr>
          <w:t xml:space="preserve"> (1839-1906) – Ciò che noi </w:t>
        </w:r>
        <w:proofErr w:type="gramStart"/>
        <w:r w:rsidR="002F165A" w:rsidRPr="002F165A">
          <w:rPr>
            <w:rStyle w:val="Collegamentoipertestuale"/>
            <w:rFonts w:ascii="Times" w:eastAsia="Times New Roman" w:hAnsi="Times"/>
            <w:sz w:val="24"/>
            <w:szCs w:val="24"/>
          </w:rPr>
          <w:t>vediamo</w:t>
        </w:r>
        <w:proofErr w:type="gramEnd"/>
        <w:r w:rsidR="002F165A" w:rsidRPr="002F165A">
          <w:rPr>
            <w:rStyle w:val="Collegamentoipertestuale"/>
            <w:rFonts w:ascii="Times" w:eastAsia="Times New Roman" w:hAnsi="Times"/>
            <w:sz w:val="24"/>
            <w:szCs w:val="24"/>
          </w:rPr>
          <w:t xml:space="preserve"> della natura si dilegua, l’arte deve farcela gustare eterna.</w:t>
        </w:r>
      </w:hyperlink>
    </w:p>
    <w:p w14:paraId="1896FBB1" w14:textId="4B6F2D83" w:rsidR="00C15C14" w:rsidRDefault="00973BF9" w:rsidP="00C52E7D">
      <w:pPr>
        <w:pStyle w:val="Titolo1"/>
        <w:jc w:val="both"/>
        <w:rPr>
          <w:rStyle w:val="Collegamentoipertestuale"/>
          <w:rFonts w:eastAsia="Times New Roman"/>
          <w:sz w:val="24"/>
          <w:szCs w:val="24"/>
        </w:rPr>
      </w:pPr>
      <w:hyperlink r:id="rId127"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F36A732" w14:textId="77777777" w:rsidR="00AA122D" w:rsidRPr="00AA122D" w:rsidRDefault="00973BF9" w:rsidP="00AA122D">
      <w:pPr>
        <w:pStyle w:val="Titolo2"/>
        <w:jc w:val="both"/>
        <w:rPr>
          <w:rFonts w:ascii="Times" w:eastAsia="Times New Roman" w:hAnsi="Times"/>
          <w:sz w:val="24"/>
          <w:szCs w:val="24"/>
        </w:rPr>
      </w:pPr>
      <w:hyperlink r:id="rId128" w:history="1">
        <w:r w:rsidR="00AA122D" w:rsidRPr="00AA122D">
          <w:rPr>
            <w:rStyle w:val="Collegamentoipertestuale"/>
            <w:rFonts w:ascii="Times" w:eastAsia="Times New Roman" w:hAnsi="Times"/>
            <w:color w:val="FF0000"/>
            <w:sz w:val="24"/>
            <w:szCs w:val="24"/>
          </w:rPr>
          <w:t>Riccardo Chiaradonna</w:t>
        </w:r>
        <w:r w:rsidR="00AA122D" w:rsidRPr="00AA122D">
          <w:rPr>
            <w:rStyle w:val="Collegamentoipertestuale"/>
            <w:rFonts w:ascii="Times" w:eastAsia="Times New Roman" w:hAnsi="Times"/>
            <w:sz w:val="24"/>
            <w:szCs w:val="24"/>
          </w:rPr>
          <w:t xml:space="preserve"> – «Cuore, sangue e cervello» </w:t>
        </w:r>
        <w:proofErr w:type="gramStart"/>
        <w:r w:rsidR="00AA122D" w:rsidRPr="00AA122D">
          <w:rPr>
            <w:rStyle w:val="Collegamentoipertestuale"/>
            <w:rFonts w:ascii="Times" w:eastAsia="Times New Roman" w:hAnsi="Times"/>
            <w:sz w:val="24"/>
            <w:szCs w:val="24"/>
          </w:rPr>
          <w:t>è</w:t>
        </w:r>
        <w:proofErr w:type="gramEnd"/>
        <w:r w:rsidR="00AA122D" w:rsidRPr="00AA122D">
          <w:rPr>
            <w:rStyle w:val="Collegamentoipertestuale"/>
            <w:rFonts w:ascii="Times" w:eastAsia="Times New Roman" w:hAnsi="Times"/>
            <w:sz w:val="24"/>
            <w:szCs w:val="24"/>
          </w:rPr>
          <w:t xml:space="preserve"> insieme una ricerca sulle teorie mediche antiche e sui loro fondamenti metodologici. </w:t>
        </w:r>
        <w:proofErr w:type="gramStart"/>
        <w:r w:rsidR="00AA122D" w:rsidRPr="00AA122D">
          <w:rPr>
            <w:rStyle w:val="Collegamentoipertestuale"/>
            <w:rFonts w:ascii="Times" w:eastAsia="Times New Roman" w:hAnsi="Times"/>
            <w:sz w:val="24"/>
            <w:szCs w:val="24"/>
          </w:rPr>
          <w:t>ed</w:t>
        </w:r>
        <w:proofErr w:type="gramEnd"/>
        <w:r w:rsidR="00AA122D" w:rsidRPr="00AA122D">
          <w:rPr>
            <w:rStyle w:val="Collegamentoipertestuale"/>
            <w:rFonts w:ascii="Times" w:eastAsia="Times New Roman" w:hAnsi="Times"/>
            <w:sz w:val="24"/>
            <w:szCs w:val="24"/>
          </w:rPr>
          <w:t xml:space="preserve"> epistemologici</w:t>
        </w:r>
      </w:hyperlink>
    </w:p>
    <w:p w14:paraId="73427EA7" w14:textId="0331C61F" w:rsidR="00C15C14" w:rsidRPr="00AD162B" w:rsidRDefault="00973BF9" w:rsidP="00C52E7D">
      <w:pPr>
        <w:pStyle w:val="Titolo1"/>
        <w:jc w:val="both"/>
        <w:rPr>
          <w:rFonts w:eastAsia="Times New Roman"/>
          <w:sz w:val="24"/>
          <w:szCs w:val="24"/>
        </w:rPr>
      </w:pPr>
      <w:hyperlink r:id="rId129" w:history="1">
        <w:r w:rsidR="00C15C14" w:rsidRPr="00AD162B">
          <w:rPr>
            <w:rStyle w:val="Collegamentoipertestuale"/>
            <w:rFonts w:eastAsia="Times New Roman"/>
            <w:color w:val="FF0000"/>
            <w:sz w:val="24"/>
            <w:szCs w:val="24"/>
          </w:rPr>
          <w:t>Giancarlo Chiariglione</w:t>
        </w:r>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Default="00973BF9" w:rsidP="00C52E7D">
      <w:pPr>
        <w:pStyle w:val="Titolo1"/>
        <w:jc w:val="both"/>
        <w:rPr>
          <w:rStyle w:val="Collegamentoipertestuale"/>
          <w:rFonts w:eastAsia="Times New Roman"/>
          <w:sz w:val="24"/>
          <w:szCs w:val="24"/>
        </w:rPr>
      </w:pPr>
      <w:hyperlink r:id="rId130" w:history="1">
        <w:r w:rsidR="00C15C14" w:rsidRPr="00AD162B">
          <w:rPr>
            <w:rStyle w:val="Collegamentoipertestuale"/>
            <w:rFonts w:eastAsia="Times New Roman"/>
            <w:color w:val="FF0000"/>
            <w:sz w:val="24"/>
            <w:szCs w:val="24"/>
          </w:rPr>
          <w:t>Giancarlo Chiariglione</w:t>
        </w:r>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76B17B9" w14:textId="77777777" w:rsidR="0030448E" w:rsidRPr="0030448E" w:rsidRDefault="00973BF9" w:rsidP="0030448E">
      <w:pPr>
        <w:pStyle w:val="Titolo2"/>
        <w:jc w:val="both"/>
        <w:rPr>
          <w:rFonts w:ascii="Times" w:eastAsia="Times New Roman" w:hAnsi="Times"/>
          <w:sz w:val="24"/>
          <w:szCs w:val="24"/>
        </w:rPr>
      </w:pPr>
      <w:hyperlink r:id="rId131" w:history="1">
        <w:r w:rsidR="0030448E" w:rsidRPr="0030448E">
          <w:rPr>
            <w:rStyle w:val="Collegamentoipertestuale"/>
            <w:rFonts w:ascii="Times" w:eastAsia="Times New Roman" w:hAnsi="Times"/>
            <w:sz w:val="24"/>
            <w:szCs w:val="24"/>
          </w:rPr>
          <w:t xml:space="preserve">Robert C. Berwick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w:t>
        </w:r>
        <w:proofErr w:type="gramStart"/>
        <w:r w:rsidR="0030448E" w:rsidRPr="0030448E">
          <w:rPr>
            <w:rStyle w:val="Collegamentoipertestuale"/>
            <w:rFonts w:ascii="Times" w:eastAsia="Times New Roman" w:hAnsi="Times"/>
            <w:sz w:val="24"/>
            <w:szCs w:val="24"/>
          </w:rPr>
          <w:t>«</w:t>
        </w:r>
        <w:proofErr w:type="gramEnd"/>
        <w:r w:rsidR="0030448E"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0030448E" w:rsidRPr="0030448E">
          <w:rPr>
            <w:rStyle w:val="Collegamentoipertestuale"/>
            <w:rFonts w:ascii="Times" w:eastAsia="Times New Roman" w:hAnsi="Times"/>
            <w:sz w:val="24"/>
            <w:szCs w:val="24"/>
          </w:rPr>
          <w:t>attualmente</w:t>
        </w:r>
        <w:proofErr w:type="gramEnd"/>
        <w:r w:rsidR="0030448E" w:rsidRPr="0030448E">
          <w:rPr>
            <w:rStyle w:val="Collegamentoipertestuale"/>
            <w:rFonts w:ascii="Times" w:eastAsia="Times New Roman" w:hAnsi="Times"/>
            <w:sz w:val="24"/>
            <w:szCs w:val="24"/>
          </w:rPr>
          <w:t xml:space="preserve"> una sfida fondamentale per la genetica evolutiva umana.</w:t>
        </w:r>
      </w:hyperlink>
    </w:p>
    <w:p w14:paraId="341D8458" w14:textId="7F528C20" w:rsidR="00C15C14" w:rsidRDefault="00973BF9" w:rsidP="00270F00">
      <w:pPr>
        <w:pStyle w:val="Titolo1"/>
        <w:jc w:val="both"/>
        <w:rPr>
          <w:rStyle w:val="Collegamentoipertestuale"/>
          <w:rFonts w:eastAsia="Times New Roman"/>
          <w:sz w:val="24"/>
          <w:szCs w:val="24"/>
        </w:rPr>
      </w:pPr>
      <w:hyperlink r:id="rId132"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033CE87B" w14:textId="77777777" w:rsidR="00A872B4" w:rsidRPr="00A872B4" w:rsidRDefault="00973BF9" w:rsidP="00A872B4">
      <w:pPr>
        <w:keepNext/>
        <w:keepLines/>
        <w:spacing w:before="200"/>
        <w:jc w:val="both"/>
        <w:outlineLvl w:val="1"/>
        <w:rPr>
          <w:rFonts w:ascii="Times" w:eastAsia="Times New Roman" w:hAnsi="Times" w:cstheme="majorBidi"/>
          <w:b/>
          <w:bCs/>
          <w:color w:val="4F81BD" w:themeColor="accent1"/>
        </w:rPr>
      </w:pPr>
      <w:hyperlink r:id="rId133" w:history="1">
        <w:r w:rsidR="00A872B4" w:rsidRPr="00A872B4">
          <w:rPr>
            <w:rFonts w:ascii="Times" w:eastAsia="Times New Roman" w:hAnsi="Times" w:cstheme="majorBidi"/>
            <w:b/>
            <w:bCs/>
            <w:color w:val="FF0000"/>
            <w:u w:val="single"/>
          </w:rPr>
          <w:t>Marco Cinque</w:t>
        </w:r>
        <w:r w:rsidR="00A872B4" w:rsidRPr="00A872B4">
          <w:rPr>
            <w:rFonts w:ascii="Times" w:eastAsia="Times New Roman" w:hAnsi="Times" w:cstheme="majorBidi"/>
            <w:b/>
            <w:bCs/>
            <w:color w:val="0000FF"/>
            <w:u w:val="single"/>
          </w:rPr>
          <w:t xml:space="preserve"> – FERNANDO EROS CARO CI HA LASCIATO. </w:t>
        </w:r>
        <w:proofErr w:type="gramStart"/>
        <w:r w:rsidR="00A872B4" w:rsidRPr="00A872B4">
          <w:rPr>
            <w:rFonts w:ascii="Times" w:eastAsia="Times New Roman" w:hAnsi="Times" w:cstheme="majorBidi"/>
            <w:b/>
            <w:bCs/>
            <w:color w:val="0000FF"/>
            <w:u w:val="single"/>
          </w:rPr>
          <w:t>«</w:t>
        </w:r>
        <w:proofErr w:type="gramEnd"/>
        <w:r w:rsidR="00A872B4" w:rsidRPr="00A872B4">
          <w:rPr>
            <w:rFonts w:ascii="Times" w:eastAsia="Times New Roman" w:hAnsi="Times" w:cstheme="majorBidi"/>
            <w:b/>
            <w:bCs/>
            <w:color w:val="0000FF"/>
            <w:u w:val="single"/>
          </w:rPr>
          <w:t>Il tuo dono è il mio sogno / un saluto Yaqui da lasciare al vento».</w:t>
        </w:r>
      </w:hyperlink>
    </w:p>
    <w:p w14:paraId="3BD38E81" w14:textId="3E0EBC9C" w:rsidR="00A872B4" w:rsidRPr="00A872B4" w:rsidRDefault="00973BF9" w:rsidP="00270F00">
      <w:pPr>
        <w:pStyle w:val="Titolo1"/>
        <w:jc w:val="both"/>
        <w:rPr>
          <w:rFonts w:eastAsia="Times New Roman"/>
          <w:color w:val="0000FF"/>
          <w:sz w:val="24"/>
          <w:szCs w:val="24"/>
          <w:u w:val="single"/>
        </w:rPr>
      </w:pPr>
      <w:hyperlink r:id="rId134" w:history="1">
        <w:r w:rsidR="00C15C14" w:rsidRPr="00AD162B">
          <w:rPr>
            <w:rStyle w:val="Collegamentoipertestuale"/>
            <w:rFonts w:eastAsia="Times New Roman"/>
            <w:color w:val="FF0000"/>
            <w:sz w:val="24"/>
            <w:szCs w:val="24"/>
          </w:rPr>
          <w:t>David Ciolli</w:t>
        </w:r>
        <w:r w:rsidR="00C15C14" w:rsidRPr="00AD162B">
          <w:rPr>
            <w:rStyle w:val="Collegamentoipertestuale"/>
            <w:rFonts w:eastAsia="Times New Roman"/>
            <w:sz w:val="24"/>
            <w:szCs w:val="24"/>
          </w:rPr>
          <w:t xml:space="preserve"> – Infinito semplice. Le storie del piccolo maestro wu dao</w:t>
        </w:r>
      </w:hyperlink>
    </w:p>
    <w:p w14:paraId="021665B2" w14:textId="6EACC752" w:rsidR="00C15C14" w:rsidRDefault="00973BF9" w:rsidP="00270F00">
      <w:pPr>
        <w:pStyle w:val="Titolo1"/>
        <w:jc w:val="both"/>
        <w:rPr>
          <w:rStyle w:val="Collegamentoipertestuale"/>
          <w:rFonts w:eastAsia="Times New Roman"/>
          <w:sz w:val="24"/>
          <w:szCs w:val="24"/>
        </w:rPr>
      </w:pPr>
      <w:hyperlink r:id="rId135"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09B0EDDB" w14:textId="77777777" w:rsidR="006A0EEF" w:rsidRPr="006A0EEF" w:rsidRDefault="00973BF9" w:rsidP="006A0EEF">
      <w:pPr>
        <w:pStyle w:val="Titolo2"/>
        <w:jc w:val="both"/>
        <w:rPr>
          <w:rFonts w:ascii="Times" w:eastAsia="Times New Roman" w:hAnsi="Times"/>
          <w:sz w:val="24"/>
          <w:szCs w:val="24"/>
        </w:rPr>
      </w:pPr>
      <w:hyperlink r:id="rId136" w:history="1">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Gangale con il libro di Domenico Segna.</w:t>
        </w:r>
      </w:hyperlink>
    </w:p>
    <w:p w14:paraId="622EB6DC" w14:textId="77777777" w:rsidR="00270F00" w:rsidRDefault="00973BF9" w:rsidP="00270F00">
      <w:pPr>
        <w:pStyle w:val="Titolo1"/>
        <w:jc w:val="both"/>
        <w:rPr>
          <w:rStyle w:val="Collegamentoipertestuale"/>
          <w:rFonts w:eastAsia="Times New Roman"/>
          <w:sz w:val="24"/>
          <w:szCs w:val="24"/>
        </w:rPr>
      </w:pPr>
      <w:hyperlink r:id="rId137"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973BF9" w:rsidP="00705F67">
      <w:pPr>
        <w:pStyle w:val="Titolo2"/>
        <w:jc w:val="both"/>
        <w:rPr>
          <w:rFonts w:ascii="Times" w:eastAsia="Times New Roman" w:hAnsi="Times"/>
          <w:sz w:val="24"/>
          <w:szCs w:val="24"/>
        </w:rPr>
      </w:pPr>
      <w:hyperlink r:id="rId138"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973BF9" w:rsidP="00270F00">
      <w:pPr>
        <w:pStyle w:val="Titolo1"/>
        <w:jc w:val="both"/>
        <w:rPr>
          <w:rStyle w:val="Collegamentoipertestuale"/>
          <w:rFonts w:eastAsia="Times New Roman"/>
          <w:sz w:val="24"/>
          <w:szCs w:val="24"/>
        </w:rPr>
      </w:pPr>
      <w:hyperlink r:id="rId139"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973BF9" w:rsidP="00F66C53">
      <w:pPr>
        <w:pStyle w:val="Titolo2"/>
        <w:jc w:val="both"/>
        <w:rPr>
          <w:rFonts w:ascii="Times" w:eastAsia="Times New Roman" w:hAnsi="Times"/>
          <w:sz w:val="24"/>
          <w:szCs w:val="24"/>
        </w:rPr>
      </w:pPr>
      <w:hyperlink r:id="rId140" w:history="1">
        <w:r w:rsidR="00F66C53" w:rsidRPr="00F66C53">
          <w:rPr>
            <w:rStyle w:val="Collegamentoipertestuale"/>
            <w:rFonts w:ascii="Times" w:eastAsia="Times New Roman" w:hAnsi="Times"/>
            <w:color w:val="FF0000"/>
            <w:sz w:val="24"/>
            <w:szCs w:val="24"/>
          </w:rPr>
          <w:t>Amedeo Cottino</w:t>
        </w:r>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Default="00973BF9" w:rsidP="00337305">
      <w:pPr>
        <w:pStyle w:val="Titolo1"/>
        <w:jc w:val="both"/>
        <w:rPr>
          <w:rStyle w:val="Collegamentoipertestuale"/>
          <w:rFonts w:eastAsia="Times New Roman"/>
          <w:sz w:val="24"/>
          <w:szCs w:val="24"/>
        </w:rPr>
      </w:pPr>
      <w:hyperlink r:id="rId141" w:history="1">
        <w:r w:rsidR="00C15C14" w:rsidRPr="00AD162B">
          <w:rPr>
            <w:rStyle w:val="Collegamentoipertestuale"/>
            <w:rFonts w:eastAsia="Times New Roman"/>
            <w:color w:val="FF0000"/>
            <w:sz w:val="24"/>
            <w:szCs w:val="24"/>
          </w:rPr>
          <w:t>Cécile Coulon</w:t>
        </w:r>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59FFAF19" w14:textId="77777777" w:rsidR="004C1AFA" w:rsidRPr="004C1AFA" w:rsidRDefault="00973BF9" w:rsidP="004C1AFA">
      <w:pPr>
        <w:pStyle w:val="Titolo2"/>
        <w:jc w:val="both"/>
        <w:rPr>
          <w:rFonts w:ascii="Times" w:eastAsia="Times New Roman" w:hAnsi="Times"/>
          <w:sz w:val="24"/>
          <w:szCs w:val="24"/>
        </w:rPr>
      </w:pPr>
      <w:hyperlink r:id="rId142" w:history="1">
        <w:proofErr w:type="gramStart"/>
        <w:r w:rsidR="004C1AFA" w:rsidRPr="004C1AFA">
          <w:rPr>
            <w:rStyle w:val="Collegamentoipertestuale"/>
            <w:rFonts w:ascii="Times" w:eastAsia="Times New Roman" w:hAnsi="Times"/>
            <w:color w:val="FF0000"/>
            <w:sz w:val="24"/>
            <w:szCs w:val="24"/>
          </w:rPr>
          <w:t xml:space="preserve">Jonathan Crary </w:t>
        </w:r>
        <w:r w:rsidR="004C1AFA" w:rsidRPr="004C1AFA">
          <w:rPr>
            <w:rStyle w:val="Collegamentoipertestuale"/>
            <w:rFonts w:ascii="Times" w:eastAsia="Times New Roman" w:hAnsi="Times"/>
            <w:sz w:val="24"/>
            <w:szCs w:val="24"/>
          </w:rPr>
          <w:t>– Il capitalismo all’assalto del sonno nel tentativo di imporre al corpo umano schemi artificiali di temporalità e di prestaz</w:t>
        </w:r>
        <w:proofErr w:type="gramEnd"/>
        <w:r w:rsidR="004C1AFA" w:rsidRPr="004C1AFA">
          <w:rPr>
            <w:rStyle w:val="Collegamentoipertestuale"/>
            <w:rFonts w:ascii="Times" w:eastAsia="Times New Roman" w:hAnsi="Times"/>
            <w:sz w:val="24"/>
            <w:szCs w:val="24"/>
          </w:rPr>
          <w:t>ione efficiente.</w:t>
        </w:r>
      </w:hyperlink>
    </w:p>
    <w:p w14:paraId="63B58437" w14:textId="77777777" w:rsidR="007D1076" w:rsidRPr="007D1076" w:rsidRDefault="00973BF9" w:rsidP="007D1076">
      <w:pPr>
        <w:pStyle w:val="Titolo2"/>
        <w:jc w:val="both"/>
        <w:rPr>
          <w:rFonts w:ascii="Times" w:eastAsia="Times New Roman" w:hAnsi="Times"/>
          <w:sz w:val="24"/>
          <w:szCs w:val="24"/>
        </w:rPr>
      </w:pPr>
      <w:hyperlink r:id="rId143" w:history="1">
        <w:r w:rsidR="007D1076" w:rsidRPr="007D1076">
          <w:rPr>
            <w:rStyle w:val="Collegamentoipertestuale"/>
            <w:rFonts w:ascii="Times" w:eastAsia="Times New Roman" w:hAnsi="Times"/>
            <w:color w:val="FF0000"/>
            <w:sz w:val="24"/>
            <w:szCs w:val="24"/>
          </w:rPr>
          <w:t>Cloe Curcio</w:t>
        </w:r>
        <w:r w:rsidR="007D1076" w:rsidRPr="007D1076">
          <w:rPr>
            <w:rStyle w:val="Collegamentoipertestuale"/>
            <w:rFonts w:ascii="Times" w:eastAsia="Times New Roman" w:hAnsi="Times"/>
            <w:sz w:val="24"/>
            <w:szCs w:val="24"/>
          </w:rPr>
          <w:t xml:space="preserve"> – </w:t>
        </w:r>
        <w:proofErr w:type="gramStart"/>
        <w:r w:rsidR="007D1076" w:rsidRPr="007D1076">
          <w:rPr>
            <w:rStyle w:val="Collegamentoipertestuale"/>
            <w:rFonts w:ascii="Times" w:eastAsia="Times New Roman" w:hAnsi="Times"/>
            <w:sz w:val="24"/>
            <w:szCs w:val="24"/>
          </w:rPr>
          <w:t>La cosa straordinaria</w:t>
        </w:r>
        <w:proofErr w:type="gramEnd"/>
        <w:r w:rsidR="007D1076" w:rsidRPr="007D1076">
          <w:rPr>
            <w:rStyle w:val="Collegamentoipertestuale"/>
            <w:rFonts w:ascii="Times" w:eastAsia="Times New Roman" w:hAnsi="Times"/>
            <w:sz w:val="24"/>
            <w:szCs w:val="24"/>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Default="00973BF9" w:rsidP="00337305">
      <w:pPr>
        <w:pStyle w:val="Titolo1"/>
        <w:jc w:val="both"/>
        <w:rPr>
          <w:rStyle w:val="Collegamentoipertestuale"/>
          <w:rFonts w:eastAsia="Times New Roman"/>
          <w:sz w:val="24"/>
          <w:szCs w:val="24"/>
        </w:rPr>
      </w:pPr>
      <w:hyperlink r:id="rId144"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5E56D8" w:rsidRDefault="00973BF9" w:rsidP="005E56D8">
      <w:pPr>
        <w:keepNext/>
        <w:keepLines/>
        <w:spacing w:before="200"/>
        <w:jc w:val="both"/>
        <w:outlineLvl w:val="1"/>
        <w:rPr>
          <w:rFonts w:ascii="Times" w:eastAsia="Times New Roman" w:hAnsi="Times" w:cstheme="majorBidi"/>
          <w:b/>
          <w:bCs/>
          <w:color w:val="4F81BD" w:themeColor="accent1"/>
        </w:rPr>
      </w:pPr>
      <w:hyperlink r:id="rId145" w:history="1">
        <w:r w:rsidR="005E56D8" w:rsidRPr="005E56D8">
          <w:rPr>
            <w:rFonts w:ascii="Times" w:eastAsia="Times New Roman" w:hAnsi="Times" w:cstheme="majorBidi"/>
            <w:b/>
            <w:bCs/>
            <w:color w:val="FF0000"/>
            <w:u w:val="single"/>
          </w:rPr>
          <w:t>Renato Curcio</w:t>
        </w:r>
        <w:r w:rsidR="005E56D8" w:rsidRPr="005E56D8">
          <w:rPr>
            <w:rFonts w:ascii="Times" w:eastAsia="Times New Roman" w:hAnsi="Times" w:cstheme="majorBidi"/>
            <w:b/>
            <w:bCs/>
            <w:color w:val="0000FF"/>
            <w:u w:val="single"/>
          </w:rPr>
          <w:t xml:space="preserve"> – </w:t>
        </w:r>
        <w:proofErr w:type="gramStart"/>
        <w:r w:rsidR="005E56D8" w:rsidRPr="005E56D8">
          <w:rPr>
            <w:rFonts w:ascii="Times" w:eastAsia="Times New Roman" w:hAnsi="Times" w:cstheme="majorBidi"/>
            <w:b/>
            <w:bCs/>
            <w:color w:val="0000FF"/>
            <w:u w:val="single"/>
          </w:rPr>
          <w:t>La materia più preziosa</w:t>
        </w:r>
        <w:proofErr w:type="gramEnd"/>
        <w:r w:rsidR="005E56D8" w:rsidRPr="005E56D8">
          <w:rPr>
            <w:rFonts w:ascii="Times" w:eastAsia="Times New Roman" w:hAnsi="Times" w:cstheme="majorBidi"/>
            <w:b/>
            <w:bCs/>
            <w:color w:val="0000FF"/>
            <w:u w:val="single"/>
          </w:rPr>
          <w:t xml:space="preserve"> al mondo è l’anima degli umani, il loro immaginario. L’impero virtuale </w:t>
        </w:r>
        <w:proofErr w:type="gramStart"/>
        <w:r w:rsidR="005E56D8" w:rsidRPr="005E56D8">
          <w:rPr>
            <w:rFonts w:ascii="Times" w:eastAsia="Times New Roman" w:hAnsi="Times" w:cstheme="majorBidi"/>
            <w:b/>
            <w:bCs/>
            <w:color w:val="0000FF"/>
            <w:u w:val="single"/>
          </w:rPr>
          <w:t>non è che</w:t>
        </w:r>
        <w:proofErr w:type="gramEnd"/>
        <w:r w:rsidR="005E56D8" w:rsidRPr="005E56D8">
          <w:rPr>
            <w:rFonts w:ascii="Times" w:eastAsia="Times New Roman" w:hAnsi="Times" w:cstheme="majorBidi"/>
            <w:b/>
            <w:bCs/>
            <w:color w:val="0000FF"/>
            <w:u w:val="single"/>
          </w:rPr>
          <w:t xml:space="preserve"> la storia recente di una nuova e più insidiosa strategia di colonizzazione dell’immaginario.</w:t>
        </w:r>
      </w:hyperlink>
    </w:p>
    <w:p w14:paraId="2D71EF5F" w14:textId="192D56C5" w:rsidR="007663C7" w:rsidRPr="00AD162B" w:rsidRDefault="00973BF9" w:rsidP="00337305">
      <w:pPr>
        <w:pStyle w:val="Titolo1"/>
        <w:jc w:val="both"/>
        <w:rPr>
          <w:rFonts w:eastAsia="Times New Roman"/>
          <w:sz w:val="24"/>
          <w:szCs w:val="24"/>
        </w:rPr>
      </w:pPr>
      <w:hyperlink r:id="rId146" w:history="1">
        <w:r w:rsidR="007663C7" w:rsidRPr="00AD162B">
          <w:rPr>
            <w:rStyle w:val="Collegamentoipertestuale"/>
            <w:rFonts w:eastAsia="Times New Roman"/>
            <w:color w:val="FF0000"/>
            <w:sz w:val="24"/>
            <w:szCs w:val="24"/>
          </w:rPr>
          <w:t>Marina Ivanovna Cvetaeva</w:t>
        </w:r>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973BF9" w:rsidP="00A960A4">
      <w:pPr>
        <w:pStyle w:val="Titolo2"/>
        <w:jc w:val="both"/>
        <w:rPr>
          <w:rFonts w:ascii="Times" w:eastAsia="Times New Roman" w:hAnsi="Times"/>
          <w:sz w:val="24"/>
          <w:szCs w:val="24"/>
        </w:rPr>
      </w:pPr>
      <w:hyperlink r:id="rId147"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973BF9" w:rsidP="00C52E7D">
      <w:pPr>
        <w:pStyle w:val="Titolo1"/>
        <w:jc w:val="both"/>
        <w:rPr>
          <w:rFonts w:eastAsia="Times New Roman"/>
          <w:sz w:val="24"/>
          <w:szCs w:val="24"/>
        </w:rPr>
      </w:pPr>
      <w:hyperlink r:id="rId148"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973BF9" w:rsidP="00E77E94">
      <w:pPr>
        <w:pStyle w:val="Titolo1"/>
        <w:jc w:val="both"/>
        <w:rPr>
          <w:rStyle w:val="Collegamentoipertestuale"/>
          <w:rFonts w:eastAsia="Times New Roman"/>
          <w:sz w:val="24"/>
          <w:szCs w:val="24"/>
        </w:rPr>
      </w:pPr>
      <w:hyperlink r:id="rId149"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Polimanti</w:t>
        </w:r>
      </w:hyperlink>
    </w:p>
    <w:p w14:paraId="7D33EE0E" w14:textId="77777777" w:rsidR="00D67CF2" w:rsidRPr="00D67CF2" w:rsidRDefault="00973BF9" w:rsidP="00D67CF2">
      <w:pPr>
        <w:pStyle w:val="Titolo2"/>
        <w:jc w:val="both"/>
        <w:rPr>
          <w:rFonts w:ascii="Times" w:eastAsia="Times New Roman" w:hAnsi="Times"/>
          <w:sz w:val="24"/>
          <w:szCs w:val="24"/>
        </w:rPr>
      </w:pPr>
      <w:hyperlink r:id="rId150" w:history="1">
        <w:r w:rsidR="00D67CF2" w:rsidRPr="00D67CF2">
          <w:rPr>
            <w:rStyle w:val="Collegamentoipertestuale"/>
            <w:rFonts w:ascii="Times" w:eastAsia="Times New Roman" w:hAnsi="Times"/>
            <w:color w:val="FF0000"/>
            <w:sz w:val="24"/>
            <w:szCs w:val="24"/>
          </w:rPr>
          <w:t>Guy Debord</w:t>
        </w:r>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973BF9" w:rsidP="00E77E94">
      <w:pPr>
        <w:pStyle w:val="Titolo1"/>
        <w:jc w:val="both"/>
        <w:rPr>
          <w:rStyle w:val="Collegamentoipertestuale"/>
          <w:rFonts w:eastAsia="Times New Roman"/>
          <w:sz w:val="24"/>
          <w:szCs w:val="24"/>
        </w:rPr>
      </w:pPr>
      <w:hyperlink r:id="rId151"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973BF9" w:rsidP="00E77E94">
      <w:pPr>
        <w:pStyle w:val="Titolo1"/>
        <w:jc w:val="both"/>
        <w:rPr>
          <w:rFonts w:eastAsia="Times New Roman"/>
          <w:sz w:val="24"/>
          <w:szCs w:val="24"/>
        </w:rPr>
      </w:pPr>
      <w:hyperlink r:id="rId152" w:history="1">
        <w:r w:rsidR="00E77E94" w:rsidRPr="00AD162B">
          <w:rPr>
            <w:rStyle w:val="Collegamentoipertestuale"/>
            <w:rFonts w:eastAsia="Times New Roman"/>
            <w:color w:val="FF0000"/>
            <w:sz w:val="24"/>
            <w:szCs w:val="24"/>
          </w:rPr>
          <w:t>Daniel De Foe</w:t>
        </w:r>
        <w:r w:rsidR="00E77E94" w:rsidRPr="00AD162B">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973BF9" w:rsidP="00E77E94">
      <w:pPr>
        <w:pStyle w:val="Titolo1"/>
        <w:jc w:val="both"/>
        <w:rPr>
          <w:rStyle w:val="Collegamentoipertestuale"/>
          <w:rFonts w:eastAsia="Times New Roman"/>
          <w:sz w:val="24"/>
          <w:szCs w:val="24"/>
        </w:rPr>
      </w:pPr>
      <w:hyperlink r:id="rId153" w:history="1">
        <w:r w:rsidR="00B23614" w:rsidRPr="00AD162B">
          <w:rPr>
            <w:rStyle w:val="Collegamentoipertestuale"/>
            <w:rFonts w:eastAsia="Times New Roman"/>
            <w:color w:val="FF0000"/>
            <w:sz w:val="24"/>
            <w:szCs w:val="24"/>
          </w:rPr>
          <w:t>Don DeLillo</w:t>
        </w:r>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973BF9" w:rsidP="00E77E94">
      <w:pPr>
        <w:pStyle w:val="Titolo1"/>
        <w:jc w:val="both"/>
        <w:rPr>
          <w:rFonts w:eastAsia="Times New Roman"/>
          <w:sz w:val="24"/>
          <w:szCs w:val="24"/>
        </w:rPr>
      </w:pPr>
      <w:hyperlink r:id="rId15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Veladiano</w:t>
        </w:r>
      </w:hyperlink>
    </w:p>
    <w:p w14:paraId="5A81A6F1" w14:textId="4C242DD2" w:rsidR="00B23614" w:rsidRPr="00AD162B" w:rsidRDefault="00973BF9" w:rsidP="00E77E94">
      <w:pPr>
        <w:pStyle w:val="Titolo1"/>
        <w:jc w:val="both"/>
        <w:rPr>
          <w:rFonts w:eastAsia="Times New Roman"/>
          <w:sz w:val="24"/>
          <w:szCs w:val="24"/>
        </w:rPr>
      </w:pPr>
      <w:hyperlink r:id="rId15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973BF9" w:rsidP="0028018D">
      <w:pPr>
        <w:pStyle w:val="Titolo1"/>
        <w:jc w:val="both"/>
        <w:rPr>
          <w:rFonts w:eastAsia="Times New Roman"/>
          <w:sz w:val="24"/>
          <w:szCs w:val="24"/>
        </w:rPr>
      </w:pPr>
      <w:hyperlink r:id="rId156"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Nuria Kanzian.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973BF9" w:rsidP="0028018D">
      <w:pPr>
        <w:pStyle w:val="Titolo1"/>
        <w:jc w:val="both"/>
        <w:rPr>
          <w:rFonts w:eastAsia="Times New Roman"/>
          <w:sz w:val="24"/>
          <w:szCs w:val="24"/>
        </w:rPr>
      </w:pPr>
      <w:hyperlink r:id="rId15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973BF9" w:rsidP="0028018D">
      <w:pPr>
        <w:pStyle w:val="Titolo1"/>
        <w:jc w:val="both"/>
        <w:rPr>
          <w:rFonts w:eastAsia="Times New Roman"/>
          <w:sz w:val="24"/>
          <w:szCs w:val="24"/>
        </w:rPr>
      </w:pPr>
      <w:hyperlink r:id="rId15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973BF9" w:rsidP="0028018D">
      <w:pPr>
        <w:pStyle w:val="Titolo1"/>
        <w:jc w:val="both"/>
        <w:rPr>
          <w:rFonts w:eastAsia="Times New Roman"/>
          <w:sz w:val="24"/>
          <w:szCs w:val="24"/>
        </w:rPr>
      </w:pPr>
      <w:hyperlink r:id="rId15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973BF9" w:rsidP="0028018D">
      <w:pPr>
        <w:pStyle w:val="Titolo1"/>
        <w:jc w:val="both"/>
        <w:rPr>
          <w:rStyle w:val="Collegamentoipertestuale"/>
          <w:rFonts w:eastAsia="Times New Roman"/>
          <w:sz w:val="24"/>
          <w:szCs w:val="24"/>
        </w:rPr>
      </w:pPr>
      <w:hyperlink r:id="rId160"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973BF9" w:rsidP="00227590">
      <w:pPr>
        <w:pStyle w:val="Titolo2"/>
        <w:jc w:val="both"/>
        <w:rPr>
          <w:rStyle w:val="Collegamentoipertestuale"/>
          <w:rFonts w:ascii="Times" w:eastAsia="Times New Roman" w:hAnsi="Times"/>
          <w:sz w:val="24"/>
          <w:szCs w:val="24"/>
        </w:rPr>
      </w:pPr>
      <w:hyperlink r:id="rId161"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973BF9" w:rsidP="006B1BA4">
      <w:pPr>
        <w:keepNext/>
        <w:keepLines/>
        <w:spacing w:before="200"/>
        <w:jc w:val="both"/>
        <w:outlineLvl w:val="1"/>
        <w:rPr>
          <w:rFonts w:ascii="Times" w:eastAsia="Times New Roman" w:hAnsi="Times" w:cstheme="majorBidi"/>
          <w:b/>
          <w:bCs/>
          <w:color w:val="0000FF"/>
          <w:u w:val="single"/>
        </w:rPr>
      </w:pPr>
      <w:hyperlink r:id="rId162"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Miklós Szentkuthy, il manierista enciclopedico della Weltliteratur: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973BF9" w:rsidP="001E7597">
      <w:pPr>
        <w:keepNext/>
        <w:keepLines/>
        <w:spacing w:before="200"/>
        <w:jc w:val="both"/>
        <w:outlineLvl w:val="1"/>
        <w:rPr>
          <w:rFonts w:ascii="Times" w:eastAsia="Times New Roman" w:hAnsi="Times" w:cstheme="majorBidi"/>
          <w:b/>
          <w:bCs/>
          <w:color w:val="4F81BD" w:themeColor="accent1"/>
        </w:rPr>
      </w:pPr>
      <w:hyperlink r:id="rId163"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973BF9" w:rsidP="0028018D">
      <w:pPr>
        <w:pStyle w:val="Titolo1"/>
        <w:jc w:val="both"/>
        <w:rPr>
          <w:rFonts w:eastAsia="Times New Roman"/>
          <w:sz w:val="24"/>
          <w:szCs w:val="24"/>
        </w:rPr>
      </w:pPr>
      <w:hyperlink r:id="rId164" w:history="1">
        <w:r w:rsidR="0028018D" w:rsidRPr="00AD162B">
          <w:rPr>
            <w:rStyle w:val="Collegamentoipertestuale"/>
            <w:rFonts w:eastAsia="Times New Roman"/>
            <w:color w:val="FF0000"/>
            <w:sz w:val="24"/>
            <w:szCs w:val="24"/>
          </w:rPr>
          <w:t>Francisco De Quevedo</w:t>
        </w:r>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973BF9" w:rsidP="0028018D">
      <w:pPr>
        <w:pStyle w:val="Titolo1"/>
        <w:jc w:val="both"/>
        <w:rPr>
          <w:rFonts w:eastAsia="Times New Roman"/>
          <w:sz w:val="24"/>
          <w:szCs w:val="24"/>
        </w:rPr>
      </w:pPr>
      <w:hyperlink r:id="rId165"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Bisicchia.</w:t>
        </w:r>
      </w:hyperlink>
    </w:p>
    <w:p w14:paraId="4191D0B2" w14:textId="5C795DCC" w:rsidR="00B23614" w:rsidRPr="00AD162B" w:rsidRDefault="00973BF9" w:rsidP="0028018D">
      <w:pPr>
        <w:pStyle w:val="Titolo1"/>
        <w:jc w:val="both"/>
        <w:rPr>
          <w:rFonts w:eastAsia="Times New Roman"/>
          <w:sz w:val="24"/>
          <w:szCs w:val="24"/>
        </w:rPr>
      </w:pPr>
      <w:hyperlink r:id="rId166"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973BF9" w:rsidP="0028018D">
      <w:pPr>
        <w:pStyle w:val="Titolo1"/>
        <w:jc w:val="both"/>
        <w:rPr>
          <w:rStyle w:val="Collegamentoipertestuale"/>
          <w:rFonts w:eastAsia="Times New Roman"/>
          <w:sz w:val="24"/>
          <w:szCs w:val="24"/>
        </w:rPr>
      </w:pPr>
      <w:hyperlink r:id="rId167"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973BF9" w:rsidP="0028018D">
      <w:pPr>
        <w:pStyle w:val="Titolo1"/>
        <w:jc w:val="both"/>
        <w:rPr>
          <w:rStyle w:val="Collegamentoipertestuale"/>
          <w:rFonts w:eastAsia="Times New Roman"/>
          <w:sz w:val="24"/>
          <w:szCs w:val="24"/>
        </w:rPr>
      </w:pPr>
      <w:hyperlink r:id="rId168" w:history="1">
        <w:r w:rsidR="00D927AD" w:rsidRPr="00AD162B">
          <w:rPr>
            <w:rStyle w:val="Collegamentoipertestuale"/>
            <w:rFonts w:eastAsia="Times New Roman"/>
            <w:color w:val="FF0000"/>
            <w:sz w:val="24"/>
            <w:szCs w:val="24"/>
          </w:rPr>
          <w:t>Emiliy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973BF9" w:rsidP="0028018D">
      <w:pPr>
        <w:pStyle w:val="Titolo1"/>
        <w:jc w:val="both"/>
        <w:rPr>
          <w:rStyle w:val="Collegamentoipertestuale"/>
          <w:rFonts w:eastAsia="Times New Roman"/>
          <w:sz w:val="24"/>
          <w:szCs w:val="24"/>
        </w:rPr>
      </w:pPr>
      <w:hyperlink r:id="rId169"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973BF9" w:rsidP="0028018D">
      <w:pPr>
        <w:pStyle w:val="Titolo1"/>
        <w:jc w:val="both"/>
        <w:rPr>
          <w:rStyle w:val="Collegamentoipertestuale"/>
          <w:rFonts w:eastAsia="Times New Roman"/>
          <w:sz w:val="24"/>
          <w:szCs w:val="24"/>
        </w:rPr>
      </w:pPr>
      <w:hyperlink r:id="rId170"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973BF9" w:rsidP="000C1DF4">
      <w:pPr>
        <w:keepNext/>
        <w:keepLines/>
        <w:spacing w:before="200"/>
        <w:jc w:val="both"/>
        <w:outlineLvl w:val="1"/>
        <w:rPr>
          <w:rFonts w:ascii="Times" w:eastAsia="Times New Roman" w:hAnsi="Times" w:cstheme="majorBidi"/>
          <w:b/>
          <w:bCs/>
          <w:color w:val="4F81BD" w:themeColor="accent1"/>
        </w:rPr>
      </w:pPr>
      <w:hyperlink r:id="rId171"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973BF9" w:rsidP="0028018D">
      <w:pPr>
        <w:pStyle w:val="Titolo1"/>
        <w:jc w:val="both"/>
        <w:rPr>
          <w:rFonts w:eastAsia="Times New Roman"/>
          <w:sz w:val="24"/>
          <w:szCs w:val="24"/>
        </w:rPr>
      </w:pPr>
      <w:hyperlink r:id="rId172" w:history="1">
        <w:r w:rsidR="00B23614" w:rsidRPr="00AD162B">
          <w:rPr>
            <w:rStyle w:val="Collegamentoipertestuale"/>
            <w:rFonts w:eastAsia="Times New Roman"/>
            <w:color w:val="FF0000"/>
            <w:sz w:val="24"/>
            <w:szCs w:val="24"/>
          </w:rPr>
          <w:t>Hevi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973BF9" w:rsidP="0028018D">
      <w:pPr>
        <w:pStyle w:val="Titolo1"/>
        <w:jc w:val="both"/>
        <w:rPr>
          <w:rStyle w:val="Collegamentoipertestuale"/>
          <w:rFonts w:eastAsia="Times New Roman"/>
          <w:sz w:val="24"/>
          <w:szCs w:val="24"/>
        </w:rPr>
      </w:pPr>
      <w:hyperlink r:id="rId173" w:history="1">
        <w:r w:rsidR="00B23614" w:rsidRPr="00AD162B">
          <w:rPr>
            <w:rStyle w:val="Collegamentoipertestuale"/>
            <w:rFonts w:eastAsia="Times New Roman"/>
            <w:color w:val="FF0000"/>
            <w:sz w:val="24"/>
            <w:szCs w:val="24"/>
          </w:rPr>
          <w:t>N. A. Dobroljubob</w:t>
        </w:r>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973BF9" w:rsidP="004E19E2">
      <w:pPr>
        <w:keepNext/>
        <w:keepLines/>
        <w:spacing w:before="200"/>
        <w:jc w:val="both"/>
        <w:outlineLvl w:val="1"/>
        <w:rPr>
          <w:rFonts w:ascii="Times" w:eastAsia="Times New Roman" w:hAnsi="Times" w:cstheme="majorBidi"/>
          <w:b/>
          <w:bCs/>
          <w:color w:val="4F81BD" w:themeColor="accent1"/>
        </w:rPr>
      </w:pPr>
      <w:hyperlink r:id="rId174"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973BF9" w:rsidP="00147A78">
      <w:pPr>
        <w:pStyle w:val="Titolo1"/>
        <w:jc w:val="both"/>
        <w:rPr>
          <w:rStyle w:val="Collegamentoipertestuale"/>
          <w:rFonts w:eastAsia="Times New Roman"/>
          <w:sz w:val="24"/>
          <w:szCs w:val="24"/>
        </w:rPr>
      </w:pPr>
      <w:hyperlink r:id="rId175" w:history="1">
        <w:r w:rsidR="00B23614" w:rsidRPr="00AD162B">
          <w:rPr>
            <w:rStyle w:val="Collegamentoipertestuale"/>
            <w:rFonts w:eastAsia="Times New Roman"/>
            <w:color w:val="FF0000"/>
            <w:sz w:val="24"/>
            <w:szCs w:val="24"/>
          </w:rPr>
          <w:t>Mario Dondero</w:t>
        </w:r>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973BF9" w:rsidP="0041207C">
      <w:pPr>
        <w:keepNext/>
        <w:keepLines/>
        <w:spacing w:before="200"/>
        <w:jc w:val="both"/>
        <w:outlineLvl w:val="1"/>
        <w:rPr>
          <w:rFonts w:ascii="Times" w:eastAsia="Times New Roman" w:hAnsi="Times" w:cstheme="majorBidi"/>
          <w:b/>
          <w:bCs/>
          <w:color w:val="4F81BD" w:themeColor="accent1"/>
        </w:rPr>
      </w:pPr>
      <w:hyperlink r:id="rId176"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973BF9" w:rsidP="00147A78">
      <w:pPr>
        <w:pStyle w:val="Titolo1"/>
        <w:jc w:val="both"/>
        <w:rPr>
          <w:rStyle w:val="Collegamentoipertestuale"/>
          <w:rFonts w:eastAsia="Times New Roman"/>
          <w:sz w:val="24"/>
          <w:szCs w:val="24"/>
        </w:rPr>
      </w:pPr>
      <w:hyperlink r:id="rId177"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973BF9" w:rsidP="00EE57AD">
      <w:pPr>
        <w:keepNext/>
        <w:keepLines/>
        <w:spacing w:before="200"/>
        <w:jc w:val="both"/>
        <w:outlineLvl w:val="1"/>
        <w:rPr>
          <w:rFonts w:ascii="Times" w:eastAsia="Times New Roman" w:hAnsi="Times" w:cstheme="majorBidi"/>
          <w:b/>
          <w:bCs/>
          <w:color w:val="4F81BD" w:themeColor="accent1"/>
        </w:rPr>
      </w:pPr>
      <w:hyperlink r:id="rId178"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AD162B" w:rsidRDefault="00973BF9" w:rsidP="00147A78">
      <w:pPr>
        <w:pStyle w:val="Titolo1"/>
        <w:jc w:val="both"/>
        <w:rPr>
          <w:rStyle w:val="Collegamentoipertestuale"/>
          <w:rFonts w:eastAsia="Times New Roman"/>
          <w:sz w:val="24"/>
          <w:szCs w:val="24"/>
        </w:rPr>
      </w:pPr>
      <w:hyperlink r:id="rId179" w:history="1">
        <w:r w:rsidR="00147A78" w:rsidRPr="00AD162B">
          <w:rPr>
            <w:rStyle w:val="Collegamentoipertestuale"/>
            <w:rFonts w:eastAsia="Times New Roman"/>
            <w:color w:val="FF0000"/>
            <w:sz w:val="24"/>
            <w:szCs w:val="24"/>
          </w:rPr>
          <w:t>John Dos Passos</w:t>
        </w:r>
        <w:r w:rsidR="00147A78" w:rsidRPr="00AD162B">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0BCD7123" w14:textId="77777777" w:rsidR="00AF69B2" w:rsidRPr="00AD162B" w:rsidRDefault="00973BF9" w:rsidP="00AF69B2">
      <w:pPr>
        <w:keepNext/>
        <w:keepLines/>
        <w:spacing w:before="200"/>
        <w:jc w:val="both"/>
        <w:outlineLvl w:val="1"/>
        <w:rPr>
          <w:rFonts w:ascii="Times" w:eastAsia="Times New Roman" w:hAnsi="Times" w:cstheme="majorBidi"/>
          <w:b/>
          <w:bCs/>
          <w:color w:val="4F81BD" w:themeColor="accent1"/>
        </w:rPr>
      </w:pPr>
      <w:hyperlink r:id="rId180" w:history="1">
        <w:r w:rsidR="00AF69B2" w:rsidRPr="00AD162B">
          <w:rPr>
            <w:rFonts w:ascii="Times" w:eastAsia="Times New Roman" w:hAnsi="Times" w:cstheme="majorBidi"/>
            <w:b/>
            <w:bCs/>
            <w:color w:val="FF0000"/>
            <w:u w:val="single"/>
          </w:rPr>
          <w:t>Ulrich Duchrow</w:t>
        </w:r>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973BF9" w:rsidP="00C52E7D">
      <w:pPr>
        <w:pStyle w:val="Titolo1"/>
        <w:jc w:val="both"/>
        <w:rPr>
          <w:rStyle w:val="Collegamentoipertestuale"/>
          <w:rFonts w:eastAsia="Times New Roman"/>
          <w:sz w:val="24"/>
          <w:szCs w:val="24"/>
        </w:rPr>
      </w:pPr>
      <w:hyperlink r:id="rId181"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Why Socialism?</w:t>
        </w:r>
      </w:hyperlink>
    </w:p>
    <w:p w14:paraId="6C488764" w14:textId="77777777" w:rsidR="000137ED" w:rsidRDefault="00973BF9" w:rsidP="000137ED">
      <w:pPr>
        <w:pStyle w:val="Titolo2"/>
        <w:jc w:val="both"/>
        <w:rPr>
          <w:rStyle w:val="Collegamentoipertestuale"/>
          <w:rFonts w:ascii="Times" w:eastAsia="Times New Roman" w:hAnsi="Times"/>
          <w:sz w:val="24"/>
          <w:szCs w:val="24"/>
        </w:rPr>
      </w:pPr>
      <w:hyperlink r:id="rId182"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973BF9" w:rsidP="002168ED">
      <w:pPr>
        <w:pStyle w:val="Titolo2"/>
        <w:jc w:val="both"/>
        <w:rPr>
          <w:rStyle w:val="Collegamentoipertestuale"/>
          <w:rFonts w:ascii="Times" w:eastAsia="Times New Roman" w:hAnsi="Times"/>
          <w:sz w:val="24"/>
          <w:szCs w:val="24"/>
        </w:rPr>
      </w:pPr>
      <w:hyperlink r:id="rId183"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973BF9" w:rsidP="006E5CE5">
      <w:pPr>
        <w:pStyle w:val="Titolo2"/>
        <w:jc w:val="both"/>
        <w:rPr>
          <w:rFonts w:ascii="Times" w:eastAsia="Times New Roman" w:hAnsi="Times"/>
          <w:sz w:val="24"/>
          <w:szCs w:val="24"/>
        </w:rPr>
      </w:pPr>
      <w:hyperlink r:id="rId184"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973BF9" w:rsidP="00C52E7D">
      <w:pPr>
        <w:pStyle w:val="Titolo1"/>
        <w:jc w:val="both"/>
        <w:rPr>
          <w:rFonts w:eastAsia="Times New Roman"/>
          <w:sz w:val="24"/>
          <w:szCs w:val="24"/>
        </w:rPr>
      </w:pPr>
      <w:hyperlink r:id="rId185" w:history="1">
        <w:r w:rsidR="00B23614" w:rsidRPr="00AD162B">
          <w:rPr>
            <w:rStyle w:val="Collegamentoipertestuale"/>
            <w:rFonts w:eastAsia="Times New Roman"/>
            <w:color w:val="FF0000"/>
            <w:sz w:val="24"/>
            <w:szCs w:val="24"/>
          </w:rPr>
          <w:t>Sergej Michajlovič Ėjzenštejn</w:t>
        </w:r>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973BF9" w:rsidP="00C52E7D">
      <w:pPr>
        <w:pStyle w:val="Titolo1"/>
        <w:jc w:val="both"/>
        <w:rPr>
          <w:rFonts w:eastAsia="Times New Roman"/>
          <w:color w:val="548DD4" w:themeColor="text2" w:themeTint="99"/>
          <w:sz w:val="24"/>
          <w:szCs w:val="24"/>
        </w:rPr>
      </w:pPr>
      <w:hyperlink r:id="rId186" w:history="1">
        <w:r w:rsidR="00B23614" w:rsidRPr="00AD162B">
          <w:rPr>
            <w:rStyle w:val="Collegamentoipertestuale"/>
            <w:rFonts w:eastAsia="Times New Roman"/>
            <w:color w:val="FF0000"/>
            <w:sz w:val="24"/>
            <w:szCs w:val="24"/>
          </w:rPr>
          <w:t>Paul Éluard</w:t>
        </w:r>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973BF9" w:rsidP="00161907">
      <w:pPr>
        <w:pStyle w:val="Titolo1"/>
        <w:jc w:val="both"/>
        <w:rPr>
          <w:rStyle w:val="Collegamentoipertestuale"/>
          <w:rFonts w:eastAsia="Times New Roman"/>
          <w:sz w:val="24"/>
          <w:szCs w:val="24"/>
        </w:rPr>
      </w:pPr>
      <w:hyperlink r:id="rId187"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Default="00973BF9" w:rsidP="00FF0465">
      <w:pPr>
        <w:keepNext/>
        <w:keepLines/>
        <w:spacing w:before="200"/>
        <w:jc w:val="both"/>
        <w:outlineLvl w:val="1"/>
        <w:rPr>
          <w:rFonts w:ascii="Times" w:eastAsia="Times New Roman" w:hAnsi="Times" w:cstheme="majorBidi"/>
          <w:b/>
          <w:bCs/>
          <w:color w:val="0000FF"/>
          <w:u w:val="single"/>
        </w:rPr>
      </w:pPr>
      <w:hyperlink r:id="rId188" w:history="1">
        <w:r w:rsidR="00FF0465" w:rsidRPr="00FF0465">
          <w:rPr>
            <w:rFonts w:ascii="Times" w:eastAsia="Times New Roman" w:hAnsi="Times" w:cstheme="majorBidi"/>
            <w:b/>
            <w:bCs/>
            <w:color w:val="FF0000"/>
            <w:u w:val="single"/>
          </w:rPr>
          <w:t>Friedrich Engels</w:t>
        </w:r>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Marx).</w:t>
        </w:r>
      </w:hyperlink>
    </w:p>
    <w:p w14:paraId="63C4C831" w14:textId="77777777" w:rsidR="00051BEF" w:rsidRPr="00051BEF" w:rsidRDefault="00973BF9" w:rsidP="00051BEF">
      <w:pPr>
        <w:pStyle w:val="Titolo2"/>
        <w:jc w:val="both"/>
        <w:rPr>
          <w:rFonts w:ascii="Times" w:eastAsia="Times New Roman" w:hAnsi="Times"/>
          <w:sz w:val="24"/>
          <w:szCs w:val="24"/>
        </w:rPr>
      </w:pPr>
      <w:hyperlink r:id="rId189" w:history="1">
        <w:r w:rsidR="00051BEF" w:rsidRPr="00051BEF">
          <w:rPr>
            <w:rStyle w:val="Collegamentoipertestuale"/>
            <w:rFonts w:ascii="Times" w:eastAsia="Times New Roman" w:hAnsi="Times"/>
            <w:color w:val="FF0000"/>
            <w:sz w:val="24"/>
            <w:szCs w:val="24"/>
          </w:rPr>
          <w:t xml:space="preserve">Stephan </w:t>
        </w:r>
        <w:proofErr w:type="gramStart"/>
        <w:r w:rsidR="00051BEF" w:rsidRPr="00051BEF">
          <w:rPr>
            <w:rStyle w:val="Collegamentoipertestuale"/>
            <w:rFonts w:ascii="Times" w:eastAsia="Times New Roman" w:hAnsi="Times"/>
            <w:color w:val="FF0000"/>
            <w:sz w:val="24"/>
            <w:szCs w:val="24"/>
          </w:rPr>
          <w:t>Enter</w:t>
        </w:r>
        <w:proofErr w:type="gramEnd"/>
        <w:r w:rsidR="00051BEF" w:rsidRPr="00051BEF">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6914051F" w14:textId="77777777" w:rsidR="00161907" w:rsidRPr="00AD162B" w:rsidRDefault="00973BF9" w:rsidP="00161907">
      <w:pPr>
        <w:pStyle w:val="Titolo2"/>
        <w:jc w:val="both"/>
        <w:rPr>
          <w:rFonts w:ascii="Times" w:eastAsia="Times New Roman" w:hAnsi="Times"/>
          <w:sz w:val="24"/>
          <w:szCs w:val="24"/>
        </w:rPr>
      </w:pPr>
      <w:hyperlink r:id="rId190"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973BF9" w:rsidP="00704D30">
      <w:pPr>
        <w:keepNext/>
        <w:keepLines/>
        <w:spacing w:before="200"/>
        <w:jc w:val="both"/>
        <w:outlineLvl w:val="1"/>
        <w:rPr>
          <w:rFonts w:ascii="Times" w:eastAsia="Times New Roman" w:hAnsi="Times" w:cstheme="majorBidi"/>
          <w:b/>
          <w:bCs/>
          <w:color w:val="0000FF"/>
          <w:u w:val="single"/>
        </w:rPr>
      </w:pPr>
      <w:hyperlink r:id="rId191"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973BF9" w:rsidP="001617D0">
      <w:pPr>
        <w:keepNext/>
        <w:keepLines/>
        <w:spacing w:before="200"/>
        <w:jc w:val="both"/>
        <w:outlineLvl w:val="1"/>
        <w:rPr>
          <w:rFonts w:ascii="Times" w:eastAsia="Times New Roman" w:hAnsi="Times" w:cstheme="majorBidi"/>
          <w:b/>
          <w:bCs/>
          <w:color w:val="4F81BD" w:themeColor="accent1"/>
        </w:rPr>
      </w:pPr>
      <w:hyperlink r:id="rId192" w:history="1">
        <w:r w:rsidR="001617D0" w:rsidRPr="00AD162B">
          <w:rPr>
            <w:rFonts w:ascii="Times" w:eastAsia="Times New Roman" w:hAnsi="Times" w:cstheme="majorBidi"/>
            <w:b/>
            <w:bCs/>
            <w:color w:val="FF0000"/>
            <w:u w:val="single"/>
          </w:rPr>
          <w:t>Adriano Ercolani</w:t>
        </w:r>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19404FA9" w14:textId="77777777" w:rsidR="00E6688E" w:rsidRPr="00E6688E" w:rsidRDefault="00973BF9" w:rsidP="00E6688E">
      <w:pPr>
        <w:pStyle w:val="Titolo2"/>
        <w:jc w:val="both"/>
        <w:rPr>
          <w:rFonts w:ascii="Times" w:eastAsia="Times New Roman" w:hAnsi="Times"/>
          <w:sz w:val="24"/>
          <w:szCs w:val="24"/>
        </w:rPr>
      </w:pPr>
      <w:hyperlink r:id="rId193" w:history="1">
        <w:r w:rsidR="00E6688E" w:rsidRPr="00E6688E">
          <w:rPr>
            <w:rStyle w:val="Collegamentoipertestuale"/>
            <w:rFonts w:ascii="Times" w:eastAsia="Times New Roman" w:hAnsi="Times"/>
            <w:color w:val="FF0000"/>
            <w:sz w:val="24"/>
            <w:szCs w:val="24"/>
          </w:rPr>
          <w:t>Luciano Fabro</w:t>
        </w:r>
        <w:r w:rsidR="00E6688E" w:rsidRPr="00E6688E">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w:t>
        </w:r>
        <w:proofErr w:type="gramStart"/>
        <w:r w:rsidR="00E6688E" w:rsidRPr="00E6688E">
          <w:rPr>
            <w:rStyle w:val="Collegamentoipertestuale"/>
            <w:rFonts w:ascii="Times" w:eastAsia="Times New Roman" w:hAnsi="Times"/>
            <w:sz w:val="24"/>
            <w:szCs w:val="24"/>
          </w:rPr>
          <w:t>Dunque</w:t>
        </w:r>
        <w:proofErr w:type="gramEnd"/>
        <w:r w:rsidR="00E6688E" w:rsidRPr="00E6688E">
          <w:rPr>
            <w:rStyle w:val="Collegamentoipertestuale"/>
            <w:rFonts w:ascii="Times" w:eastAsia="Times New Roman" w:hAnsi="Times"/>
            <w:sz w:val="24"/>
            <w:szCs w:val="24"/>
          </w:rPr>
          <w:t xml:space="preserve"> chi pensa al come fare, prima deve guardare, e deve imparare a guardare.</w:t>
        </w:r>
      </w:hyperlink>
    </w:p>
    <w:p w14:paraId="412D01D6" w14:textId="77777777" w:rsidR="00D82F14" w:rsidRPr="00D82F14" w:rsidRDefault="00973BF9" w:rsidP="00D82F14">
      <w:pPr>
        <w:pStyle w:val="Titolo2"/>
        <w:jc w:val="both"/>
        <w:rPr>
          <w:rFonts w:ascii="Times" w:eastAsia="Times New Roman" w:hAnsi="Times"/>
          <w:sz w:val="24"/>
          <w:szCs w:val="24"/>
        </w:rPr>
      </w:pPr>
      <w:hyperlink r:id="rId194"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973BF9" w:rsidP="00C52E7D">
      <w:pPr>
        <w:pStyle w:val="Titolo1"/>
        <w:jc w:val="both"/>
        <w:rPr>
          <w:rFonts w:eastAsia="Times New Roman"/>
          <w:sz w:val="24"/>
          <w:szCs w:val="24"/>
        </w:rPr>
      </w:pPr>
      <w:hyperlink r:id="rId195"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973BF9" w:rsidP="00C52E7D">
      <w:pPr>
        <w:pStyle w:val="Titolo1"/>
        <w:jc w:val="both"/>
        <w:rPr>
          <w:rFonts w:eastAsia="Times New Roman"/>
          <w:sz w:val="24"/>
          <w:szCs w:val="24"/>
        </w:rPr>
      </w:pPr>
      <w:hyperlink r:id="rId196"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Default="00973BF9" w:rsidP="00C52E7D">
      <w:pPr>
        <w:pStyle w:val="Titolo1"/>
        <w:jc w:val="both"/>
        <w:rPr>
          <w:rStyle w:val="Collegamentoipertestuale"/>
          <w:rFonts w:eastAsia="Times New Roman"/>
          <w:sz w:val="24"/>
          <w:szCs w:val="24"/>
        </w:rPr>
      </w:pPr>
      <w:hyperlink r:id="rId197" w:history="1">
        <w:r w:rsidR="00B23614" w:rsidRPr="00AD162B">
          <w:rPr>
            <w:rStyle w:val="Collegamentoipertestuale"/>
            <w:rFonts w:eastAsia="Times New Roman"/>
            <w:color w:val="FF0000"/>
            <w:sz w:val="24"/>
            <w:szCs w:val="24"/>
          </w:rPr>
          <w:t>Johann Gottlieb Fichte</w:t>
        </w:r>
        <w:r w:rsidR="00B23614" w:rsidRPr="00AD162B">
          <w:rPr>
            <w:rStyle w:val="Collegamentoipertestuale"/>
            <w:rFonts w:eastAsia="Times New Roman"/>
            <w:sz w:val="24"/>
            <w:szCs w:val="24"/>
          </w:rPr>
          <w:t xml:space="preserve"> (1762-1814) – Libero è solo colui che vuole rendere libero tutto ciò che lo circonda</w:t>
        </w:r>
      </w:hyperlink>
    </w:p>
    <w:p w14:paraId="4CEE6F5A" w14:textId="77777777" w:rsidR="00084220" w:rsidRPr="00084220" w:rsidRDefault="00973BF9" w:rsidP="00084220">
      <w:pPr>
        <w:pStyle w:val="Titolo2"/>
        <w:jc w:val="both"/>
        <w:rPr>
          <w:rFonts w:ascii="Times" w:eastAsia="Times New Roman" w:hAnsi="Times"/>
          <w:sz w:val="24"/>
          <w:szCs w:val="24"/>
        </w:rPr>
      </w:pPr>
      <w:hyperlink r:id="rId198" w:history="1">
        <w:r w:rsidR="00084220" w:rsidRPr="00084220">
          <w:rPr>
            <w:rStyle w:val="Collegamentoipertestuale"/>
            <w:rFonts w:ascii="Times" w:eastAsia="Times New Roman" w:hAnsi="Times"/>
            <w:color w:val="FF0000"/>
            <w:sz w:val="24"/>
            <w:szCs w:val="24"/>
          </w:rPr>
          <w:t>Marsilio Ficino</w:t>
        </w:r>
        <w:r w:rsidR="00084220" w:rsidRPr="00084220">
          <w:rPr>
            <w:rStyle w:val="Collegamentoipertestuale"/>
            <w:rFonts w:ascii="Times" w:eastAsia="Times New Roman" w:hAnsi="Times"/>
            <w:sz w:val="24"/>
            <w:szCs w:val="24"/>
          </w:rPr>
          <w:t xml:space="preserve"> (1433-1499) – Il lume dello spirito più copiosamente risplende per gli occhi: perché gli occhi sono sopra gli altri membri trasparenti e nitidi.</w:t>
        </w:r>
      </w:hyperlink>
    </w:p>
    <w:p w14:paraId="20240CBB" w14:textId="252CEFAD" w:rsidR="00B23614" w:rsidRPr="00AD162B" w:rsidRDefault="00973BF9" w:rsidP="00C52E7D">
      <w:pPr>
        <w:pStyle w:val="Titolo1"/>
        <w:jc w:val="both"/>
        <w:rPr>
          <w:rFonts w:eastAsia="Times New Roman"/>
          <w:sz w:val="24"/>
          <w:szCs w:val="24"/>
        </w:rPr>
      </w:pPr>
      <w:hyperlink r:id="rId199"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Default="00973BF9" w:rsidP="00C52E7D">
      <w:pPr>
        <w:pStyle w:val="Titolo1"/>
        <w:jc w:val="both"/>
        <w:rPr>
          <w:rStyle w:val="Collegamentoipertestuale"/>
          <w:rFonts w:eastAsia="Times New Roman"/>
          <w:sz w:val="24"/>
          <w:szCs w:val="24"/>
        </w:rPr>
      </w:pPr>
      <w:hyperlink r:id="rId200"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973BF9" w:rsidP="002F594D">
      <w:pPr>
        <w:keepNext/>
        <w:keepLines/>
        <w:spacing w:before="200"/>
        <w:jc w:val="both"/>
        <w:outlineLvl w:val="1"/>
        <w:rPr>
          <w:rFonts w:ascii="Times" w:eastAsia="Times New Roman" w:hAnsi="Times" w:cstheme="majorBidi"/>
          <w:b/>
          <w:bCs/>
          <w:color w:val="4F81BD" w:themeColor="accent1"/>
        </w:rPr>
      </w:pPr>
      <w:hyperlink r:id="rId201"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973BF9" w:rsidP="00C52E7D">
      <w:pPr>
        <w:pStyle w:val="Titolo1"/>
        <w:jc w:val="both"/>
        <w:rPr>
          <w:rFonts w:eastAsia="Times New Roman"/>
          <w:sz w:val="24"/>
          <w:szCs w:val="24"/>
        </w:rPr>
      </w:pPr>
      <w:hyperlink r:id="rId20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973BF9" w:rsidP="00C52E7D">
      <w:pPr>
        <w:pStyle w:val="Titolo1"/>
        <w:jc w:val="both"/>
        <w:rPr>
          <w:rFonts w:eastAsia="Times New Roman"/>
          <w:sz w:val="24"/>
          <w:szCs w:val="24"/>
        </w:rPr>
      </w:pPr>
      <w:hyperlink r:id="rId203"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Terezín</w:t>
        </w:r>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973BF9" w:rsidP="00F50F91">
      <w:pPr>
        <w:pStyle w:val="Titolo1"/>
        <w:jc w:val="both"/>
        <w:rPr>
          <w:rFonts w:eastAsia="Times New Roman"/>
          <w:sz w:val="24"/>
          <w:szCs w:val="24"/>
        </w:rPr>
      </w:pPr>
      <w:hyperlink r:id="rId204"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AD162B" w:rsidRDefault="00973BF9" w:rsidP="00F50F91">
      <w:pPr>
        <w:pStyle w:val="Titolo1"/>
        <w:jc w:val="both"/>
        <w:rPr>
          <w:rStyle w:val="Collegamentoipertestuale"/>
          <w:rFonts w:eastAsia="Times New Roman"/>
          <w:sz w:val="24"/>
          <w:szCs w:val="24"/>
        </w:rPr>
      </w:pPr>
      <w:hyperlink r:id="rId205"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973BF9" w:rsidP="00F50F91">
      <w:pPr>
        <w:pStyle w:val="Titolo1"/>
        <w:jc w:val="both"/>
        <w:rPr>
          <w:rStyle w:val="Collegamentoipertestuale"/>
          <w:rFonts w:eastAsia="Times New Roman"/>
          <w:sz w:val="24"/>
          <w:szCs w:val="24"/>
        </w:rPr>
      </w:pPr>
      <w:hyperlink r:id="rId206"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973BF9" w:rsidP="003A78FF">
      <w:pPr>
        <w:pStyle w:val="Titolo1"/>
        <w:jc w:val="both"/>
        <w:rPr>
          <w:rStyle w:val="Collegamentoipertestuale"/>
          <w:rFonts w:eastAsia="Times New Roman"/>
          <w:sz w:val="24"/>
          <w:szCs w:val="24"/>
        </w:rPr>
      </w:pPr>
      <w:hyperlink r:id="rId207"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973BF9" w:rsidP="003A78FF">
      <w:pPr>
        <w:pStyle w:val="Titolo1"/>
        <w:jc w:val="both"/>
        <w:rPr>
          <w:rStyle w:val="Collegamentoipertestuale"/>
          <w:rFonts w:eastAsia="Times New Roman"/>
          <w:sz w:val="24"/>
          <w:szCs w:val="24"/>
        </w:rPr>
      </w:pPr>
      <w:hyperlink r:id="rId208"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973BF9" w:rsidP="005A553B">
      <w:pPr>
        <w:pStyle w:val="Titolo2"/>
        <w:jc w:val="both"/>
        <w:rPr>
          <w:rStyle w:val="Collegamentoipertestuale"/>
          <w:rFonts w:ascii="Times" w:eastAsia="Times New Roman" w:hAnsi="Times"/>
          <w:sz w:val="24"/>
          <w:szCs w:val="24"/>
        </w:rPr>
      </w:pPr>
      <w:hyperlink r:id="rId209"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973BF9" w:rsidP="0041207C">
      <w:pPr>
        <w:pStyle w:val="Titolo2"/>
        <w:jc w:val="both"/>
        <w:rPr>
          <w:rStyle w:val="Collegamentoipertestuale"/>
          <w:rFonts w:ascii="Times" w:eastAsia="Times New Roman" w:hAnsi="Times"/>
          <w:sz w:val="24"/>
          <w:szCs w:val="24"/>
        </w:rPr>
      </w:pPr>
      <w:hyperlink r:id="rId210"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577C6AEB" w14:textId="77777777" w:rsidR="004F3AB5" w:rsidRDefault="00973BF9" w:rsidP="004F3AB5">
      <w:pPr>
        <w:keepNext/>
        <w:keepLines/>
        <w:spacing w:before="200"/>
        <w:jc w:val="both"/>
        <w:outlineLvl w:val="1"/>
        <w:rPr>
          <w:rFonts w:ascii="Times" w:eastAsia="Times New Roman" w:hAnsi="Times" w:cstheme="majorBidi"/>
          <w:b/>
          <w:bCs/>
          <w:color w:val="0000FF"/>
          <w:u w:val="single"/>
        </w:rPr>
      </w:pPr>
      <w:hyperlink r:id="rId211" w:history="1">
        <w:r w:rsidR="004F3AB5" w:rsidRPr="004F3AB5">
          <w:rPr>
            <w:rFonts w:ascii="Times" w:eastAsia="Times New Roman" w:hAnsi="Times" w:cstheme="majorBidi"/>
            <w:b/>
            <w:bCs/>
            <w:color w:val="FF0000"/>
            <w:u w:val="single"/>
          </w:rPr>
          <w:t>Chiara Fiorillo</w:t>
        </w:r>
        <w:r w:rsidR="004F3AB5" w:rsidRPr="004F3AB5">
          <w:rPr>
            <w:rFonts w:ascii="Times" w:eastAsia="Times New Roman" w:hAnsi="Times" w:cstheme="majorBidi"/>
            <w:b/>
            <w:bCs/>
            <w:color w:val="0000FF"/>
            <w:u w:val="single"/>
          </w:rPr>
          <w:t xml:space="preserve"> – Memory’s fligt. Il volo della memoria</w:t>
        </w:r>
      </w:hyperlink>
    </w:p>
    <w:p w14:paraId="0C86D762" w14:textId="77777777" w:rsidR="00F14FA2" w:rsidRPr="00F14FA2" w:rsidRDefault="00973BF9" w:rsidP="00F14FA2">
      <w:pPr>
        <w:keepNext/>
        <w:keepLines/>
        <w:spacing w:before="200"/>
        <w:jc w:val="both"/>
        <w:outlineLvl w:val="1"/>
        <w:rPr>
          <w:rFonts w:ascii="Times" w:eastAsia="Times New Roman" w:hAnsi="Times" w:cstheme="majorBidi"/>
          <w:b/>
          <w:bCs/>
          <w:color w:val="4F81BD" w:themeColor="accent1"/>
        </w:rPr>
      </w:pPr>
      <w:hyperlink r:id="rId212" w:history="1">
        <w:r w:rsidR="00F14FA2" w:rsidRPr="00F14FA2">
          <w:rPr>
            <w:rFonts w:ascii="Times" w:eastAsia="Times New Roman" w:hAnsi="Times" w:cstheme="majorBidi"/>
            <w:b/>
            <w:bCs/>
            <w:color w:val="FF0000"/>
            <w:u w:val="single"/>
          </w:rPr>
          <w:t>Costanza Fiorillo</w:t>
        </w:r>
        <w:r w:rsidR="00F14FA2" w:rsidRPr="00F14FA2">
          <w:rPr>
            <w:rFonts w:ascii="Times" w:eastAsia="Times New Roman" w:hAnsi="Times" w:cstheme="majorBidi"/>
            <w:b/>
            <w:bCs/>
            <w:color w:val="0000FF"/>
            <w:u w:val="single"/>
          </w:rPr>
          <w:t xml:space="preserve"> – La vera uguaglianza è la libertà di essere diversi. Il contrario di differente non è </w:t>
        </w:r>
        <w:proofErr w:type="gramStart"/>
        <w:r w:rsidR="00F14FA2" w:rsidRPr="00F14FA2">
          <w:rPr>
            <w:rFonts w:ascii="Times" w:eastAsia="Times New Roman" w:hAnsi="Times" w:cstheme="majorBidi"/>
            <w:b/>
            <w:bCs/>
            <w:color w:val="0000FF"/>
            <w:u w:val="single"/>
          </w:rPr>
          <w:t>uguale, ma</w:t>
        </w:r>
        <w:proofErr w:type="gramEnd"/>
        <w:r w:rsidR="00F14FA2" w:rsidRPr="00F14FA2">
          <w:rPr>
            <w:rFonts w:ascii="Times" w:eastAsia="Times New Roman" w:hAnsi="Times" w:cstheme="majorBidi"/>
            <w:b/>
            <w:bCs/>
            <w:color w:val="0000FF"/>
            <w:u w:val="single"/>
          </w:rPr>
          <w:t xml:space="preserve"> indifferente. Questo bisogna ricordare nel </w:t>
        </w:r>
        <w:proofErr w:type="gramStart"/>
        <w:r w:rsidR="00F14FA2" w:rsidRPr="00F14FA2">
          <w:rPr>
            <w:rFonts w:ascii="Times" w:eastAsia="Times New Roman" w:hAnsi="Times" w:cstheme="majorBidi"/>
            <w:b/>
            <w:bCs/>
            <w:color w:val="0000FF"/>
            <w:u w:val="single"/>
          </w:rPr>
          <w:t>«</w:t>
        </w:r>
        <w:proofErr w:type="gramEnd"/>
        <w:r w:rsidR="00F14FA2" w:rsidRPr="00F14FA2">
          <w:rPr>
            <w:rFonts w:ascii="Times" w:eastAsia="Times New Roman" w:hAnsi="Times" w:cstheme="majorBidi"/>
            <w:b/>
            <w:bCs/>
            <w:color w:val="0000FF"/>
            <w:u w:val="single"/>
          </w:rPr>
          <w:t>Giorno della memoria».</w:t>
        </w:r>
      </w:hyperlink>
    </w:p>
    <w:p w14:paraId="750421CC" w14:textId="77777777" w:rsidR="00844116" w:rsidRPr="00844116" w:rsidRDefault="00973BF9" w:rsidP="00844116">
      <w:pPr>
        <w:pStyle w:val="Titolo2"/>
        <w:jc w:val="both"/>
        <w:rPr>
          <w:rFonts w:ascii="Times" w:eastAsia="Times New Roman" w:hAnsi="Times"/>
          <w:sz w:val="24"/>
          <w:szCs w:val="24"/>
        </w:rPr>
      </w:pPr>
      <w:hyperlink r:id="rId213" w:history="1">
        <w:r w:rsidR="00844116" w:rsidRPr="00844116">
          <w:rPr>
            <w:rStyle w:val="Collegamentoipertestuale"/>
            <w:rFonts w:ascii="Times" w:eastAsia="Times New Roman" w:hAnsi="Times"/>
            <w:color w:val="FF0000"/>
            <w:sz w:val="24"/>
            <w:szCs w:val="24"/>
          </w:rPr>
          <w:t xml:space="preserve">Pavel Florenskij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973BF9" w:rsidP="00F50F91">
      <w:pPr>
        <w:pStyle w:val="Titolo1"/>
        <w:jc w:val="both"/>
        <w:rPr>
          <w:rFonts w:eastAsia="Times New Roman"/>
          <w:sz w:val="24"/>
          <w:szCs w:val="24"/>
        </w:rPr>
      </w:pPr>
      <w:hyperlink r:id="rId214"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Castelvecchi,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Default="00973BF9" w:rsidP="00EF1A31">
      <w:pPr>
        <w:pStyle w:val="Titolo1"/>
        <w:jc w:val="both"/>
        <w:rPr>
          <w:rStyle w:val="Collegamentoipertestuale"/>
          <w:rFonts w:eastAsia="Times New Roman"/>
          <w:sz w:val="24"/>
          <w:szCs w:val="24"/>
        </w:rPr>
      </w:pPr>
      <w:hyperlink r:id="rId215"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7BA0AE11" w14:textId="77777777" w:rsidR="00F36224" w:rsidRPr="00F36224" w:rsidRDefault="00973BF9" w:rsidP="00F36224">
      <w:pPr>
        <w:pStyle w:val="Titolo2"/>
        <w:jc w:val="both"/>
        <w:rPr>
          <w:rFonts w:ascii="Times" w:eastAsia="Times New Roman" w:hAnsi="Times"/>
          <w:sz w:val="24"/>
          <w:szCs w:val="24"/>
        </w:rPr>
      </w:pPr>
      <w:hyperlink r:id="rId216" w:history="1">
        <w:r w:rsidR="00F36224" w:rsidRPr="00F36224">
          <w:rPr>
            <w:rStyle w:val="Collegamentoipertestuale"/>
            <w:rFonts w:ascii="Times" w:eastAsia="Times New Roman" w:hAnsi="Times"/>
            <w:color w:val="FF0000"/>
            <w:sz w:val="24"/>
            <w:szCs w:val="24"/>
          </w:rPr>
          <w:t xml:space="preserve">Sigmund Freud </w:t>
        </w:r>
        <w:r w:rsidR="00F36224" w:rsidRPr="00F36224">
          <w:rPr>
            <w:rStyle w:val="Collegamentoipertestuale"/>
            <w:rFonts w:ascii="Times" w:eastAsia="Times New Roman" w:hAnsi="Times"/>
            <w:sz w:val="24"/>
            <w:szCs w:val="24"/>
          </w:rPr>
          <w:t xml:space="preserve">(1856-1939) – Il valore della caducità è un </w:t>
        </w:r>
        <w:proofErr w:type="gramStart"/>
        <w:r w:rsidR="00F36224" w:rsidRPr="00F36224">
          <w:rPr>
            <w:rStyle w:val="Collegamentoipertestuale"/>
            <w:rFonts w:ascii="Times" w:eastAsia="Times New Roman" w:hAnsi="Times"/>
            <w:sz w:val="24"/>
            <w:szCs w:val="24"/>
          </w:rPr>
          <w:t>valore</w:t>
        </w:r>
        <w:proofErr w:type="gramEnd"/>
        <w:r w:rsidR="00F36224" w:rsidRPr="00F36224">
          <w:rPr>
            <w:rStyle w:val="Collegamentoipertestuale"/>
            <w:rFonts w:ascii="Times" w:eastAsia="Times New Roman" w:hAnsi="Times"/>
            <w:sz w:val="24"/>
            <w:szCs w:val="24"/>
          </w:rPr>
          <w:t xml:space="preserve"> di rarità nel tempo. La limitazione della possibilità di godimento aumenta il suo pregio. Se un fiore fiorisce una sola notte, non per ciò la sua fioritura ci appare meno splendida.</w:t>
        </w:r>
      </w:hyperlink>
    </w:p>
    <w:p w14:paraId="0DD51D69" w14:textId="5A3F4556" w:rsidR="00B23614" w:rsidRPr="00AD162B" w:rsidRDefault="00973BF9" w:rsidP="00EF1A31">
      <w:pPr>
        <w:pStyle w:val="Titolo1"/>
        <w:jc w:val="both"/>
        <w:rPr>
          <w:rFonts w:eastAsia="Times New Roman"/>
          <w:sz w:val="24"/>
          <w:szCs w:val="24"/>
        </w:rPr>
      </w:pPr>
      <w:hyperlink r:id="rId217" w:history="1">
        <w:r w:rsidR="00B23614" w:rsidRPr="00AD162B">
          <w:rPr>
            <w:rStyle w:val="Collegamentoipertestuale"/>
            <w:rFonts w:eastAsia="Times New Roman"/>
            <w:color w:val="FF0000"/>
            <w:sz w:val="24"/>
            <w:szCs w:val="24"/>
          </w:rPr>
          <w:t>Erich Fried</w:t>
        </w:r>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973BF9" w:rsidP="00EF1A31">
      <w:pPr>
        <w:pStyle w:val="Titolo1"/>
        <w:jc w:val="both"/>
        <w:rPr>
          <w:rStyle w:val="Collegamentoipertestuale"/>
          <w:rFonts w:eastAsia="Times New Roman"/>
          <w:sz w:val="24"/>
          <w:szCs w:val="24"/>
        </w:rPr>
      </w:pPr>
      <w:hyperlink r:id="rId218"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New Realism», postmodernità e idealismo.</w:t>
        </w:r>
      </w:hyperlink>
    </w:p>
    <w:p w14:paraId="24E84B60" w14:textId="77777777" w:rsidR="00EF1A31" w:rsidRPr="00AD162B" w:rsidRDefault="00973BF9" w:rsidP="00EF1A31">
      <w:pPr>
        <w:pStyle w:val="Titolo1"/>
        <w:jc w:val="both"/>
        <w:rPr>
          <w:rFonts w:eastAsia="Times New Roman"/>
          <w:sz w:val="24"/>
          <w:szCs w:val="24"/>
        </w:rPr>
      </w:pPr>
      <w:hyperlink r:id="rId219"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Max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973BF9" w:rsidP="00C52E7D">
      <w:pPr>
        <w:pStyle w:val="Titolo1"/>
        <w:jc w:val="both"/>
        <w:rPr>
          <w:rFonts w:eastAsia="Times New Roman"/>
          <w:sz w:val="24"/>
          <w:szCs w:val="24"/>
        </w:rPr>
      </w:pPr>
      <w:hyperlink r:id="rId220"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973BF9" w:rsidP="00C52E7D">
      <w:pPr>
        <w:pStyle w:val="Titolo1"/>
        <w:jc w:val="both"/>
        <w:rPr>
          <w:rStyle w:val="Collegamentoipertestuale"/>
          <w:rFonts w:eastAsia="Times New Roman"/>
          <w:sz w:val="24"/>
          <w:szCs w:val="24"/>
        </w:rPr>
      </w:pPr>
      <w:hyperlink r:id="rId221"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973BF9" w:rsidP="00C52E7D">
      <w:pPr>
        <w:pStyle w:val="Titolo1"/>
        <w:jc w:val="both"/>
        <w:rPr>
          <w:rFonts w:eastAsia="Times New Roman"/>
          <w:sz w:val="24"/>
          <w:szCs w:val="24"/>
        </w:rPr>
      </w:pPr>
      <w:hyperlink r:id="rId222" w:history="1">
        <w:r w:rsidR="009F6008" w:rsidRPr="00AD162B">
          <w:rPr>
            <w:rStyle w:val="Collegamentoipertestuale"/>
            <w:rFonts w:eastAsia="Times New Roman"/>
            <w:color w:val="FF0000"/>
            <w:sz w:val="24"/>
            <w:szCs w:val="24"/>
          </w:rPr>
          <w:t>Benito Pérez Galdós</w:t>
        </w:r>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973BF9" w:rsidP="00C52E7D">
      <w:pPr>
        <w:pStyle w:val="Titolo1"/>
        <w:jc w:val="both"/>
        <w:rPr>
          <w:rStyle w:val="Collegamentoipertestuale"/>
          <w:rFonts w:eastAsia="Times New Roman"/>
          <w:sz w:val="24"/>
          <w:szCs w:val="24"/>
        </w:rPr>
      </w:pPr>
      <w:hyperlink r:id="rId223"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973BF9" w:rsidP="009B0E4D">
      <w:pPr>
        <w:pStyle w:val="Titolo2"/>
        <w:jc w:val="both"/>
        <w:rPr>
          <w:rFonts w:ascii="Times" w:eastAsia="Times New Roman" w:hAnsi="Times"/>
          <w:sz w:val="24"/>
          <w:szCs w:val="24"/>
        </w:rPr>
      </w:pPr>
      <w:hyperlink r:id="rId224"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973BF9" w:rsidP="00D327BE">
      <w:pPr>
        <w:pStyle w:val="Titolo1"/>
        <w:jc w:val="both"/>
        <w:rPr>
          <w:rFonts w:eastAsia="Times New Roman"/>
          <w:sz w:val="24"/>
          <w:szCs w:val="24"/>
        </w:rPr>
      </w:pPr>
      <w:hyperlink r:id="rId225"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973BF9" w:rsidP="00D327BE">
      <w:pPr>
        <w:pStyle w:val="Titolo1"/>
        <w:jc w:val="both"/>
        <w:rPr>
          <w:rFonts w:eastAsia="Times New Roman"/>
          <w:sz w:val="24"/>
          <w:szCs w:val="24"/>
        </w:rPr>
      </w:pPr>
      <w:hyperlink r:id="rId226" w:history="1">
        <w:r w:rsidR="00FD00B2" w:rsidRPr="00AD162B">
          <w:rPr>
            <w:rStyle w:val="Collegamentoipertestuale"/>
            <w:rFonts w:eastAsia="Times New Roman"/>
            <w:color w:val="FF0000"/>
            <w:sz w:val="24"/>
            <w:szCs w:val="24"/>
          </w:rPr>
          <w:t xml:space="preserve">Michele Gasapini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973BF9" w:rsidP="00D327BE">
      <w:pPr>
        <w:pStyle w:val="Titolo1"/>
        <w:jc w:val="both"/>
        <w:rPr>
          <w:rFonts w:eastAsia="Times New Roman"/>
          <w:sz w:val="24"/>
          <w:szCs w:val="24"/>
        </w:rPr>
      </w:pPr>
      <w:hyperlink r:id="rId227" w:history="1">
        <w:r w:rsidR="00FD00B2" w:rsidRPr="00AD162B">
          <w:rPr>
            <w:rStyle w:val="Collegamentoipertestuale"/>
            <w:rFonts w:eastAsia="Times New Roman"/>
            <w:color w:val="FF0000"/>
            <w:sz w:val="24"/>
            <w:szCs w:val="24"/>
          </w:rPr>
          <w:t>William Gass</w:t>
        </w:r>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Default="00973BF9" w:rsidP="00D327BE">
      <w:pPr>
        <w:pStyle w:val="Titolo1"/>
        <w:jc w:val="both"/>
        <w:rPr>
          <w:rStyle w:val="Collegamentoipertestuale"/>
          <w:rFonts w:eastAsia="Times New Roman"/>
          <w:sz w:val="24"/>
          <w:szCs w:val="24"/>
        </w:rPr>
      </w:pPr>
      <w:hyperlink r:id="rId228"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paideia</w:t>
        </w:r>
      </w:hyperlink>
    </w:p>
    <w:p w14:paraId="68BB8AF0" w14:textId="77777777" w:rsidR="009648B8" w:rsidRPr="009648B8" w:rsidRDefault="00973BF9" w:rsidP="009648B8">
      <w:pPr>
        <w:pStyle w:val="Titolo2"/>
        <w:jc w:val="both"/>
        <w:rPr>
          <w:rFonts w:ascii="Times" w:eastAsia="Times New Roman" w:hAnsi="Times"/>
          <w:sz w:val="24"/>
          <w:szCs w:val="24"/>
        </w:rPr>
      </w:pPr>
      <w:hyperlink r:id="rId229" w:history="1">
        <w:r w:rsidR="009648B8" w:rsidRPr="009648B8">
          <w:rPr>
            <w:rStyle w:val="Collegamentoipertestuale"/>
            <w:rFonts w:ascii="Times" w:eastAsia="Times New Roman" w:hAnsi="Times"/>
            <w:color w:val="FF0000"/>
            <w:sz w:val="24"/>
            <w:szCs w:val="24"/>
          </w:rPr>
          <w:t xml:space="preserve">Marino Gentile </w:t>
        </w:r>
        <w:r w:rsidR="009648B8" w:rsidRPr="009648B8">
          <w:rPr>
            <w:rStyle w:val="Collegamentoipertestuale"/>
            <w:rFonts w:ascii="Times" w:eastAsia="Times New Roman" w:hAnsi="Times"/>
            <w:sz w:val="24"/>
            <w:szCs w:val="24"/>
          </w:rPr>
          <w:t xml:space="preserve">(1906-1991) – È necessario anzitutto rammentare e riconoscere l’ampiezza delle ostilità e delle perplessità che suscita, nella cultura filosofica e non </w:t>
        </w:r>
        <w:proofErr w:type="gramStart"/>
        <w:r w:rsidR="009648B8" w:rsidRPr="009648B8">
          <w:rPr>
            <w:rStyle w:val="Collegamentoipertestuale"/>
            <w:rFonts w:ascii="Times" w:eastAsia="Times New Roman" w:hAnsi="Times"/>
            <w:sz w:val="24"/>
            <w:szCs w:val="24"/>
          </w:rPr>
          <w:t>filosofica</w:t>
        </w:r>
        <w:proofErr w:type="gramEnd"/>
        <w:r w:rsidR="009648B8" w:rsidRPr="009648B8">
          <w:rPr>
            <w:rStyle w:val="Collegamentoipertestuale"/>
            <w:rFonts w:ascii="Times" w:eastAsia="Times New Roman" w:hAnsi="Times"/>
            <w:sz w:val="24"/>
            <w:szCs w:val="24"/>
          </w:rPr>
          <w:t xml:space="preserve"> contemporanea, il nome stesso della metafisica.</w:t>
        </w:r>
      </w:hyperlink>
    </w:p>
    <w:p w14:paraId="679CDA3F" w14:textId="77777777" w:rsidR="00D327BE" w:rsidRPr="00AD162B" w:rsidRDefault="00973BF9" w:rsidP="00D327BE">
      <w:pPr>
        <w:pStyle w:val="Titolo1"/>
        <w:jc w:val="both"/>
        <w:rPr>
          <w:rFonts w:eastAsia="Times New Roman"/>
          <w:sz w:val="24"/>
          <w:szCs w:val="24"/>
        </w:rPr>
      </w:pPr>
      <w:hyperlink r:id="rId230" w:history="1">
        <w:r w:rsidR="00D327BE" w:rsidRPr="00AD162B">
          <w:rPr>
            <w:rStyle w:val="Collegamentoipertestuale"/>
            <w:rFonts w:eastAsia="Times New Roman"/>
            <w:color w:val="FF0000"/>
            <w:sz w:val="24"/>
            <w:szCs w:val="24"/>
          </w:rPr>
          <w:t>Daniele Giancane</w:t>
        </w:r>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Default="00973BF9" w:rsidP="00D327BE">
      <w:pPr>
        <w:pStyle w:val="Titolo1"/>
        <w:jc w:val="both"/>
        <w:rPr>
          <w:rStyle w:val="Collegamentoipertestuale"/>
          <w:rFonts w:eastAsia="Times New Roman"/>
          <w:sz w:val="24"/>
          <w:szCs w:val="24"/>
        </w:rPr>
      </w:pPr>
      <w:hyperlink r:id="rId231"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07226B" w:rsidRDefault="00973BF9" w:rsidP="0007226B">
      <w:pPr>
        <w:pStyle w:val="Titolo2"/>
        <w:jc w:val="both"/>
        <w:rPr>
          <w:rFonts w:ascii="Times" w:eastAsia="Times New Roman" w:hAnsi="Times"/>
          <w:sz w:val="24"/>
          <w:szCs w:val="24"/>
        </w:rPr>
      </w:pPr>
      <w:hyperlink r:id="rId232" w:history="1">
        <w:r w:rsidR="0007226B" w:rsidRPr="0007226B">
          <w:rPr>
            <w:rStyle w:val="Collegamentoipertestuale"/>
            <w:rFonts w:ascii="Times" w:eastAsia="Times New Roman" w:hAnsi="Times"/>
            <w:color w:val="FF0000"/>
            <w:sz w:val="24"/>
            <w:szCs w:val="24"/>
          </w:rPr>
          <w:t>Marija Gimbutas</w:t>
        </w:r>
        <w:r w:rsidR="0007226B" w:rsidRPr="0007226B">
          <w:rPr>
            <w:rStyle w:val="Collegamentoipertestuale"/>
            <w:rFonts w:ascii="Times" w:eastAsia="Times New Roman" w:hAnsi="Times"/>
            <w:sz w:val="24"/>
            <w:szCs w:val="24"/>
          </w:rPr>
          <w:t xml:space="preserve"> (1921-1994) – L’inquietudine del </w:t>
        </w:r>
        <w:proofErr w:type="gramStart"/>
        <w:r w:rsidR="0007226B" w:rsidRPr="0007226B">
          <w:rPr>
            <w:rStyle w:val="Collegamentoipertestuale"/>
            <w:rFonts w:ascii="Times" w:eastAsia="Times New Roman" w:hAnsi="Times"/>
            <w:sz w:val="24"/>
            <w:szCs w:val="24"/>
          </w:rPr>
          <w:t>«</w:t>
        </w:r>
        <w:proofErr w:type="gramEnd"/>
        <w:r w:rsidR="0007226B" w:rsidRPr="0007226B">
          <w:rPr>
            <w:rStyle w:val="Collegamentoipertestuale"/>
            <w:rFonts w:ascii="Times" w:eastAsia="Times New Roman" w:hAnsi="Times"/>
            <w:sz w:val="24"/>
            <w:szCs w:val="24"/>
          </w:rPr>
          <w:t>Pensatore» di Hamangia, metafisico contemplatore dell’universo di settanta secoli fa.</w:t>
        </w:r>
      </w:hyperlink>
    </w:p>
    <w:p w14:paraId="710055B3" w14:textId="7BFDC09D" w:rsidR="00FD00B2" w:rsidRPr="00AD162B" w:rsidRDefault="00973BF9" w:rsidP="00553E15">
      <w:pPr>
        <w:pStyle w:val="Titolo1"/>
        <w:jc w:val="both"/>
        <w:rPr>
          <w:rStyle w:val="Collegamentoipertestuale"/>
          <w:rFonts w:eastAsia="Times New Roman"/>
          <w:sz w:val="24"/>
          <w:szCs w:val="24"/>
        </w:rPr>
      </w:pPr>
      <w:hyperlink r:id="rId233"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973BF9" w:rsidP="00553E15">
      <w:pPr>
        <w:pStyle w:val="Titolo1"/>
        <w:jc w:val="both"/>
        <w:rPr>
          <w:rFonts w:eastAsia="Times New Roman"/>
          <w:sz w:val="24"/>
          <w:szCs w:val="24"/>
        </w:rPr>
      </w:pPr>
      <w:hyperlink r:id="rId234" w:history="1">
        <w:r w:rsidR="00553E15" w:rsidRPr="00AD162B">
          <w:rPr>
            <w:rStyle w:val="Collegamentoipertestuale"/>
            <w:rFonts w:eastAsia="Times New Roman"/>
            <w:color w:val="FF0000"/>
            <w:sz w:val="24"/>
            <w:szCs w:val="24"/>
          </w:rPr>
          <w:t>Arturo Giovannitti</w:t>
        </w:r>
        <w:r w:rsidR="00553E15" w:rsidRPr="00AD162B">
          <w:rPr>
            <w:rStyle w:val="Collegamentoipertestuale"/>
            <w:rFonts w:eastAsia="Times New Roman"/>
            <w:sz w:val="24"/>
            <w:szCs w:val="24"/>
          </w:rPr>
          <w:t xml:space="preserve"> (1884-1959) – “The Masses”, una rivista di opposizione culturale degli inizi del Novecento inNegli Stati Uniti.</w:t>
        </w:r>
      </w:hyperlink>
    </w:p>
    <w:p w14:paraId="7B6D679C" w14:textId="77777777" w:rsidR="00A54F69" w:rsidRPr="00AD162B" w:rsidRDefault="00973BF9" w:rsidP="00553E15">
      <w:pPr>
        <w:pStyle w:val="Titolo1"/>
        <w:jc w:val="both"/>
        <w:rPr>
          <w:rFonts w:eastAsia="Times New Roman"/>
          <w:sz w:val="24"/>
          <w:szCs w:val="24"/>
        </w:rPr>
      </w:pPr>
      <w:hyperlink r:id="rId235"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Default="00973BF9" w:rsidP="00201E62">
      <w:pPr>
        <w:pStyle w:val="Titolo1"/>
        <w:jc w:val="both"/>
        <w:rPr>
          <w:rStyle w:val="Collegamentoipertestuale"/>
          <w:rFonts w:eastAsia="Times New Roman"/>
          <w:sz w:val="24"/>
          <w:szCs w:val="24"/>
        </w:rPr>
      </w:pPr>
      <w:hyperlink r:id="rId236"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973BF9" w:rsidP="005C3826">
      <w:pPr>
        <w:pStyle w:val="Titolo2"/>
        <w:jc w:val="both"/>
        <w:rPr>
          <w:rStyle w:val="Collegamentoipertestuale"/>
          <w:rFonts w:ascii="Times" w:eastAsia="Times New Roman" w:hAnsi="Times"/>
          <w:sz w:val="24"/>
          <w:szCs w:val="24"/>
        </w:rPr>
      </w:pPr>
      <w:hyperlink r:id="rId237"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973BF9" w:rsidP="00020335">
      <w:pPr>
        <w:keepNext/>
        <w:keepLines/>
        <w:spacing w:before="200"/>
        <w:jc w:val="both"/>
        <w:outlineLvl w:val="1"/>
        <w:rPr>
          <w:rFonts w:ascii="Times" w:eastAsia="Times New Roman" w:hAnsi="Times" w:cstheme="majorBidi"/>
          <w:b/>
          <w:bCs/>
          <w:color w:val="4F81BD" w:themeColor="accent1"/>
        </w:rPr>
      </w:pPr>
      <w:hyperlink r:id="rId238"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973BF9" w:rsidP="00201E62">
      <w:pPr>
        <w:pStyle w:val="Titolo1"/>
        <w:jc w:val="both"/>
        <w:rPr>
          <w:rStyle w:val="Collegamentoipertestuale"/>
          <w:rFonts w:eastAsia="Times New Roman"/>
          <w:sz w:val="24"/>
          <w:szCs w:val="24"/>
        </w:rPr>
      </w:pPr>
      <w:hyperlink r:id="rId239" w:history="1">
        <w:r w:rsidR="00FD00B2" w:rsidRPr="00AD162B">
          <w:rPr>
            <w:rStyle w:val="Collegamentoipertestuale"/>
            <w:rFonts w:eastAsia="Times New Roman"/>
            <w:color w:val="FF0000"/>
            <w:sz w:val="24"/>
            <w:szCs w:val="24"/>
          </w:rPr>
          <w:t xml:space="preserve">Nikolaj Vasil’evič Gogol’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973BF9" w:rsidP="00FC183E">
      <w:pPr>
        <w:pStyle w:val="Titolo1"/>
        <w:jc w:val="both"/>
        <w:rPr>
          <w:rStyle w:val="Collegamentoipertestuale"/>
          <w:rFonts w:eastAsia="Times New Roman"/>
          <w:sz w:val="24"/>
          <w:szCs w:val="24"/>
        </w:rPr>
      </w:pPr>
      <w:hyperlink r:id="rId240" w:history="1">
        <w:r w:rsidR="00201E62" w:rsidRPr="00FC183E">
          <w:rPr>
            <w:rStyle w:val="Collegamentoipertestuale"/>
            <w:rFonts w:eastAsia="Times New Roman"/>
            <w:color w:val="FF0000"/>
            <w:sz w:val="24"/>
            <w:szCs w:val="24"/>
          </w:rPr>
          <w:t>Nikolaj Vasil’evič Gogol’</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973BF9" w:rsidP="00FC183E">
      <w:pPr>
        <w:keepNext/>
        <w:keepLines/>
        <w:spacing w:before="200"/>
        <w:jc w:val="both"/>
        <w:outlineLvl w:val="1"/>
        <w:rPr>
          <w:rFonts w:ascii="Times" w:eastAsia="Times New Roman" w:hAnsi="Times" w:cstheme="majorBidi"/>
          <w:b/>
          <w:bCs/>
          <w:color w:val="4F81BD" w:themeColor="accent1"/>
        </w:rPr>
      </w:pPr>
      <w:hyperlink r:id="rId241"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973BF9" w:rsidP="00EF1EAC">
      <w:pPr>
        <w:pStyle w:val="Titolo1"/>
        <w:jc w:val="both"/>
        <w:rPr>
          <w:rFonts w:eastAsia="Times New Roman"/>
          <w:sz w:val="24"/>
          <w:szCs w:val="24"/>
        </w:rPr>
      </w:pPr>
      <w:hyperlink r:id="rId242" w:history="1">
        <w:r w:rsidR="00EF1EAC" w:rsidRPr="00AD162B">
          <w:rPr>
            <w:rStyle w:val="Collegamentoipertestuale"/>
            <w:rFonts w:eastAsia="Times New Roman"/>
            <w:color w:val="FF0000"/>
            <w:sz w:val="24"/>
            <w:szCs w:val="24"/>
          </w:rPr>
          <w:t>Luca Grecchi</w:t>
        </w:r>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973BF9" w:rsidP="00EF1EAC">
      <w:pPr>
        <w:pStyle w:val="Titolo1"/>
        <w:jc w:val="both"/>
        <w:rPr>
          <w:rFonts w:eastAsia="Times New Roman"/>
          <w:sz w:val="24"/>
          <w:szCs w:val="24"/>
        </w:rPr>
      </w:pPr>
      <w:hyperlink r:id="rId243" w:history="1">
        <w:r w:rsidR="00FD00B2" w:rsidRPr="00AD162B">
          <w:rPr>
            <w:rStyle w:val="Collegamentoipertestuale"/>
            <w:rFonts w:eastAsia="Times New Roman"/>
            <w:color w:val="FF0000"/>
            <w:sz w:val="24"/>
            <w:szCs w:val="24"/>
          </w:rPr>
          <w:t xml:space="preserve">Luca Grecchi </w:t>
        </w:r>
        <w:r w:rsidR="00FD00B2" w:rsidRPr="00AD162B">
          <w:rPr>
            <w:rStyle w:val="Collegamentoipertestuale"/>
            <w:rFonts w:eastAsia="Times New Roman"/>
            <w:sz w:val="24"/>
            <w:szCs w:val="24"/>
          </w:rPr>
          <w:t xml:space="preserve">– A cosa non servono le “riforme” di stampo renziano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973BF9" w:rsidP="00C52E7D">
      <w:pPr>
        <w:pStyle w:val="Titolo1"/>
        <w:jc w:val="both"/>
        <w:rPr>
          <w:rFonts w:eastAsia="Times New Roman"/>
          <w:sz w:val="24"/>
          <w:szCs w:val="24"/>
        </w:rPr>
      </w:pPr>
      <w:hyperlink r:id="rId244"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973BF9" w:rsidP="00C52E7D">
      <w:pPr>
        <w:pStyle w:val="Titolo1"/>
        <w:jc w:val="both"/>
        <w:rPr>
          <w:rFonts w:eastAsia="Times New Roman"/>
          <w:sz w:val="24"/>
          <w:szCs w:val="24"/>
        </w:rPr>
      </w:pPr>
      <w:hyperlink r:id="rId245"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973BF9" w:rsidP="00C52E7D">
      <w:pPr>
        <w:pStyle w:val="Titolo1"/>
        <w:jc w:val="both"/>
        <w:rPr>
          <w:rFonts w:eastAsia="Times New Roman"/>
          <w:sz w:val="24"/>
          <w:szCs w:val="24"/>
        </w:rPr>
      </w:pPr>
      <w:hyperlink r:id="rId246" w:history="1">
        <w:r w:rsidR="00FD00B2" w:rsidRPr="00AD162B">
          <w:rPr>
            <w:rStyle w:val="Collegamentoipertestuale"/>
            <w:rFonts w:eastAsia="Times New Roman"/>
            <w:color w:val="FF0000"/>
            <w:sz w:val="24"/>
            <w:szCs w:val="24"/>
          </w:rPr>
          <w:t xml:space="preserve">Luca Grecchi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973BF9" w:rsidP="009E3B57">
      <w:pPr>
        <w:pStyle w:val="Titolo1"/>
        <w:jc w:val="both"/>
        <w:rPr>
          <w:rFonts w:eastAsia="Times New Roman"/>
          <w:sz w:val="24"/>
          <w:szCs w:val="24"/>
        </w:rPr>
      </w:pPr>
      <w:hyperlink r:id="rId247" w:history="1">
        <w:proofErr w:type="gramStart"/>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973BF9" w:rsidP="0077011C">
      <w:pPr>
        <w:pStyle w:val="Titolo1"/>
        <w:jc w:val="both"/>
        <w:rPr>
          <w:rFonts w:eastAsia="Times New Roman"/>
          <w:sz w:val="24"/>
          <w:szCs w:val="24"/>
        </w:rPr>
      </w:pPr>
      <w:hyperlink r:id="rId248"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973BF9" w:rsidP="0077011C">
      <w:pPr>
        <w:pStyle w:val="Titolo1"/>
        <w:jc w:val="both"/>
        <w:rPr>
          <w:rFonts w:eastAsia="Times New Roman"/>
          <w:sz w:val="24"/>
          <w:szCs w:val="24"/>
        </w:rPr>
      </w:pPr>
      <w:hyperlink r:id="rId249"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973BF9" w:rsidP="0077011C">
      <w:pPr>
        <w:pStyle w:val="Titolo1"/>
        <w:jc w:val="both"/>
        <w:rPr>
          <w:rFonts w:eastAsia="Times New Roman"/>
          <w:sz w:val="24"/>
          <w:szCs w:val="24"/>
        </w:rPr>
      </w:pPr>
      <w:hyperlink r:id="rId250"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973BF9" w:rsidP="0077011C">
      <w:pPr>
        <w:pStyle w:val="Titolo1"/>
        <w:jc w:val="both"/>
        <w:rPr>
          <w:rFonts w:eastAsia="Times New Roman"/>
          <w:sz w:val="24"/>
          <w:szCs w:val="24"/>
        </w:rPr>
      </w:pPr>
      <w:hyperlink r:id="rId251"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L’Italia che corre di Renzi,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973BF9" w:rsidP="0077011C">
      <w:pPr>
        <w:pStyle w:val="Titolo1"/>
        <w:jc w:val="both"/>
        <w:rPr>
          <w:rFonts w:eastAsia="Times New Roman"/>
          <w:sz w:val="24"/>
          <w:szCs w:val="24"/>
        </w:rPr>
      </w:pPr>
      <w:hyperlink r:id="rId252"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973BF9" w:rsidP="0077011C">
      <w:pPr>
        <w:pStyle w:val="Titolo1"/>
        <w:jc w:val="both"/>
        <w:rPr>
          <w:rStyle w:val="Collegamentoipertestuale"/>
          <w:rFonts w:eastAsia="Times New Roman"/>
          <w:sz w:val="24"/>
          <w:szCs w:val="24"/>
        </w:rPr>
      </w:pPr>
      <w:hyperlink r:id="rId253"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973BF9" w:rsidP="0077011C">
      <w:pPr>
        <w:pStyle w:val="Titolo1"/>
        <w:jc w:val="both"/>
        <w:rPr>
          <w:rStyle w:val="Collegamentoipertestuale"/>
          <w:rFonts w:eastAsia="Times New Roman"/>
          <w:sz w:val="24"/>
          <w:szCs w:val="24"/>
        </w:rPr>
      </w:pPr>
      <w:hyperlink r:id="rId254" w:history="1">
        <w:r w:rsidR="009E3B57" w:rsidRPr="00AD162B">
          <w:rPr>
            <w:rStyle w:val="Collegamentoipertestuale"/>
            <w:rFonts w:eastAsia="Times New Roman"/>
            <w:color w:val="FF0000"/>
            <w:sz w:val="24"/>
            <w:szCs w:val="24"/>
          </w:rPr>
          <w:t>Luca Grecchi</w:t>
        </w:r>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973BF9" w:rsidP="007E41BC">
      <w:pPr>
        <w:pStyle w:val="Titolo1"/>
        <w:jc w:val="both"/>
        <w:rPr>
          <w:rStyle w:val="Collegamentoipertestuale"/>
          <w:rFonts w:eastAsia="Times New Roman"/>
          <w:sz w:val="24"/>
          <w:szCs w:val="24"/>
        </w:rPr>
      </w:pPr>
      <w:hyperlink r:id="rId255" w:history="1">
        <w:r w:rsidR="0077011C" w:rsidRPr="007E41BC">
          <w:rPr>
            <w:rStyle w:val="Collegamentoipertestuale"/>
            <w:rFonts w:eastAsia="Times New Roman"/>
            <w:color w:val="FF0000"/>
            <w:sz w:val="24"/>
            <w:szCs w:val="24"/>
          </w:rPr>
          <w:t>Luca Grecchi</w:t>
        </w:r>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973BF9" w:rsidP="007E41BC">
      <w:pPr>
        <w:pStyle w:val="Titolo2"/>
        <w:jc w:val="both"/>
        <w:rPr>
          <w:rStyle w:val="Collegamentoipertestuale"/>
          <w:rFonts w:ascii="Times" w:eastAsia="Times New Roman" w:hAnsi="Times"/>
          <w:sz w:val="24"/>
          <w:szCs w:val="24"/>
        </w:rPr>
      </w:pPr>
      <w:hyperlink r:id="rId256" w:history="1">
        <w:r w:rsidR="007E41BC" w:rsidRPr="007E41BC">
          <w:rPr>
            <w:rStyle w:val="Collegamentoipertestuale"/>
            <w:rFonts w:ascii="Times" w:eastAsia="Times New Roman" w:hAnsi="Times"/>
            <w:color w:val="FF0000"/>
            <w:sz w:val="24"/>
            <w:szCs w:val="24"/>
          </w:rPr>
          <w:t>Luca Grecchi</w:t>
        </w:r>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973BF9" w:rsidP="0040602E">
      <w:pPr>
        <w:pStyle w:val="Titolo2"/>
        <w:jc w:val="both"/>
        <w:rPr>
          <w:rStyle w:val="Collegamentoipertestuale"/>
          <w:rFonts w:ascii="Times" w:eastAsia="Times New Roman" w:hAnsi="Times"/>
          <w:sz w:val="24"/>
          <w:szCs w:val="24"/>
        </w:rPr>
      </w:pPr>
      <w:hyperlink r:id="rId257" w:history="1">
        <w:r w:rsidR="0040602E" w:rsidRPr="0040602E">
          <w:rPr>
            <w:rStyle w:val="Collegamentoipertestuale"/>
            <w:rFonts w:ascii="Times" w:eastAsia="Times New Roman" w:hAnsi="Times"/>
            <w:color w:val="FF0000"/>
            <w:sz w:val="24"/>
            <w:szCs w:val="24"/>
          </w:rPr>
          <w:t xml:space="preserve">Luca Grecchi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973BF9" w:rsidP="00FA3359">
      <w:pPr>
        <w:keepNext/>
        <w:keepLines/>
        <w:spacing w:before="200"/>
        <w:jc w:val="both"/>
        <w:outlineLvl w:val="1"/>
        <w:rPr>
          <w:rFonts w:ascii="Times" w:eastAsia="Times New Roman" w:hAnsi="Times" w:cstheme="majorBidi"/>
          <w:b/>
          <w:bCs/>
          <w:color w:val="0000FF"/>
          <w:u w:val="single"/>
        </w:rPr>
      </w:pPr>
      <w:hyperlink r:id="rId258" w:history="1">
        <w:r w:rsidR="00FA3359" w:rsidRPr="00FA3359">
          <w:rPr>
            <w:rFonts w:ascii="Times" w:eastAsia="Times New Roman" w:hAnsi="Times" w:cstheme="majorBidi"/>
            <w:b/>
            <w:bCs/>
            <w:color w:val="FF0000"/>
            <w:u w:val="single"/>
          </w:rPr>
          <w:t xml:space="preserve">Luca Grecchi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973BF9" w:rsidP="001E3FE9">
      <w:pPr>
        <w:jc w:val="both"/>
        <w:rPr>
          <w:rFonts w:ascii="Times" w:hAnsi="Times" w:cs="Palatino-Roman"/>
        </w:rPr>
      </w:pPr>
      <w:hyperlink r:id="rId259"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Grecchi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973BF9" w:rsidP="004A7BF8">
      <w:pPr>
        <w:keepNext/>
        <w:keepLines/>
        <w:spacing w:before="200"/>
        <w:outlineLvl w:val="1"/>
        <w:rPr>
          <w:rFonts w:ascii="Times" w:eastAsia="Times New Roman" w:hAnsi="Times" w:cstheme="majorBidi"/>
          <w:b/>
          <w:bCs/>
          <w:color w:val="0000FF"/>
          <w:u w:val="single"/>
        </w:rPr>
      </w:pPr>
      <w:hyperlink r:id="rId260" w:history="1">
        <w:r w:rsidR="004A7BF8" w:rsidRPr="004A7BF8">
          <w:rPr>
            <w:rFonts w:ascii="Times" w:eastAsia="Times New Roman" w:hAnsi="Times" w:cstheme="majorBidi"/>
            <w:b/>
            <w:bCs/>
            <w:color w:val="FF0000"/>
            <w:u w:val="single"/>
          </w:rPr>
          <w:t>Luca Grecchi</w:t>
        </w:r>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Default="00973BF9" w:rsidP="00282B4B">
      <w:pPr>
        <w:pStyle w:val="Titolo2"/>
        <w:rPr>
          <w:rStyle w:val="Collegamentoipertestuale"/>
          <w:rFonts w:ascii="Times" w:eastAsia="Times New Roman" w:hAnsi="Times"/>
          <w:sz w:val="24"/>
          <w:szCs w:val="24"/>
        </w:rPr>
      </w:pPr>
      <w:hyperlink r:id="rId261" w:history="1">
        <w:r w:rsidR="00282B4B" w:rsidRPr="00282B4B">
          <w:rPr>
            <w:rStyle w:val="Collegamentoipertestuale"/>
            <w:rFonts w:ascii="Times" w:eastAsia="Times New Roman" w:hAnsi="Times"/>
            <w:color w:val="FF0000"/>
            <w:sz w:val="24"/>
            <w:szCs w:val="24"/>
          </w:rPr>
          <w:t xml:space="preserve">Luca Grecchi </w:t>
        </w:r>
        <w:r w:rsidR="00282B4B" w:rsidRPr="00282B4B">
          <w:rPr>
            <w:rStyle w:val="Collegamentoipertestuale"/>
            <w:rFonts w:ascii="Times" w:eastAsia="Times New Roman" w:hAnsi="Times"/>
            <w:sz w:val="24"/>
            <w:szCs w:val="24"/>
          </w:rPr>
          <w:t>– Platone, la democrazia e la riforma costituzionale.</w:t>
        </w:r>
      </w:hyperlink>
    </w:p>
    <w:p w14:paraId="255FE5E4" w14:textId="77777777" w:rsidR="009648B8" w:rsidRDefault="00973BF9" w:rsidP="009648B8">
      <w:pPr>
        <w:keepNext/>
        <w:keepLines/>
        <w:spacing w:before="200"/>
        <w:jc w:val="both"/>
        <w:outlineLvl w:val="1"/>
        <w:rPr>
          <w:rFonts w:ascii="Times" w:eastAsia="Times New Roman" w:hAnsi="Times" w:cstheme="majorBidi"/>
          <w:b/>
          <w:bCs/>
          <w:color w:val="0000FF"/>
          <w:u w:val="single"/>
        </w:rPr>
      </w:pPr>
      <w:hyperlink r:id="rId262" w:history="1">
        <w:r w:rsidR="009648B8" w:rsidRPr="009648B8">
          <w:rPr>
            <w:rFonts w:ascii="Times" w:eastAsia="Times New Roman" w:hAnsi="Times" w:cstheme="majorBidi"/>
            <w:b/>
            <w:bCs/>
            <w:color w:val="FF0000"/>
            <w:u w:val="single"/>
          </w:rPr>
          <w:t>Luca Grecchi</w:t>
        </w:r>
        <w:r w:rsidR="009648B8" w:rsidRPr="009648B8">
          <w:rPr>
            <w:rFonts w:ascii="Times" w:eastAsia="Times New Roman" w:hAnsi="Times" w:cstheme="majorBidi"/>
            <w:b/>
            <w:bCs/>
            <w:color w:val="0000FF"/>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648B8">
          <w:rPr>
            <w:rFonts w:ascii="Times" w:eastAsia="Times New Roman" w:hAnsi="Times" w:cstheme="majorBidi"/>
            <w:b/>
            <w:bCs/>
            <w:color w:val="0000FF"/>
            <w:u w:val="single"/>
          </w:rPr>
          <w:t>strutturarsi</w:t>
        </w:r>
        <w:proofErr w:type="gramEnd"/>
        <w:r w:rsidR="009648B8" w:rsidRPr="009648B8">
          <w:rPr>
            <w:rFonts w:ascii="Times" w:eastAsia="Times New Roman" w:hAnsi="Times" w:cstheme="majorBidi"/>
            <w:b/>
            <w:bCs/>
            <w:color w:val="0000FF"/>
            <w:u w:val="single"/>
          </w:rPr>
          <w:t xml:space="preserve"> per essere conforme al fondamento onto-assiologico.</w:t>
        </w:r>
      </w:hyperlink>
    </w:p>
    <w:p w14:paraId="3BEDE4DC" w14:textId="77777777" w:rsidR="000E6DF8" w:rsidRPr="000E6DF8" w:rsidRDefault="00973BF9" w:rsidP="000E6DF8">
      <w:pPr>
        <w:pStyle w:val="Titolo2"/>
        <w:jc w:val="both"/>
        <w:rPr>
          <w:rFonts w:ascii="Times" w:eastAsia="Times New Roman" w:hAnsi="Times"/>
          <w:sz w:val="24"/>
          <w:szCs w:val="24"/>
        </w:rPr>
      </w:pPr>
      <w:hyperlink r:id="rId263" w:history="1">
        <w:r w:rsidR="000E6DF8" w:rsidRPr="000E6DF8">
          <w:rPr>
            <w:rStyle w:val="Collegamentoipertestuale"/>
            <w:rFonts w:ascii="Times" w:eastAsia="Times New Roman" w:hAnsi="Times"/>
            <w:color w:val="FF0000"/>
            <w:sz w:val="24"/>
            <w:szCs w:val="24"/>
          </w:rPr>
          <w:t>Luca Grecchi</w:t>
        </w:r>
        <w:r w:rsidR="000E6DF8" w:rsidRPr="000E6DF8">
          <w:rPr>
            <w:rStyle w:val="Collegamentoipertestuale"/>
            <w:rFonts w:ascii="Times" w:eastAsia="Times New Roman" w:hAnsi="Times"/>
            <w:sz w:val="24"/>
            <w:szCs w:val="24"/>
          </w:rPr>
          <w:t xml:space="preserve"> – Scuola “elementare”? Dalla filosofia antica ai giorni nostri</w:t>
        </w:r>
      </w:hyperlink>
    </w:p>
    <w:p w14:paraId="308842B8" w14:textId="77777777" w:rsidR="00014A10" w:rsidRDefault="00973BF9" w:rsidP="009E3B57">
      <w:pPr>
        <w:pStyle w:val="Titolo1"/>
        <w:jc w:val="both"/>
        <w:rPr>
          <w:rStyle w:val="Collegamentoipertestuale"/>
          <w:rFonts w:eastAsia="Times New Roman"/>
          <w:sz w:val="24"/>
          <w:szCs w:val="24"/>
        </w:rPr>
      </w:pPr>
      <w:hyperlink r:id="rId264" w:history="1">
        <w:r w:rsidR="00014A10" w:rsidRPr="00AD162B">
          <w:rPr>
            <w:rStyle w:val="Collegamentoipertestuale"/>
            <w:rFonts w:eastAsia="Times New Roman"/>
            <w:color w:val="FF0000"/>
            <w:sz w:val="24"/>
            <w:szCs w:val="24"/>
          </w:rPr>
          <w:t>Ruth E. Groenhout</w:t>
        </w:r>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973BF9" w:rsidP="00B845EC">
      <w:pPr>
        <w:keepNext/>
        <w:keepLines/>
        <w:spacing w:before="200"/>
        <w:jc w:val="both"/>
        <w:outlineLvl w:val="1"/>
        <w:rPr>
          <w:rFonts w:ascii="Times" w:eastAsia="Times New Roman" w:hAnsi="Times" w:cstheme="majorBidi"/>
          <w:b/>
          <w:bCs/>
          <w:color w:val="4F81BD" w:themeColor="accent1"/>
        </w:rPr>
      </w:pPr>
      <w:hyperlink r:id="rId265"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AD162B" w:rsidRDefault="00973BF9" w:rsidP="00EE3301">
      <w:pPr>
        <w:pStyle w:val="Titolo1"/>
        <w:jc w:val="both"/>
        <w:rPr>
          <w:rFonts w:eastAsia="Times New Roman"/>
          <w:sz w:val="24"/>
          <w:szCs w:val="24"/>
        </w:rPr>
      </w:pPr>
      <w:hyperlink r:id="rId266" w:history="1">
        <w:r w:rsidR="00EE3301" w:rsidRPr="00AD162B">
          <w:rPr>
            <w:rStyle w:val="Collegamentoipertestuale"/>
            <w:rFonts w:eastAsia="Times New Roman"/>
            <w:color w:val="FF0000"/>
            <w:sz w:val="24"/>
            <w:szCs w:val="24"/>
          </w:rPr>
          <w:t>Romano Guardini</w:t>
        </w:r>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973BF9" w:rsidP="00994513">
      <w:pPr>
        <w:pStyle w:val="Titolo1"/>
        <w:jc w:val="both"/>
        <w:rPr>
          <w:rStyle w:val="Collegamentoipertestuale"/>
          <w:rFonts w:eastAsia="Times New Roman"/>
          <w:sz w:val="24"/>
          <w:szCs w:val="24"/>
        </w:rPr>
      </w:pPr>
      <w:hyperlink r:id="rId267"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973BF9" w:rsidP="00994513">
      <w:pPr>
        <w:pStyle w:val="Titolo1"/>
        <w:jc w:val="both"/>
        <w:rPr>
          <w:rFonts w:eastAsia="Times New Roman"/>
          <w:sz w:val="24"/>
          <w:szCs w:val="24"/>
        </w:rPr>
      </w:pPr>
      <w:hyperlink r:id="rId268"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973BF9" w:rsidP="00994513">
      <w:pPr>
        <w:pStyle w:val="Titolo1"/>
        <w:jc w:val="both"/>
        <w:rPr>
          <w:rFonts w:eastAsia="Times New Roman"/>
          <w:sz w:val="24"/>
          <w:szCs w:val="24"/>
        </w:rPr>
      </w:pPr>
      <w:hyperlink r:id="rId269"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973BF9" w:rsidP="005712E0">
      <w:pPr>
        <w:pStyle w:val="Titolo1"/>
        <w:jc w:val="both"/>
        <w:rPr>
          <w:rStyle w:val="Collegamentoipertestuale"/>
          <w:rFonts w:eastAsia="Times New Roman"/>
          <w:sz w:val="24"/>
          <w:szCs w:val="24"/>
        </w:rPr>
      </w:pPr>
      <w:hyperlink r:id="rId270"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973BF9" w:rsidP="00126538">
      <w:pPr>
        <w:pStyle w:val="Titolo2"/>
        <w:jc w:val="both"/>
        <w:rPr>
          <w:rStyle w:val="Collegamentoipertestuale"/>
          <w:rFonts w:ascii="Times" w:eastAsia="Times New Roman" w:hAnsi="Times"/>
          <w:sz w:val="24"/>
          <w:szCs w:val="24"/>
        </w:rPr>
      </w:pPr>
      <w:hyperlink r:id="rId271"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973BF9" w:rsidP="00041F67">
      <w:pPr>
        <w:pStyle w:val="Titolo2"/>
        <w:jc w:val="both"/>
        <w:rPr>
          <w:rStyle w:val="Collegamentoipertestuale"/>
          <w:rFonts w:ascii="Times" w:eastAsia="Times New Roman" w:hAnsi="Times"/>
          <w:sz w:val="24"/>
          <w:szCs w:val="24"/>
        </w:rPr>
      </w:pPr>
      <w:hyperlink r:id="rId272"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973BF9" w:rsidP="00EE57AD">
      <w:pPr>
        <w:pStyle w:val="Titolo2"/>
        <w:jc w:val="both"/>
        <w:rPr>
          <w:rFonts w:ascii="Times" w:eastAsia="Times New Roman" w:hAnsi="Times"/>
          <w:sz w:val="24"/>
          <w:szCs w:val="24"/>
        </w:rPr>
      </w:pPr>
      <w:hyperlink r:id="rId273"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973BF9" w:rsidP="00EE3301">
      <w:pPr>
        <w:pStyle w:val="Titolo1"/>
        <w:jc w:val="both"/>
        <w:rPr>
          <w:rStyle w:val="Collegamentoipertestuale"/>
          <w:rFonts w:eastAsia="Times New Roman"/>
          <w:sz w:val="24"/>
          <w:szCs w:val="24"/>
        </w:rPr>
      </w:pPr>
      <w:hyperlink r:id="rId274" w:history="1">
        <w:r w:rsidR="00FD00B2" w:rsidRPr="00AD162B">
          <w:rPr>
            <w:rStyle w:val="Collegamentoipertestuale"/>
            <w:rFonts w:eastAsia="Times New Roman"/>
            <w:color w:val="FF0000"/>
            <w:sz w:val="24"/>
            <w:szCs w:val="24"/>
          </w:rPr>
          <w:t>Margherita Guidacci</w:t>
        </w:r>
        <w:r w:rsidR="00FD00B2" w:rsidRPr="00AD162B">
          <w:rPr>
            <w:rStyle w:val="Collegamentoipertestuale"/>
            <w:rFonts w:eastAsia="Times New Roman"/>
            <w:sz w:val="24"/>
            <w:szCs w:val="24"/>
          </w:rPr>
          <w:t xml:space="preserve"> (1921-1992) – Il nostro mondo.</w:t>
        </w:r>
      </w:hyperlink>
    </w:p>
    <w:p w14:paraId="6A7CFF71" w14:textId="77777777" w:rsidR="005712E0" w:rsidRDefault="00973BF9" w:rsidP="00EE3301">
      <w:pPr>
        <w:pStyle w:val="Titolo1"/>
        <w:jc w:val="both"/>
        <w:rPr>
          <w:rStyle w:val="Collegamentoipertestuale"/>
          <w:rFonts w:eastAsia="Times New Roman"/>
          <w:sz w:val="24"/>
          <w:szCs w:val="24"/>
        </w:rPr>
      </w:pPr>
      <w:hyperlink r:id="rId275" w:history="1">
        <w:r w:rsidR="005712E0" w:rsidRPr="00AD162B">
          <w:rPr>
            <w:rStyle w:val="Collegamentoipertestuale"/>
            <w:rFonts w:eastAsia="Times New Roman"/>
            <w:color w:val="FF0000"/>
            <w:sz w:val="24"/>
            <w:szCs w:val="24"/>
          </w:rPr>
          <w:t>Margherita Guidacci</w:t>
        </w:r>
        <w:r w:rsidR="005712E0" w:rsidRPr="00AD162B">
          <w:rPr>
            <w:rStyle w:val="Collegamentoipertestuale"/>
            <w:rFonts w:eastAsia="Times New Roman"/>
            <w:sz w:val="24"/>
            <w:szCs w:val="24"/>
          </w:rPr>
          <w:t xml:space="preserve">, Margherita Pieracci Harvell – «Specularmente.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Rabatti</w:t>
        </w:r>
      </w:hyperlink>
    </w:p>
    <w:p w14:paraId="0EC6E1FB" w14:textId="77777777" w:rsidR="00E82B2F" w:rsidRPr="00E82B2F" w:rsidRDefault="00973BF9" w:rsidP="00E82B2F">
      <w:pPr>
        <w:pStyle w:val="Titolo2"/>
        <w:jc w:val="both"/>
        <w:rPr>
          <w:rFonts w:ascii="Times" w:eastAsia="Times New Roman" w:hAnsi="Times"/>
          <w:sz w:val="24"/>
          <w:szCs w:val="24"/>
        </w:rPr>
      </w:pPr>
      <w:hyperlink r:id="rId276" w:history="1">
        <w:r w:rsidR="00E82B2F" w:rsidRPr="00E82B2F">
          <w:rPr>
            <w:rStyle w:val="Collegamentoipertestuale"/>
            <w:rFonts w:ascii="Times" w:eastAsia="Times New Roman" w:hAnsi="Times"/>
            <w:color w:val="FF0000"/>
            <w:sz w:val="24"/>
            <w:szCs w:val="24"/>
          </w:rPr>
          <w:t>Bianca Guidetti Serra</w:t>
        </w:r>
        <w:r w:rsidR="00E82B2F" w:rsidRPr="00E82B2F">
          <w:rPr>
            <w:rStyle w:val="Collegamentoipertestuale"/>
            <w:rFonts w:ascii="Times" w:eastAsia="Times New Roman" w:hAnsi="Times"/>
            <w:sz w:val="24"/>
            <w:szCs w:val="24"/>
          </w:rPr>
          <w:t xml:space="preserve"> (1919-2014) – </w:t>
        </w:r>
        <w:proofErr w:type="gramStart"/>
        <w:r w:rsidR="00E82B2F" w:rsidRPr="00E82B2F">
          <w:rPr>
            <w:rStyle w:val="Collegamentoipertestuale"/>
            <w:rFonts w:ascii="Times" w:eastAsia="Times New Roman" w:hAnsi="Times"/>
            <w:sz w:val="24"/>
            <w:szCs w:val="24"/>
          </w:rPr>
          <w:t>Gli</w:t>
        </w:r>
        <w:proofErr w:type="gramEnd"/>
        <w:r w:rsidR="00E82B2F" w:rsidRPr="00E82B2F">
          <w:rPr>
            <w:rStyle w:val="Collegamentoipertestuale"/>
            <w:rFonts w:ascii="Times" w:eastAsia="Times New Roman" w:hAnsi="Times"/>
            <w:sz w:val="24"/>
            <w:szCs w:val="24"/>
          </w:rPr>
          <w:t xml:space="preserve"> antichi ritenevano che l’amicizia, pur essendo qualcosa di divino, non richiedesse né altari né templi; doveva stare solo nel cuore degli uomini.</w:t>
        </w:r>
      </w:hyperlink>
    </w:p>
    <w:p w14:paraId="153AD635" w14:textId="77777777" w:rsidR="00E82B2F" w:rsidRPr="00AD162B" w:rsidRDefault="00E82B2F" w:rsidP="00EE3301">
      <w:pPr>
        <w:pStyle w:val="Titolo1"/>
        <w:jc w:val="both"/>
        <w:rPr>
          <w:rStyle w:val="Collegamentoipertestuale"/>
          <w:rFonts w:eastAsia="Times New Roman"/>
          <w:sz w:val="24"/>
          <w:szCs w:val="24"/>
        </w:rPr>
      </w:pPr>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0AFA7E14" w14:textId="77777777" w:rsidR="00832F2E" w:rsidRPr="00832F2E" w:rsidRDefault="00973BF9" w:rsidP="00832F2E">
      <w:pPr>
        <w:keepNext/>
        <w:keepLines/>
        <w:spacing w:before="200"/>
        <w:jc w:val="both"/>
        <w:outlineLvl w:val="1"/>
        <w:rPr>
          <w:rFonts w:ascii="Times" w:eastAsia="Times New Roman" w:hAnsi="Times" w:cstheme="majorBidi"/>
          <w:b/>
          <w:bCs/>
          <w:color w:val="4F81BD" w:themeColor="accent1"/>
        </w:rPr>
      </w:pPr>
      <w:hyperlink r:id="rId277" w:history="1">
        <w:r w:rsidR="00832F2E" w:rsidRPr="00832F2E">
          <w:rPr>
            <w:rFonts w:ascii="Times" w:eastAsia="Times New Roman" w:hAnsi="Times" w:cstheme="majorBidi"/>
            <w:b/>
            <w:bCs/>
            <w:color w:val="FF0000"/>
            <w:u w:val="single"/>
          </w:rPr>
          <w:t>Byung-Chul Han</w:t>
        </w:r>
        <w:r w:rsidR="00832F2E" w:rsidRPr="00832F2E">
          <w:rPr>
            <w:rFonts w:ascii="Times" w:eastAsia="Times New Roman" w:hAnsi="Times" w:cstheme="majorBidi"/>
            <w:b/>
            <w:bCs/>
            <w:color w:val="0000FF"/>
            <w:u w:val="single"/>
          </w:rPr>
          <w:t xml:space="preserve"> – La vita contemplativa è più </w:t>
        </w:r>
        <w:proofErr w:type="gramStart"/>
        <w:r w:rsidR="00832F2E" w:rsidRPr="00832F2E">
          <w:rPr>
            <w:rFonts w:ascii="Times" w:eastAsia="Times New Roman" w:hAnsi="Times" w:cstheme="majorBidi"/>
            <w:b/>
            <w:bCs/>
            <w:color w:val="0000FF"/>
            <w:u w:val="single"/>
          </w:rPr>
          <w:t>attiva</w:t>
        </w:r>
        <w:proofErr w:type="gramEnd"/>
        <w:r w:rsidR="00832F2E" w:rsidRPr="00832F2E">
          <w:rPr>
            <w:rFonts w:ascii="Times" w:eastAsia="Times New Roman" w:hAnsi="Times" w:cstheme="majorBidi"/>
            <w:b/>
            <w:bCs/>
            <w:color w:val="0000FF"/>
            <w:u w:val="single"/>
          </w:rPr>
          <w:t xml:space="preserve"> di qualsiasi iperattività, che rappresenta un sintomo di esaurimento spirituale.</w:t>
        </w:r>
      </w:hyperlink>
    </w:p>
    <w:p w14:paraId="515522BD" w14:textId="2F2CD611" w:rsidR="00FD00B2" w:rsidRPr="00AD162B" w:rsidRDefault="00973BF9" w:rsidP="00C52E7D">
      <w:pPr>
        <w:pStyle w:val="Titolo1"/>
        <w:jc w:val="both"/>
        <w:rPr>
          <w:rFonts w:eastAsia="Times New Roman"/>
          <w:sz w:val="24"/>
          <w:szCs w:val="24"/>
        </w:rPr>
      </w:pPr>
      <w:hyperlink r:id="rId278" w:history="1">
        <w:r w:rsidR="00FD00B2" w:rsidRPr="00AD162B">
          <w:rPr>
            <w:rStyle w:val="Collegamentoipertestuale"/>
            <w:rFonts w:eastAsia="Times New Roman"/>
            <w:color w:val="FF0000"/>
            <w:sz w:val="24"/>
            <w:szCs w:val="24"/>
          </w:rPr>
          <w:t>Jamila Hassoune</w:t>
        </w:r>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973BF9" w:rsidP="00464ECC">
      <w:pPr>
        <w:pStyle w:val="Titolo1"/>
        <w:jc w:val="both"/>
        <w:rPr>
          <w:rStyle w:val="Collegamentoipertestuale"/>
          <w:rFonts w:eastAsia="Times New Roman"/>
          <w:sz w:val="24"/>
          <w:szCs w:val="24"/>
        </w:rPr>
      </w:pPr>
      <w:hyperlink r:id="rId279" w:history="1">
        <w:r w:rsidR="00FD00B2" w:rsidRPr="00AD162B">
          <w:rPr>
            <w:rStyle w:val="Collegamentoipertestuale"/>
            <w:rFonts w:eastAsia="Times New Roman"/>
            <w:color w:val="FF0000"/>
            <w:sz w:val="24"/>
            <w:szCs w:val="24"/>
          </w:rPr>
          <w:t>Francesco Hayez</w:t>
        </w:r>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973BF9" w:rsidP="00AF45F6">
      <w:pPr>
        <w:pStyle w:val="Titolo1"/>
        <w:jc w:val="both"/>
        <w:rPr>
          <w:rFonts w:eastAsia="Times New Roman"/>
          <w:sz w:val="24"/>
          <w:szCs w:val="24"/>
        </w:rPr>
      </w:pPr>
      <w:hyperlink r:id="rId280" w:history="1">
        <w:r w:rsidR="00464ECC" w:rsidRPr="00AD162B">
          <w:rPr>
            <w:rStyle w:val="Collegamentoipertestuale"/>
            <w:rFonts w:eastAsia="Times New Roman"/>
            <w:color w:val="FF0000"/>
            <w:sz w:val="24"/>
            <w:szCs w:val="24"/>
          </w:rPr>
          <w:t>Georg Wilhelm Friedrich Hegel</w:t>
        </w:r>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973BF9" w:rsidP="00AF45F6">
      <w:pPr>
        <w:pStyle w:val="Titolo1"/>
        <w:jc w:val="both"/>
        <w:rPr>
          <w:rFonts w:eastAsia="Times New Roman"/>
          <w:sz w:val="24"/>
          <w:szCs w:val="24"/>
        </w:rPr>
      </w:pPr>
      <w:hyperlink r:id="rId281" w:history="1">
        <w:r w:rsidR="00FD00B2" w:rsidRPr="00AD162B">
          <w:rPr>
            <w:rStyle w:val="Collegamentoipertestuale"/>
            <w:rFonts w:eastAsia="Times New Roman"/>
            <w:color w:val="FF0000"/>
            <w:sz w:val="24"/>
            <w:szCs w:val="24"/>
          </w:rPr>
          <w:t>Virginia Held</w:t>
        </w:r>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973BF9" w:rsidP="00AF45F6">
      <w:pPr>
        <w:pStyle w:val="Titolo1"/>
        <w:jc w:val="both"/>
        <w:rPr>
          <w:rStyle w:val="Collegamentoipertestuale"/>
          <w:rFonts w:eastAsia="Times New Roman"/>
          <w:sz w:val="24"/>
          <w:szCs w:val="24"/>
        </w:rPr>
      </w:pPr>
      <w:hyperlink r:id="rId282" w:history="1">
        <w:r w:rsidR="00FD00B2" w:rsidRPr="00AD162B">
          <w:rPr>
            <w:rStyle w:val="Collegamentoipertestuale"/>
            <w:rFonts w:eastAsia="Times New Roman"/>
            <w:color w:val="FF0000"/>
            <w:sz w:val="24"/>
            <w:szCs w:val="24"/>
          </w:rPr>
          <w:t xml:space="preserve">Aleksandr Ivanovič Herzen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973BF9" w:rsidP="00AF45F6">
      <w:pPr>
        <w:pStyle w:val="Titolo1"/>
        <w:jc w:val="both"/>
        <w:rPr>
          <w:rFonts w:eastAsia="Times New Roman"/>
          <w:sz w:val="24"/>
          <w:szCs w:val="24"/>
        </w:rPr>
      </w:pPr>
      <w:hyperlink r:id="rId283"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973BF9" w:rsidP="00AF45F6">
      <w:pPr>
        <w:pStyle w:val="Titolo1"/>
        <w:jc w:val="both"/>
        <w:rPr>
          <w:rStyle w:val="Collegamentoipertestuale"/>
          <w:rFonts w:eastAsia="Times New Roman"/>
          <w:sz w:val="24"/>
          <w:szCs w:val="24"/>
        </w:rPr>
      </w:pPr>
      <w:hyperlink r:id="rId284"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973BF9" w:rsidP="00AF45F6">
      <w:pPr>
        <w:pStyle w:val="Titolo1"/>
        <w:jc w:val="both"/>
        <w:rPr>
          <w:rFonts w:eastAsia="Times New Roman"/>
          <w:sz w:val="24"/>
          <w:szCs w:val="24"/>
        </w:rPr>
      </w:pPr>
      <w:hyperlink r:id="rId285"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973BF9" w:rsidP="00BE5A92">
      <w:pPr>
        <w:pStyle w:val="Titolo1"/>
        <w:jc w:val="both"/>
        <w:rPr>
          <w:rStyle w:val="Collegamentoipertestuale"/>
          <w:rFonts w:eastAsia="Times New Roman"/>
          <w:sz w:val="24"/>
          <w:szCs w:val="24"/>
        </w:rPr>
      </w:pPr>
      <w:hyperlink r:id="rId286" w:history="1">
        <w:r w:rsidR="00FD00B2" w:rsidRPr="00AD162B">
          <w:rPr>
            <w:rStyle w:val="Collegamentoipertestuale"/>
            <w:rFonts w:eastAsia="Times New Roman"/>
            <w:color w:val="FF0000"/>
            <w:sz w:val="24"/>
            <w:szCs w:val="24"/>
          </w:rPr>
          <w:t>Joe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973BF9" w:rsidP="00BE5A92">
      <w:pPr>
        <w:pStyle w:val="Titolo1"/>
        <w:jc w:val="both"/>
        <w:rPr>
          <w:rStyle w:val="Collegamentoipertestuale"/>
          <w:rFonts w:eastAsia="Times New Roman"/>
          <w:sz w:val="24"/>
          <w:szCs w:val="24"/>
        </w:rPr>
      </w:pPr>
      <w:hyperlink r:id="rId287" w:history="1">
        <w:r w:rsidR="00A2717F" w:rsidRPr="00AD162B">
          <w:rPr>
            <w:rStyle w:val="Collegamentoipertestuale"/>
            <w:rFonts w:eastAsia="Times New Roman"/>
            <w:color w:val="FF0000"/>
            <w:sz w:val="24"/>
            <w:szCs w:val="24"/>
          </w:rPr>
          <w:t>Friedrich Hölderlin</w:t>
        </w:r>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strasforma il mondo. Un potente anelito, con radici profonde, lo spinge verso l’alto.</w:t>
        </w:r>
      </w:hyperlink>
    </w:p>
    <w:p w14:paraId="41EDEDE6" w14:textId="77777777" w:rsidR="00BE5A92" w:rsidRPr="00AD162B" w:rsidRDefault="00973BF9" w:rsidP="002C7E3A">
      <w:pPr>
        <w:pStyle w:val="Titolo1"/>
        <w:jc w:val="both"/>
        <w:rPr>
          <w:rStyle w:val="Collegamentoipertestuale"/>
          <w:rFonts w:eastAsia="Times New Roman"/>
          <w:sz w:val="24"/>
          <w:szCs w:val="24"/>
        </w:rPr>
      </w:pPr>
      <w:hyperlink r:id="rId288" w:history="1">
        <w:r w:rsidR="00BE5A92" w:rsidRPr="00AD162B">
          <w:rPr>
            <w:rStyle w:val="Collegamentoipertestuale"/>
            <w:rFonts w:eastAsia="Times New Roman"/>
            <w:color w:val="FF0000"/>
            <w:sz w:val="24"/>
            <w:szCs w:val="24"/>
          </w:rPr>
          <w:t xml:space="preserve">Friedrich Hölderlin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973BF9" w:rsidP="002C7E3A">
      <w:pPr>
        <w:pStyle w:val="Titolo1"/>
        <w:jc w:val="both"/>
        <w:rPr>
          <w:rStyle w:val="Collegamentoipertestuale"/>
          <w:rFonts w:eastAsia="Times New Roman"/>
          <w:sz w:val="24"/>
          <w:szCs w:val="24"/>
        </w:rPr>
      </w:pPr>
      <w:hyperlink r:id="rId289" w:history="1">
        <w:r w:rsidR="00056026" w:rsidRPr="00AD162B">
          <w:rPr>
            <w:rStyle w:val="Collegamentoipertestuale"/>
            <w:rFonts w:eastAsia="Times New Roman"/>
            <w:color w:val="FF0000"/>
            <w:sz w:val="24"/>
            <w:szCs w:val="24"/>
          </w:rPr>
          <w:t>Friedrich Hölderlin</w:t>
        </w:r>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Default="00973BF9" w:rsidP="002C7E3A">
      <w:pPr>
        <w:pStyle w:val="Titolo1"/>
        <w:jc w:val="both"/>
        <w:rPr>
          <w:rStyle w:val="Collegamentoipertestuale"/>
          <w:rFonts w:eastAsia="Times New Roman"/>
          <w:sz w:val="24"/>
          <w:szCs w:val="24"/>
        </w:rPr>
      </w:pPr>
      <w:hyperlink r:id="rId290" w:history="1">
        <w:r w:rsidR="002C7E3A" w:rsidRPr="00AD162B">
          <w:rPr>
            <w:rStyle w:val="Collegamentoipertestuale"/>
            <w:rFonts w:eastAsia="Times New Roman"/>
            <w:color w:val="FF0000"/>
            <w:sz w:val="24"/>
            <w:szCs w:val="24"/>
          </w:rPr>
          <w:t>Friedrich Hölderlin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4BBF5E23" w14:textId="77777777" w:rsidR="00084220" w:rsidRPr="00084220" w:rsidRDefault="00973BF9" w:rsidP="00084220">
      <w:pPr>
        <w:pStyle w:val="Titolo2"/>
        <w:jc w:val="both"/>
        <w:rPr>
          <w:rFonts w:ascii="Times" w:eastAsia="Times New Roman" w:hAnsi="Times"/>
          <w:sz w:val="24"/>
          <w:szCs w:val="24"/>
        </w:rPr>
      </w:pPr>
      <w:hyperlink r:id="rId291" w:history="1">
        <w:r w:rsidR="00084220" w:rsidRPr="00084220">
          <w:rPr>
            <w:rStyle w:val="Collegamentoipertestuale"/>
            <w:rFonts w:ascii="Times" w:eastAsia="Times New Roman" w:hAnsi="Times"/>
            <w:color w:val="FF0000"/>
            <w:sz w:val="24"/>
            <w:szCs w:val="24"/>
          </w:rPr>
          <w:t>Friedrich Hölderlin (</w:t>
        </w:r>
        <w:r w:rsidR="00084220" w:rsidRPr="00084220">
          <w:rPr>
            <w:rStyle w:val="Collegamentoipertestuale"/>
            <w:rFonts w:ascii="Times" w:eastAsia="Times New Roman" w:hAnsi="Times"/>
            <w:sz w:val="24"/>
            <w:szCs w:val="24"/>
          </w:rPr>
          <w:t xml:space="preserve">1770-1843) – Che cosa sono i secoli di fronte all’istante in cui due esseri si presagiscono e si accostano? Ancor prima che uno sapesse dell’altra, noi </w:t>
        </w:r>
        <w:proofErr w:type="gramStart"/>
        <w:r w:rsidR="00084220" w:rsidRPr="00084220">
          <w:rPr>
            <w:rStyle w:val="Collegamentoipertestuale"/>
            <w:rFonts w:ascii="Times" w:eastAsia="Times New Roman" w:hAnsi="Times"/>
            <w:sz w:val="24"/>
            <w:szCs w:val="24"/>
          </w:rPr>
          <w:t>ci</w:t>
        </w:r>
        <w:proofErr w:type="gramEnd"/>
        <w:r w:rsidR="00084220" w:rsidRPr="00084220">
          <w:rPr>
            <w:rStyle w:val="Collegamentoipertestuale"/>
            <w:rFonts w:ascii="Times" w:eastAsia="Times New Roman" w:hAnsi="Times"/>
            <w:sz w:val="24"/>
            <w:szCs w:val="24"/>
          </w:rPr>
          <w:t xml:space="preserve"> appartenevamo</w:t>
        </w:r>
      </w:hyperlink>
    </w:p>
    <w:p w14:paraId="2B5B618E" w14:textId="43A54909" w:rsidR="00FD00B2" w:rsidRDefault="00973BF9" w:rsidP="00BE5A92">
      <w:pPr>
        <w:pStyle w:val="Titolo1"/>
        <w:jc w:val="both"/>
        <w:rPr>
          <w:rStyle w:val="Collegamentoipertestuale"/>
          <w:rFonts w:eastAsia="Times New Roman"/>
          <w:sz w:val="24"/>
          <w:szCs w:val="24"/>
        </w:rPr>
      </w:pPr>
      <w:hyperlink r:id="rId292" w:history="1">
        <w:r w:rsidR="00FD00B2" w:rsidRPr="00AD162B">
          <w:rPr>
            <w:rStyle w:val="Collegamentoipertestuale"/>
            <w:rFonts w:eastAsia="Times New Roman"/>
            <w:color w:val="FF0000"/>
            <w:sz w:val="24"/>
            <w:szCs w:val="24"/>
          </w:rPr>
          <w:t>Wilhelm von Humboldt</w:t>
        </w:r>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Default="00973BF9" w:rsidP="00E14135">
      <w:pPr>
        <w:pStyle w:val="Titolo2"/>
        <w:jc w:val="both"/>
        <w:rPr>
          <w:rStyle w:val="Collegamentoipertestuale"/>
          <w:rFonts w:ascii="Times" w:eastAsia="Times New Roman" w:hAnsi="Times"/>
          <w:sz w:val="24"/>
          <w:szCs w:val="24"/>
        </w:rPr>
      </w:pPr>
      <w:hyperlink r:id="rId293"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7FF3E078" w14:textId="77777777" w:rsidR="00C91A63" w:rsidRPr="00C91A63" w:rsidRDefault="00973BF9" w:rsidP="00C91A63">
      <w:pPr>
        <w:pStyle w:val="Titolo2"/>
        <w:jc w:val="both"/>
        <w:rPr>
          <w:rFonts w:ascii="Times" w:eastAsia="Times New Roman" w:hAnsi="Times"/>
          <w:sz w:val="24"/>
          <w:szCs w:val="24"/>
        </w:rPr>
      </w:pPr>
      <w:hyperlink r:id="rId294" w:history="1">
        <w:r w:rsidR="00C91A63" w:rsidRPr="00C91A63">
          <w:rPr>
            <w:rStyle w:val="Collegamentoipertestuale"/>
            <w:rFonts w:ascii="Times" w:eastAsia="Times New Roman" w:hAnsi="Times"/>
            <w:color w:val="FF0000"/>
            <w:sz w:val="24"/>
            <w:szCs w:val="24"/>
          </w:rPr>
          <w:t>Benjamin Hunnicutt</w:t>
        </w:r>
        <w:r w:rsidR="00C91A63" w:rsidRPr="00C91A63">
          <w:rPr>
            <w:rStyle w:val="Collegamentoipertestuale"/>
            <w:rFonts w:ascii="Times" w:eastAsia="Times New Roman" w:hAnsi="Times"/>
            <w:sz w:val="24"/>
            <w:szCs w:val="24"/>
          </w:rPr>
          <w:t xml:space="preserve"> – È il tempo </w:t>
        </w:r>
        <w:proofErr w:type="gramStart"/>
        <w:r w:rsidR="00C91A63" w:rsidRPr="00C91A63">
          <w:rPr>
            <w:rStyle w:val="Collegamentoipertestuale"/>
            <w:rFonts w:ascii="Times" w:eastAsia="Times New Roman" w:hAnsi="Times"/>
            <w:sz w:val="24"/>
            <w:szCs w:val="24"/>
          </w:rPr>
          <w:t>disponibile la</w:t>
        </w:r>
        <w:proofErr w:type="gramEnd"/>
        <w:r w:rsidR="00C91A63" w:rsidRPr="00C91A63">
          <w:rPr>
            <w:rStyle w:val="Collegamentoipertestuale"/>
            <w:rFonts w:ascii="Times" w:eastAsia="Times New Roman" w:hAnsi="Times"/>
            <w:sz w:val="24"/>
            <w:szCs w:val="24"/>
          </w:rPr>
          <w:t xml:space="preserve"> vera ricchezza per l’uomo. Abbandonando l’obiettivo della riduzione dell’orario di lavoro, sia la “sinistra” </w:t>
        </w:r>
        <w:proofErr w:type="gramStart"/>
        <w:r w:rsidR="00C91A63" w:rsidRPr="00C91A63">
          <w:rPr>
            <w:rStyle w:val="Collegamentoipertestuale"/>
            <w:rFonts w:ascii="Times" w:eastAsia="Times New Roman" w:hAnsi="Times"/>
            <w:sz w:val="24"/>
            <w:szCs w:val="24"/>
          </w:rPr>
          <w:t>che</w:t>
        </w:r>
        <w:proofErr w:type="gramEnd"/>
        <w:r w:rsidR="00C91A63" w:rsidRPr="00C91A63">
          <w:rPr>
            <w:rStyle w:val="Collegamentoipertestuale"/>
            <w:rFonts w:ascii="Times" w:eastAsia="Times New Roman" w:hAnsi="Times"/>
            <w:sz w:val="24"/>
            <w:szCs w:val="24"/>
          </w:rPr>
          <w:t xml:space="preserve"> la destra si sono unite per sostenere una cultura dominata dall’etica capitalistica della produzione per la produzione.</w:t>
        </w:r>
      </w:hyperlink>
    </w:p>
    <w:p w14:paraId="2BD3A3D2" w14:textId="77777777" w:rsidR="00C91A63" w:rsidRPr="00C91A63" w:rsidRDefault="00C91A63" w:rsidP="00C91A63"/>
    <w:p w14:paraId="06222802" w14:textId="77777777" w:rsidR="00D74036" w:rsidRDefault="00973BF9" w:rsidP="00D74036">
      <w:pPr>
        <w:pStyle w:val="Titolo1"/>
        <w:jc w:val="both"/>
        <w:rPr>
          <w:rStyle w:val="Collegamentoipertestuale"/>
          <w:rFonts w:eastAsia="Times New Roman"/>
          <w:sz w:val="24"/>
          <w:szCs w:val="24"/>
        </w:rPr>
      </w:pPr>
      <w:hyperlink r:id="rId295" w:history="1">
        <w:r w:rsidR="00D74036" w:rsidRPr="00AD162B">
          <w:rPr>
            <w:rStyle w:val="Collegamentoipertestuale"/>
            <w:rFonts w:eastAsia="Times New Roman"/>
            <w:color w:val="FF0000"/>
            <w:sz w:val="24"/>
            <w:szCs w:val="24"/>
          </w:rPr>
          <w:t>Luis Alberto Hurtado</w:t>
        </w:r>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973BF9" w:rsidP="0040602E">
      <w:pPr>
        <w:pStyle w:val="Titolo2"/>
        <w:jc w:val="both"/>
        <w:rPr>
          <w:rFonts w:ascii="Times" w:eastAsia="Times New Roman" w:hAnsi="Times"/>
          <w:sz w:val="24"/>
          <w:szCs w:val="24"/>
        </w:rPr>
      </w:pPr>
      <w:hyperlink r:id="rId296" w:history="1">
        <w:r w:rsidR="0040602E" w:rsidRPr="0040602E">
          <w:rPr>
            <w:rStyle w:val="Collegamentoipertestuale"/>
            <w:rFonts w:ascii="Times" w:eastAsia="Times New Roman" w:hAnsi="Times"/>
            <w:color w:val="FF0000"/>
            <w:sz w:val="24"/>
            <w:szCs w:val="24"/>
          </w:rPr>
          <w:t xml:space="preserve">Aldous Huxley </w:t>
        </w:r>
        <w:r w:rsidR="0040602E" w:rsidRPr="0040602E">
          <w:rPr>
            <w:rStyle w:val="Collegamentoipertestuale"/>
            <w:rFonts w:ascii="Times" w:eastAsia="Times New Roman" w:hAnsi="Times"/>
            <w:sz w:val="24"/>
            <w:szCs w:val="24"/>
          </w:rPr>
          <w:t xml:space="preserve">(1894-19463) – Medicus curat, natura sanat: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973BF9" w:rsidP="00C52E7D">
      <w:pPr>
        <w:pStyle w:val="Titolo1"/>
        <w:jc w:val="both"/>
        <w:rPr>
          <w:rFonts w:eastAsia="Times New Roman"/>
          <w:sz w:val="24"/>
          <w:szCs w:val="24"/>
        </w:rPr>
      </w:pPr>
      <w:hyperlink r:id="rId297"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973BF9" w:rsidP="00C52E7D">
      <w:pPr>
        <w:pStyle w:val="Titolo1"/>
        <w:jc w:val="both"/>
        <w:rPr>
          <w:rStyle w:val="Collegamentoipertestuale"/>
          <w:rFonts w:eastAsia="Times New Roman"/>
          <w:sz w:val="24"/>
          <w:szCs w:val="24"/>
        </w:rPr>
      </w:pPr>
      <w:hyperlink r:id="rId298"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973BF9" w:rsidP="00F82EBD">
      <w:pPr>
        <w:pStyle w:val="Titolo2"/>
        <w:jc w:val="both"/>
        <w:rPr>
          <w:rStyle w:val="Collegamentoipertestuale"/>
          <w:rFonts w:ascii="Times" w:eastAsia="Times New Roman" w:hAnsi="Times"/>
          <w:sz w:val="24"/>
          <w:szCs w:val="24"/>
        </w:rPr>
      </w:pPr>
      <w:hyperlink r:id="rId299" w:history="1">
        <w:r w:rsidR="00F82EBD" w:rsidRPr="00F82EBD">
          <w:rPr>
            <w:rStyle w:val="Collegamentoipertestuale"/>
            <w:rFonts w:ascii="Times" w:eastAsia="Times New Roman" w:hAnsi="Times"/>
            <w:color w:val="FF0000"/>
            <w:sz w:val="24"/>
            <w:szCs w:val="24"/>
          </w:rPr>
          <w:t>Elena Irrera</w:t>
        </w:r>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973BF9" w:rsidP="00E14135">
      <w:pPr>
        <w:pStyle w:val="Titolo2"/>
        <w:jc w:val="both"/>
        <w:rPr>
          <w:rFonts w:ascii="Times" w:eastAsia="Times New Roman" w:hAnsi="Times"/>
          <w:sz w:val="24"/>
          <w:szCs w:val="24"/>
        </w:rPr>
      </w:pPr>
      <w:hyperlink r:id="rId300" w:history="1">
        <w:r w:rsidR="00E14135" w:rsidRPr="00E14135">
          <w:rPr>
            <w:rStyle w:val="Collegamentoipertestuale"/>
            <w:rFonts w:ascii="Times" w:eastAsia="Times New Roman" w:hAnsi="Times"/>
            <w:color w:val="FF0000"/>
            <w:sz w:val="24"/>
            <w:szCs w:val="24"/>
          </w:rPr>
          <w:t>Elena Irrera</w:t>
        </w:r>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973BF9" w:rsidP="009545F7">
      <w:pPr>
        <w:keepNext/>
        <w:keepLines/>
        <w:spacing w:before="200"/>
        <w:jc w:val="both"/>
        <w:outlineLvl w:val="1"/>
        <w:rPr>
          <w:rFonts w:ascii="Times" w:eastAsia="Times New Roman" w:hAnsi="Times" w:cstheme="majorBidi"/>
          <w:b/>
          <w:bCs/>
          <w:color w:val="4F81BD" w:themeColor="accent1"/>
        </w:rPr>
      </w:pPr>
      <w:hyperlink r:id="rId301" w:history="1">
        <w:r w:rsidR="00D46013" w:rsidRPr="00AD162B">
          <w:rPr>
            <w:rFonts w:ascii="Times" w:eastAsia="Times New Roman" w:hAnsi="Times" w:cstheme="majorBidi"/>
            <w:b/>
            <w:bCs/>
            <w:color w:val="FF0000"/>
            <w:u w:val="single"/>
          </w:rPr>
          <w:t>Philippe Jaccottet</w:t>
        </w:r>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973BF9" w:rsidP="004F36D3">
      <w:pPr>
        <w:pStyle w:val="Titolo1"/>
        <w:jc w:val="both"/>
        <w:rPr>
          <w:rStyle w:val="Collegamentoipertestuale"/>
          <w:rFonts w:eastAsia="Times New Roman"/>
          <w:sz w:val="24"/>
          <w:szCs w:val="24"/>
        </w:rPr>
      </w:pPr>
      <w:hyperlink r:id="rId302" w:history="1">
        <w:r w:rsidR="00D2228E" w:rsidRPr="00AD162B">
          <w:rPr>
            <w:rStyle w:val="Collegamentoipertestuale"/>
            <w:rFonts w:eastAsia="Times New Roman"/>
            <w:color w:val="FF0000"/>
            <w:sz w:val="24"/>
            <w:szCs w:val="24"/>
          </w:rPr>
          <w:t>Werner Jaeger</w:t>
        </w:r>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973BF9" w:rsidP="004F36D3">
      <w:pPr>
        <w:pStyle w:val="Titolo1"/>
        <w:jc w:val="both"/>
        <w:rPr>
          <w:rFonts w:eastAsia="Times New Roman"/>
          <w:sz w:val="24"/>
          <w:szCs w:val="24"/>
        </w:rPr>
      </w:pPr>
      <w:hyperlink r:id="rId303" w:history="1">
        <w:r w:rsidR="004F36D3" w:rsidRPr="00AD162B">
          <w:rPr>
            <w:rStyle w:val="Collegamentoipertestuale"/>
            <w:rFonts w:eastAsia="Times New Roman"/>
            <w:color w:val="FF0000"/>
            <w:sz w:val="24"/>
            <w:szCs w:val="24"/>
          </w:rPr>
          <w:t xml:space="preserve">Werner Jaeger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973BF9" w:rsidP="004F36D3">
      <w:pPr>
        <w:pStyle w:val="Titolo1"/>
        <w:jc w:val="both"/>
        <w:rPr>
          <w:rStyle w:val="Collegamentoipertestuale"/>
          <w:rFonts w:eastAsia="Times New Roman"/>
          <w:sz w:val="24"/>
          <w:szCs w:val="24"/>
        </w:rPr>
      </w:pPr>
      <w:hyperlink r:id="rId304" w:history="1">
        <w:r w:rsidR="007663C7" w:rsidRPr="00AD162B">
          <w:rPr>
            <w:rStyle w:val="Collegamentoipertestuale"/>
            <w:rFonts w:eastAsia="Times New Roman"/>
            <w:color w:val="FF0000"/>
            <w:sz w:val="24"/>
            <w:szCs w:val="24"/>
          </w:rPr>
          <w:t xml:space="preserve">Eric Jarosinski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973BF9" w:rsidP="00B34ABA">
      <w:pPr>
        <w:pStyle w:val="Titolo2"/>
        <w:jc w:val="both"/>
        <w:rPr>
          <w:rStyle w:val="Collegamentoipertestuale"/>
          <w:rFonts w:ascii="Times" w:eastAsia="Times New Roman" w:hAnsi="Times"/>
          <w:sz w:val="24"/>
          <w:szCs w:val="24"/>
        </w:rPr>
      </w:pPr>
      <w:hyperlink r:id="rId305" w:history="1">
        <w:r w:rsidR="00B34ABA" w:rsidRPr="00B34ABA">
          <w:rPr>
            <w:rStyle w:val="Collegamentoipertestuale"/>
            <w:rFonts w:ascii="Times" w:eastAsia="Times New Roman" w:hAnsi="Times"/>
            <w:color w:val="FF0000"/>
            <w:sz w:val="24"/>
            <w:szCs w:val="24"/>
          </w:rPr>
          <w:t xml:space="preserve">Karl Jaspers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973BF9" w:rsidP="00BC74E3">
      <w:pPr>
        <w:pStyle w:val="Titolo2"/>
        <w:jc w:val="both"/>
        <w:rPr>
          <w:rFonts w:ascii="Times" w:eastAsia="Times New Roman" w:hAnsi="Times"/>
          <w:sz w:val="24"/>
          <w:szCs w:val="24"/>
        </w:rPr>
      </w:pPr>
      <w:hyperlink r:id="rId306" w:history="1">
        <w:r w:rsidR="00BC74E3" w:rsidRPr="00BC74E3">
          <w:rPr>
            <w:rStyle w:val="Collegamentoipertestuale"/>
            <w:rFonts w:ascii="Times" w:eastAsia="Times New Roman" w:hAnsi="Times"/>
            <w:color w:val="FF0000"/>
            <w:sz w:val="24"/>
            <w:szCs w:val="24"/>
          </w:rPr>
          <w:t>Karl Jaspers</w:t>
        </w:r>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973BF9" w:rsidP="00C52E7D">
      <w:pPr>
        <w:pStyle w:val="Titolo1"/>
        <w:jc w:val="both"/>
        <w:rPr>
          <w:rFonts w:eastAsia="Times New Roman"/>
          <w:sz w:val="24"/>
          <w:szCs w:val="24"/>
        </w:rPr>
      </w:pPr>
      <w:hyperlink r:id="rId307" w:history="1">
        <w:r w:rsidR="007663C7" w:rsidRPr="00AD162B">
          <w:rPr>
            <w:rStyle w:val="Collegamentoipertestuale"/>
            <w:rFonts w:eastAsia="Times New Roman"/>
            <w:color w:val="FF0000"/>
            <w:sz w:val="24"/>
            <w:szCs w:val="24"/>
          </w:rPr>
          <w:t>Carl Gustav Jung</w:t>
        </w:r>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973BF9" w:rsidP="006B1F73">
      <w:pPr>
        <w:pStyle w:val="Titolo1"/>
        <w:jc w:val="both"/>
        <w:rPr>
          <w:rStyle w:val="Collegamentoipertestuale"/>
          <w:rFonts w:eastAsia="Times New Roman"/>
          <w:sz w:val="24"/>
          <w:szCs w:val="24"/>
        </w:rPr>
      </w:pPr>
      <w:hyperlink r:id="rId308" w:history="1">
        <w:r w:rsidR="003F4028" w:rsidRPr="00AD162B">
          <w:rPr>
            <w:rStyle w:val="Collegamentoipertestuale"/>
            <w:rFonts w:eastAsia="Times New Roman"/>
            <w:color w:val="FF0000"/>
            <w:sz w:val="24"/>
            <w:szCs w:val="24"/>
          </w:rPr>
          <w:t xml:space="preserve">Okakura Kakuzō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973BF9" w:rsidP="006B1F73">
      <w:pPr>
        <w:pStyle w:val="Titolo1"/>
        <w:jc w:val="both"/>
        <w:rPr>
          <w:rStyle w:val="Collegamentoipertestuale"/>
          <w:rFonts w:eastAsia="Times New Roman"/>
          <w:sz w:val="24"/>
          <w:szCs w:val="24"/>
        </w:rPr>
      </w:pPr>
      <w:hyperlink r:id="rId309"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53CC8EF9" w14:textId="77777777" w:rsidR="009C518B" w:rsidRDefault="00973BF9" w:rsidP="009C518B">
      <w:pPr>
        <w:pStyle w:val="Titolo2"/>
        <w:jc w:val="both"/>
        <w:rPr>
          <w:rStyle w:val="Collegamentoipertestuale"/>
          <w:rFonts w:ascii="Times" w:eastAsia="Times New Roman" w:hAnsi="Times"/>
          <w:sz w:val="24"/>
          <w:szCs w:val="24"/>
        </w:rPr>
      </w:pPr>
      <w:hyperlink r:id="rId310" w:history="1">
        <w:r w:rsidR="009C518B" w:rsidRPr="009C518B">
          <w:rPr>
            <w:rStyle w:val="Collegamentoipertestuale"/>
            <w:rFonts w:ascii="Times" w:eastAsia="Times New Roman" w:hAnsi="Times"/>
            <w:color w:val="FF0000"/>
            <w:sz w:val="24"/>
            <w:szCs w:val="24"/>
          </w:rPr>
          <w:t>Immanuel Kant</w:t>
        </w:r>
        <w:r w:rsidR="009C518B" w:rsidRPr="009C518B">
          <w:rPr>
            <w:rStyle w:val="Collegamentoipertestuale"/>
            <w:rFonts w:ascii="Times" w:eastAsia="Times New Roman" w:hAnsi="Times"/>
            <w:sz w:val="24"/>
            <w:szCs w:val="24"/>
          </w:rPr>
          <w:t xml:space="preserve"> (1724-1804) – Lo studente non deve imparare dei “pensieri”, ma a “pensare”. Non </w:t>
        </w:r>
        <w:proofErr w:type="gramStart"/>
        <w:r w:rsidR="009C518B" w:rsidRPr="009C518B">
          <w:rPr>
            <w:rStyle w:val="Collegamentoipertestuale"/>
            <w:rFonts w:ascii="Times" w:eastAsia="Times New Roman" w:hAnsi="Times"/>
            <w:sz w:val="24"/>
            <w:szCs w:val="24"/>
          </w:rPr>
          <w:t>lo si</w:t>
        </w:r>
        <w:proofErr w:type="gramEnd"/>
        <w:r w:rsidR="009C518B" w:rsidRPr="009C518B">
          <w:rPr>
            <w:rStyle w:val="Collegamentoipertestuale"/>
            <w:rFonts w:ascii="Times" w:eastAsia="Times New Roman" w:hAnsi="Times"/>
            <w:sz w:val="24"/>
            <w:szCs w:val="24"/>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C518B">
          <w:rPr>
            <w:rStyle w:val="Collegamentoipertestuale"/>
            <w:rFonts w:ascii="Times" w:eastAsia="Times New Roman" w:hAnsi="Times"/>
            <w:sz w:val="24"/>
            <w:szCs w:val="24"/>
          </w:rPr>
          <w:t>s’</w:t>
        </w:r>
        <w:proofErr w:type="gramEnd"/>
        <w:r w:rsidR="009C518B" w:rsidRPr="009C518B">
          <w:rPr>
            <w:rStyle w:val="Collegamentoipertestuale"/>
            <w:rFonts w:ascii="Times" w:eastAsia="Times New Roman" w:hAnsi="Times"/>
            <w:sz w:val="24"/>
            <w:szCs w:val="24"/>
          </w:rPr>
          <w:t>appropria d’una “scienza” posticcia che in lui è soltanto appiccicata , non maturata.</w:t>
        </w:r>
      </w:hyperlink>
    </w:p>
    <w:p w14:paraId="48B03F13" w14:textId="77777777" w:rsidR="00084220" w:rsidRPr="00084220" w:rsidRDefault="00973BF9" w:rsidP="00084220">
      <w:pPr>
        <w:keepNext/>
        <w:keepLines/>
        <w:spacing w:before="200"/>
        <w:jc w:val="both"/>
        <w:outlineLvl w:val="1"/>
        <w:rPr>
          <w:rFonts w:ascii="Times" w:eastAsia="Times New Roman" w:hAnsi="Times" w:cstheme="majorBidi"/>
          <w:b/>
          <w:bCs/>
          <w:color w:val="4F81BD" w:themeColor="accent1"/>
        </w:rPr>
      </w:pPr>
      <w:hyperlink r:id="rId311" w:history="1">
        <w:r w:rsidR="00084220" w:rsidRPr="00084220">
          <w:rPr>
            <w:rFonts w:ascii="Times" w:eastAsia="Times New Roman" w:hAnsi="Times" w:cstheme="majorBidi"/>
            <w:b/>
            <w:bCs/>
            <w:color w:val="FF0000"/>
            <w:u w:val="single"/>
          </w:rPr>
          <w:t>Immanuel Kant (</w:t>
        </w:r>
        <w:r w:rsidR="00084220" w:rsidRPr="00084220">
          <w:rPr>
            <w:rFonts w:ascii="Times" w:eastAsia="Times New Roman" w:hAnsi="Times" w:cstheme="majorBidi"/>
            <w:b/>
            <w:bCs/>
            <w:color w:val="0000FF"/>
            <w:u w:val="single"/>
          </w:rPr>
          <w:t xml:space="preserve">1724-1804) – Due cose </w:t>
        </w:r>
        <w:proofErr w:type="gramStart"/>
        <w:r w:rsidR="00084220" w:rsidRPr="00084220">
          <w:rPr>
            <w:rFonts w:ascii="Times" w:eastAsia="Times New Roman" w:hAnsi="Times" w:cstheme="majorBidi"/>
            <w:b/>
            <w:bCs/>
            <w:color w:val="0000FF"/>
            <w:u w:val="single"/>
          </w:rPr>
          <w:t>riempiono</w:t>
        </w:r>
        <w:proofErr w:type="gramEnd"/>
        <w:r w:rsidR="00084220" w:rsidRPr="00084220">
          <w:rPr>
            <w:rFonts w:ascii="Times" w:eastAsia="Times New Roman" w:hAnsi="Times" w:cstheme="majorBidi"/>
            <w:b/>
            <w:bCs/>
            <w:color w:val="0000FF"/>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084220" w:rsidRDefault="00084220" w:rsidP="00084220"/>
    <w:p w14:paraId="6A6D40BB" w14:textId="77777777" w:rsidR="008E4181" w:rsidRPr="008E4181" w:rsidRDefault="00973BF9" w:rsidP="008E4181">
      <w:pPr>
        <w:keepNext/>
        <w:keepLines/>
        <w:spacing w:before="200"/>
        <w:jc w:val="both"/>
        <w:outlineLvl w:val="1"/>
        <w:rPr>
          <w:rFonts w:ascii="Times" w:eastAsia="Times New Roman" w:hAnsi="Times" w:cstheme="majorBidi"/>
          <w:b/>
          <w:bCs/>
          <w:color w:val="4F81BD" w:themeColor="accent1"/>
        </w:rPr>
      </w:pPr>
      <w:hyperlink r:id="rId312" w:history="1">
        <w:r w:rsidR="008E4181" w:rsidRPr="008E4181">
          <w:rPr>
            <w:rFonts w:ascii="Times" w:eastAsia="Times New Roman" w:hAnsi="Times" w:cstheme="majorBidi"/>
            <w:b/>
            <w:bCs/>
            <w:color w:val="FF0000"/>
            <w:u w:val="single"/>
          </w:rPr>
          <w:t xml:space="preserve">Konstantinos Petrou Kavafis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973BF9" w:rsidP="005F2D5E">
      <w:pPr>
        <w:pStyle w:val="Titolo1"/>
        <w:jc w:val="both"/>
        <w:rPr>
          <w:rStyle w:val="Collegamentoipertestuale"/>
          <w:rFonts w:eastAsia="Times New Roman"/>
          <w:sz w:val="24"/>
          <w:szCs w:val="24"/>
        </w:rPr>
      </w:pPr>
      <w:hyperlink r:id="rId313" w:history="1">
        <w:r w:rsidR="003F4028" w:rsidRPr="00AD162B">
          <w:rPr>
            <w:rStyle w:val="Collegamentoipertestuale"/>
            <w:rFonts w:eastAsia="Times New Roman"/>
            <w:color w:val="FF0000"/>
            <w:sz w:val="24"/>
            <w:szCs w:val="24"/>
          </w:rPr>
          <w:t>Nikos Kazantzakis</w:t>
        </w:r>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973BF9" w:rsidP="00226765">
      <w:pPr>
        <w:pStyle w:val="Titolo2"/>
        <w:jc w:val="both"/>
        <w:rPr>
          <w:rFonts w:ascii="Times" w:eastAsia="Times New Roman" w:hAnsi="Times"/>
          <w:sz w:val="24"/>
          <w:szCs w:val="24"/>
        </w:rPr>
      </w:pPr>
      <w:hyperlink r:id="rId314"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973BF9" w:rsidP="005F2D5E">
      <w:pPr>
        <w:pStyle w:val="Titolo1"/>
        <w:jc w:val="both"/>
        <w:rPr>
          <w:rStyle w:val="Collegamentoipertestuale"/>
          <w:rFonts w:eastAsia="Times New Roman"/>
          <w:sz w:val="24"/>
          <w:szCs w:val="24"/>
        </w:rPr>
      </w:pPr>
      <w:hyperlink r:id="rId315"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973BF9" w:rsidP="000B3CBC">
      <w:pPr>
        <w:keepNext/>
        <w:keepLines/>
        <w:spacing w:before="200"/>
        <w:jc w:val="both"/>
        <w:outlineLvl w:val="1"/>
        <w:rPr>
          <w:rFonts w:ascii="Times" w:eastAsia="Times New Roman" w:hAnsi="Times" w:cstheme="majorBidi"/>
          <w:b/>
          <w:bCs/>
          <w:color w:val="4F81BD" w:themeColor="accent1"/>
        </w:rPr>
      </w:pPr>
      <w:hyperlink r:id="rId316"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973BF9" w:rsidP="005F2D5E">
      <w:pPr>
        <w:pStyle w:val="Titolo1"/>
        <w:jc w:val="both"/>
        <w:rPr>
          <w:rFonts w:eastAsia="Times New Roman"/>
          <w:sz w:val="24"/>
          <w:szCs w:val="24"/>
        </w:rPr>
      </w:pPr>
      <w:hyperlink r:id="rId317" w:history="1">
        <w:r w:rsidR="005F2D5E" w:rsidRPr="00AD162B">
          <w:rPr>
            <w:rStyle w:val="Collegamentoipertestuale"/>
            <w:rFonts w:eastAsia="Times New Roman"/>
            <w:color w:val="FF0000"/>
            <w:sz w:val="24"/>
            <w:szCs w:val="24"/>
          </w:rPr>
          <w:t xml:space="preserve">Andrzej Kobyliński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973BF9" w:rsidP="005F2D5E">
      <w:pPr>
        <w:pStyle w:val="Titolo1"/>
        <w:jc w:val="both"/>
        <w:rPr>
          <w:rStyle w:val="Collegamentoipertestuale"/>
          <w:rFonts w:eastAsia="Times New Roman"/>
          <w:sz w:val="24"/>
          <w:szCs w:val="24"/>
        </w:rPr>
      </w:pPr>
      <w:hyperlink r:id="rId318"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Default="00973BF9" w:rsidP="00DC4C3E">
      <w:pPr>
        <w:pStyle w:val="Titolo2"/>
        <w:jc w:val="both"/>
        <w:rPr>
          <w:rStyle w:val="Collegamentoipertestuale"/>
          <w:rFonts w:ascii="Times" w:eastAsia="Times New Roman" w:hAnsi="Times"/>
          <w:sz w:val="24"/>
          <w:szCs w:val="24"/>
        </w:rPr>
      </w:pPr>
      <w:hyperlink r:id="rId319" w:history="1">
        <w:r w:rsidR="00DC4C3E" w:rsidRPr="00DC4C3E">
          <w:rPr>
            <w:rStyle w:val="Collegamentoipertestuale"/>
            <w:rFonts w:ascii="Times" w:eastAsia="Times New Roman" w:hAnsi="Times"/>
            <w:color w:val="FF0000"/>
            <w:sz w:val="24"/>
            <w:szCs w:val="24"/>
          </w:rPr>
          <w:t xml:space="preserve">Karel Kosík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0D4301" w:rsidRDefault="00973BF9" w:rsidP="000D4301">
      <w:pPr>
        <w:pStyle w:val="Titolo2"/>
        <w:jc w:val="both"/>
        <w:rPr>
          <w:rFonts w:ascii="Times" w:eastAsia="Times New Roman" w:hAnsi="Times"/>
          <w:sz w:val="24"/>
          <w:szCs w:val="24"/>
        </w:rPr>
      </w:pPr>
      <w:hyperlink r:id="rId320" w:history="1">
        <w:r w:rsidR="000D4301" w:rsidRPr="000D4301">
          <w:rPr>
            <w:rStyle w:val="Collegamentoipertestuale"/>
            <w:rFonts w:ascii="Times" w:eastAsia="Times New Roman" w:hAnsi="Times"/>
            <w:color w:val="FF0000"/>
            <w:sz w:val="24"/>
            <w:szCs w:val="24"/>
          </w:rPr>
          <w:t>Jannis Kounellis</w:t>
        </w:r>
        <w:r w:rsidR="000D4301" w:rsidRPr="000D4301">
          <w:rPr>
            <w:rStyle w:val="Collegamentoipertestuale"/>
            <w:rFonts w:ascii="Times" w:eastAsia="Times New Roman" w:hAnsi="Times"/>
            <w:sz w:val="24"/>
            <w:szCs w:val="24"/>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0D4301" w:rsidRDefault="000D4301" w:rsidP="000D4301"/>
    <w:p w14:paraId="30FA43A2" w14:textId="6AE33D2E" w:rsidR="003F4028" w:rsidRPr="00AD162B" w:rsidRDefault="00973BF9" w:rsidP="007F4DF8">
      <w:pPr>
        <w:pStyle w:val="Titolo1"/>
        <w:jc w:val="both"/>
        <w:rPr>
          <w:rFonts w:eastAsia="Times New Roman"/>
          <w:sz w:val="24"/>
          <w:szCs w:val="24"/>
        </w:rPr>
      </w:pPr>
      <w:hyperlink r:id="rId321" w:history="1">
        <w:r w:rsidR="003F4028" w:rsidRPr="00AD162B">
          <w:rPr>
            <w:rStyle w:val="Collegamentoipertestuale"/>
            <w:rFonts w:eastAsia="Times New Roman"/>
            <w:color w:val="FF0000"/>
            <w:sz w:val="24"/>
            <w:szCs w:val="24"/>
          </w:rPr>
          <w:t>Jddu Krishnamurti</w:t>
        </w:r>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Default="00973BF9" w:rsidP="00321CB0">
      <w:pPr>
        <w:pStyle w:val="Titolo1"/>
        <w:jc w:val="both"/>
        <w:rPr>
          <w:rStyle w:val="Collegamentoipertestuale"/>
          <w:rFonts w:eastAsia="Times New Roman"/>
          <w:sz w:val="24"/>
          <w:szCs w:val="24"/>
        </w:rPr>
      </w:pPr>
      <w:hyperlink r:id="rId322" w:history="1">
        <w:r w:rsidR="00AE685C" w:rsidRPr="00AD162B">
          <w:rPr>
            <w:rStyle w:val="Collegamentoipertestuale"/>
            <w:rFonts w:eastAsia="Times New Roman"/>
            <w:color w:val="FF0000"/>
            <w:sz w:val="24"/>
            <w:szCs w:val="24"/>
          </w:rPr>
          <w:t>Etienne de La Boétie</w:t>
        </w:r>
        <w:r w:rsidR="00AE685C" w:rsidRPr="00AD162B">
          <w:rPr>
            <w:rStyle w:val="Collegamentoipertestuale"/>
            <w:rFonts w:eastAsia="Times New Roman"/>
            <w:sz w:val="24"/>
            <w:szCs w:val="24"/>
          </w:rPr>
          <w:t xml:space="preserve"> (1530-1563) – Della servitù volontaria</w:t>
        </w:r>
      </w:hyperlink>
    </w:p>
    <w:p w14:paraId="29D7883A" w14:textId="77777777" w:rsidR="004F2EB9" w:rsidRPr="004F2EB9" w:rsidRDefault="004F2EB9" w:rsidP="004F2EB9">
      <w:pPr>
        <w:pStyle w:val="Titolo2"/>
        <w:jc w:val="both"/>
        <w:rPr>
          <w:rFonts w:ascii="Times" w:eastAsia="Times New Roman" w:hAnsi="Times"/>
          <w:sz w:val="24"/>
          <w:szCs w:val="24"/>
        </w:rPr>
      </w:pPr>
      <w:hyperlink r:id="rId323" w:history="1">
        <w:r w:rsidRPr="004F2EB9">
          <w:rPr>
            <w:rStyle w:val="Collegamentoipertestuale"/>
            <w:rFonts w:ascii="Times" w:eastAsia="Times New Roman" w:hAnsi="Times"/>
            <w:color w:val="FF0000"/>
            <w:sz w:val="24"/>
            <w:szCs w:val="24"/>
          </w:rPr>
          <w:t>Tommaso Labranca</w:t>
        </w:r>
        <w:r w:rsidRPr="004F2EB9">
          <w:rPr>
            <w:rStyle w:val="Collegamentoipertestuale"/>
            <w:rFonts w:ascii="Times" w:eastAsia="Times New Roman" w:hAnsi="Times"/>
            <w:sz w:val="24"/>
            <w:szCs w:val="24"/>
          </w:rPr>
          <w:t xml:space="preserve"> (1962-2016) – Andy Warhol era un coatto. Decise di fare </w:t>
        </w:r>
        <w:proofErr w:type="gramStart"/>
        <w:r w:rsidRPr="004F2EB9">
          <w:rPr>
            <w:rStyle w:val="Collegamentoipertestuale"/>
            <w:rFonts w:ascii="Times" w:eastAsia="Times New Roman" w:hAnsi="Times"/>
            <w:sz w:val="24"/>
            <w:szCs w:val="24"/>
          </w:rPr>
          <w:t>più soldi possibile</w:t>
        </w:r>
        <w:proofErr w:type="gramEnd"/>
        <w:r w:rsidRPr="004F2EB9">
          <w:rPr>
            <w:rStyle w:val="Collegamentoipertestuale"/>
            <w:rFonts w:ascii="Times" w:eastAsia="Times New Roman" w:hAnsi="Times"/>
            <w:sz w:val="24"/>
            <w:szCs w:val="24"/>
          </w:rPr>
          <w:t xml:space="preserve"> con i suoi quadri coatti, la cui ispirazione nasceva nei supermercati. Andy come coatto era comunque un numero uno</w:t>
        </w:r>
        <w:proofErr w:type="gramStart"/>
        <w:r w:rsidRPr="004F2EB9">
          <w:rPr>
            <w:rStyle w:val="Collegamentoipertestuale"/>
            <w:rFonts w:ascii="Times" w:eastAsia="Times New Roman" w:hAnsi="Times"/>
            <w:sz w:val="24"/>
            <w:szCs w:val="24"/>
          </w:rPr>
          <w:t xml:space="preserve">, </w:t>
        </w:r>
        <w:proofErr w:type="gramEnd"/>
        <w:r w:rsidRPr="004F2EB9">
          <w:rPr>
            <w:rStyle w:val="Collegamentoipertestuale"/>
            <w:rFonts w:ascii="Times" w:eastAsia="Times New Roman" w:hAnsi="Times"/>
            <w:sz w:val="24"/>
            <w:szCs w:val="24"/>
          </w:rPr>
          <w:t xml:space="preserve">una specie di capo banda. </w:t>
        </w:r>
        <w:proofErr w:type="gramStart"/>
        <w:r w:rsidRPr="004F2EB9">
          <w:rPr>
            <w:rStyle w:val="Collegamentoipertestuale"/>
            <w:rFonts w:ascii="Times" w:eastAsia="Times New Roman" w:hAnsi="Times"/>
            <w:sz w:val="24"/>
            <w:szCs w:val="24"/>
          </w:rPr>
          <w:t>Ed</w:t>
        </w:r>
        <w:proofErr w:type="gramEnd"/>
        <w:r w:rsidRPr="004F2EB9">
          <w:rPr>
            <w:rStyle w:val="Collegamentoipertestuale"/>
            <w:rFonts w:ascii="Times" w:eastAsia="Times New Roman" w:hAnsi="Times"/>
            <w:sz w:val="24"/>
            <w:szCs w:val="24"/>
          </w:rPr>
          <w:t xml:space="preserve"> incontrò Ronald Trump.</w:t>
        </w:r>
      </w:hyperlink>
    </w:p>
    <w:p w14:paraId="20FF09EC" w14:textId="77777777" w:rsidR="00067AC0" w:rsidRDefault="00973BF9" w:rsidP="00067AC0">
      <w:pPr>
        <w:keepNext/>
        <w:keepLines/>
        <w:spacing w:before="200"/>
        <w:jc w:val="both"/>
        <w:outlineLvl w:val="1"/>
        <w:rPr>
          <w:rFonts w:ascii="Times" w:eastAsia="Times New Roman" w:hAnsi="Times" w:cstheme="majorBidi"/>
          <w:b/>
          <w:bCs/>
          <w:color w:val="0000FF"/>
          <w:u w:val="single"/>
        </w:rPr>
      </w:pPr>
      <w:hyperlink r:id="rId324" w:history="1">
        <w:r w:rsidR="00067AC0" w:rsidRPr="00AD162B">
          <w:rPr>
            <w:rFonts w:ascii="Times" w:eastAsia="Times New Roman" w:hAnsi="Times" w:cstheme="majorBidi"/>
            <w:b/>
            <w:bCs/>
            <w:color w:val="FF0000"/>
            <w:u w:val="single"/>
          </w:rPr>
          <w:t>Ronald D. Laing</w:t>
        </w:r>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17A66DB1" w14:textId="77777777" w:rsidR="006E297C" w:rsidRPr="006E297C" w:rsidRDefault="00973BF9" w:rsidP="006E297C">
      <w:pPr>
        <w:keepNext/>
        <w:keepLines/>
        <w:spacing w:before="200"/>
        <w:jc w:val="both"/>
        <w:outlineLvl w:val="1"/>
        <w:rPr>
          <w:rFonts w:ascii="Times" w:eastAsia="Times New Roman" w:hAnsi="Times" w:cstheme="majorBidi"/>
          <w:b/>
          <w:bCs/>
          <w:color w:val="4F81BD" w:themeColor="accent1"/>
        </w:rPr>
      </w:pPr>
      <w:hyperlink r:id="rId325" w:history="1">
        <w:proofErr w:type="gramStart"/>
        <w:r w:rsidR="006E297C" w:rsidRPr="006E297C">
          <w:rPr>
            <w:rFonts w:ascii="Times" w:eastAsia="Times New Roman" w:hAnsi="Times" w:cstheme="majorBidi"/>
            <w:b/>
            <w:bCs/>
            <w:color w:val="FF0000"/>
            <w:u w:val="single"/>
          </w:rPr>
          <w:t>Mario Lancisi</w:t>
        </w:r>
        <w:r w:rsidR="006E297C" w:rsidRPr="006E297C">
          <w:rPr>
            <w:rFonts w:ascii="Times" w:eastAsia="Times New Roman" w:hAnsi="Times" w:cstheme="majorBidi"/>
            <w:b/>
            <w:bCs/>
            <w:color w:val="0000FF"/>
            <w:u w:val="single"/>
          </w:rPr>
          <w:t xml:space="preserve"> – “Processo all’obbedienza</w:t>
        </w:r>
        <w:proofErr w:type="gramEnd"/>
        <w:r w:rsidR="006E297C" w:rsidRPr="006E297C">
          <w:rPr>
            <w:rFonts w:ascii="Times" w:eastAsia="Times New Roman" w:hAnsi="Times" w:cstheme="majorBidi"/>
            <w:b/>
            <w:bCs/>
            <w:color w:val="0000FF"/>
            <w:u w:val="single"/>
          </w:rPr>
          <w:t xml:space="preserve">. </w:t>
        </w:r>
        <w:proofErr w:type="gramStart"/>
        <w:r w:rsidR="006E297C" w:rsidRPr="006E297C">
          <w:rPr>
            <w:rFonts w:ascii="Times" w:eastAsia="Times New Roman" w:hAnsi="Times" w:cstheme="majorBidi"/>
            <w:b/>
            <w:bCs/>
            <w:color w:val="0000FF"/>
            <w:u w:val="single"/>
          </w:rPr>
          <w:t>La vera storia di don Milani”: «Ognuno deve sentirsi responsabile di tutto»</w:t>
        </w:r>
        <w:proofErr w:type="gramEnd"/>
        <w:r w:rsidR="006E297C" w:rsidRPr="006E297C">
          <w:rPr>
            <w:rFonts w:ascii="Times" w:eastAsia="Times New Roman" w:hAnsi="Times" w:cstheme="majorBidi"/>
            <w:b/>
            <w:bCs/>
            <w:color w:val="0000FF"/>
            <w:u w:val="single"/>
          </w:rPr>
          <w:t>.</w:t>
        </w:r>
      </w:hyperlink>
    </w:p>
    <w:p w14:paraId="28A9E2F8" w14:textId="77777777" w:rsidR="00321CB0" w:rsidRDefault="00973BF9" w:rsidP="00321CB0">
      <w:pPr>
        <w:pStyle w:val="Titolo1"/>
        <w:jc w:val="both"/>
        <w:rPr>
          <w:rStyle w:val="Collegamentoipertestuale"/>
          <w:rFonts w:eastAsia="Times New Roman"/>
          <w:sz w:val="24"/>
          <w:szCs w:val="24"/>
        </w:rPr>
      </w:pPr>
      <w:hyperlink r:id="rId326"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0278640E" w14:textId="77777777" w:rsidR="006A100B" w:rsidRPr="006A100B" w:rsidRDefault="00973BF9" w:rsidP="006A100B">
      <w:pPr>
        <w:pStyle w:val="Titolo2"/>
        <w:jc w:val="both"/>
        <w:rPr>
          <w:rFonts w:ascii="Times" w:eastAsia="Times New Roman" w:hAnsi="Times"/>
          <w:sz w:val="24"/>
          <w:szCs w:val="24"/>
        </w:rPr>
      </w:pPr>
      <w:hyperlink r:id="rId327" w:history="1">
        <w:r w:rsidR="006A100B" w:rsidRPr="006A100B">
          <w:rPr>
            <w:rStyle w:val="Collegamentoipertestuale"/>
            <w:rFonts w:ascii="Times" w:eastAsia="Times New Roman" w:hAnsi="Times"/>
            <w:color w:val="FF0000"/>
            <w:sz w:val="24"/>
            <w:szCs w:val="24"/>
          </w:rPr>
          <w:t>David Herbert Lawrence</w:t>
        </w:r>
        <w:r w:rsidR="006A100B" w:rsidRPr="006A100B">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1C168F" w:rsidRDefault="00973BF9" w:rsidP="001C168F">
      <w:pPr>
        <w:keepNext/>
        <w:keepLines/>
        <w:spacing w:before="200"/>
        <w:jc w:val="both"/>
        <w:outlineLvl w:val="1"/>
        <w:rPr>
          <w:rFonts w:ascii="Times" w:eastAsia="Times New Roman" w:hAnsi="Times" w:cstheme="majorBidi"/>
          <w:b/>
          <w:bCs/>
          <w:color w:val="4F81BD" w:themeColor="accent1"/>
        </w:rPr>
      </w:pPr>
      <w:hyperlink r:id="rId328"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AD162B" w:rsidRDefault="00973BF9" w:rsidP="00321CB0">
      <w:pPr>
        <w:pStyle w:val="Titolo1"/>
        <w:jc w:val="both"/>
        <w:rPr>
          <w:rStyle w:val="Collegamentoipertestuale"/>
          <w:rFonts w:eastAsia="Times New Roman"/>
          <w:sz w:val="24"/>
          <w:szCs w:val="24"/>
        </w:rPr>
      </w:pPr>
      <w:hyperlink r:id="rId329"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973BF9" w:rsidP="00321CB0">
      <w:pPr>
        <w:pStyle w:val="Titolo1"/>
        <w:jc w:val="both"/>
        <w:rPr>
          <w:rStyle w:val="Collegamentoipertestuale"/>
          <w:rFonts w:eastAsia="Times New Roman"/>
          <w:sz w:val="24"/>
          <w:szCs w:val="24"/>
        </w:rPr>
      </w:pPr>
      <w:hyperlink r:id="rId330"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973BF9" w:rsidP="008A48D2">
      <w:pPr>
        <w:pStyle w:val="Titolo2"/>
        <w:jc w:val="both"/>
        <w:rPr>
          <w:rStyle w:val="Collegamentoipertestuale"/>
          <w:rFonts w:ascii="Times" w:eastAsia="Times New Roman" w:hAnsi="Times"/>
          <w:sz w:val="24"/>
          <w:szCs w:val="24"/>
        </w:rPr>
      </w:pPr>
      <w:hyperlink r:id="rId331"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Default="00973BF9" w:rsidP="00496203">
      <w:pPr>
        <w:pStyle w:val="Titolo2"/>
        <w:jc w:val="both"/>
        <w:rPr>
          <w:rStyle w:val="Collegamentoipertestuale"/>
          <w:rFonts w:ascii="Times" w:eastAsia="Times New Roman" w:hAnsi="Times"/>
          <w:sz w:val="24"/>
          <w:szCs w:val="24"/>
        </w:rPr>
      </w:pPr>
      <w:hyperlink r:id="rId332"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46806D34" w14:textId="77777777" w:rsidR="006E6D29" w:rsidRPr="006E6D29" w:rsidRDefault="00973BF9" w:rsidP="006E6D29">
      <w:pPr>
        <w:pStyle w:val="Titolo2"/>
        <w:jc w:val="both"/>
        <w:rPr>
          <w:rFonts w:ascii="Times" w:eastAsia="Times New Roman" w:hAnsi="Times"/>
          <w:sz w:val="24"/>
          <w:szCs w:val="24"/>
        </w:rPr>
      </w:pPr>
      <w:hyperlink r:id="rId333" w:history="1">
        <w:r w:rsidR="006E6D29" w:rsidRPr="006E6D29">
          <w:rPr>
            <w:rStyle w:val="Collegamentoipertestuale"/>
            <w:rFonts w:ascii="Times" w:eastAsia="Times New Roman" w:hAnsi="Times"/>
            <w:color w:val="FF0000"/>
            <w:sz w:val="24"/>
            <w:szCs w:val="24"/>
          </w:rPr>
          <w:t xml:space="preserve">Giacomo Leopardi </w:t>
        </w:r>
        <w:r w:rsidR="006E6D29" w:rsidRPr="006E6D29">
          <w:rPr>
            <w:rStyle w:val="Collegamentoipertestuale"/>
            <w:rFonts w:ascii="Times" w:eastAsia="Times New Roman" w:hAnsi="Times"/>
            <w:sz w:val="24"/>
            <w:szCs w:val="24"/>
          </w:rPr>
          <w:t xml:space="preserve">(1798-1837) – La più sublime, la più nobile tra le Fisiche scienze </w:t>
        </w:r>
        <w:proofErr w:type="gramStart"/>
        <w:r w:rsidR="006E6D29" w:rsidRPr="006E6D29">
          <w:rPr>
            <w:rStyle w:val="Collegamentoipertestuale"/>
            <w:rFonts w:ascii="Times" w:eastAsia="Times New Roman" w:hAnsi="Times"/>
            <w:sz w:val="24"/>
            <w:szCs w:val="24"/>
          </w:rPr>
          <w:t>ella</w:t>
        </w:r>
        <w:proofErr w:type="gramEnd"/>
        <w:r w:rsidR="006E6D29" w:rsidRPr="006E6D29">
          <w:rPr>
            <w:rStyle w:val="Collegamentoipertestuale"/>
            <w:rFonts w:ascii="Times" w:eastAsia="Times New Roman" w:hAnsi="Times"/>
            <w:sz w:val="24"/>
            <w:szCs w:val="24"/>
          </w:rPr>
          <w:t xml:space="preserve"> è senza dubbio l’Astronomia. L’uomo s’innalza per mezzo di essa come </w:t>
        </w:r>
        <w:proofErr w:type="gramStart"/>
        <w:r w:rsidR="006E6D29" w:rsidRPr="006E6D29">
          <w:rPr>
            <w:rStyle w:val="Collegamentoipertestuale"/>
            <w:rFonts w:ascii="Times" w:eastAsia="Times New Roman" w:hAnsi="Times"/>
            <w:sz w:val="24"/>
            <w:szCs w:val="24"/>
          </w:rPr>
          <w:t>al di sopra di</w:t>
        </w:r>
        <w:proofErr w:type="gramEnd"/>
        <w:r w:rsidR="006E6D29" w:rsidRPr="006E6D29">
          <w:rPr>
            <w:rStyle w:val="Collegamentoipertestuale"/>
            <w:rFonts w:ascii="Times" w:eastAsia="Times New Roman" w:hAnsi="Times"/>
            <w:sz w:val="24"/>
            <w:szCs w:val="24"/>
          </w:rPr>
          <w:t xml:space="preserve"> se medesimo.</w:t>
        </w:r>
      </w:hyperlink>
    </w:p>
    <w:p w14:paraId="54057A85" w14:textId="42128D9D" w:rsidR="00AE685C" w:rsidRPr="00AD162B" w:rsidRDefault="00973BF9" w:rsidP="00450579">
      <w:pPr>
        <w:pStyle w:val="Titolo1"/>
        <w:jc w:val="both"/>
        <w:rPr>
          <w:rFonts w:eastAsia="Times New Roman"/>
          <w:sz w:val="24"/>
          <w:szCs w:val="24"/>
        </w:rPr>
      </w:pPr>
      <w:hyperlink r:id="rId334" w:history="1">
        <w:r w:rsidR="00AE685C" w:rsidRPr="00AD162B">
          <w:rPr>
            <w:rStyle w:val="Collegamentoipertestuale"/>
            <w:rFonts w:eastAsia="Times New Roman"/>
            <w:color w:val="FF0000"/>
            <w:sz w:val="24"/>
            <w:szCs w:val="24"/>
          </w:rPr>
          <w:t>Mario Vargas Llosa</w:t>
        </w:r>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973BF9" w:rsidP="00450579">
      <w:pPr>
        <w:pStyle w:val="Titolo1"/>
        <w:jc w:val="both"/>
        <w:rPr>
          <w:rFonts w:eastAsia="Times New Roman"/>
          <w:sz w:val="24"/>
          <w:szCs w:val="24"/>
        </w:rPr>
      </w:pPr>
      <w:hyperlink r:id="rId335" w:history="1">
        <w:r w:rsidR="00AE685C" w:rsidRPr="00AD162B">
          <w:rPr>
            <w:rStyle w:val="Collegamentoipertestuale"/>
            <w:rFonts w:eastAsia="Times New Roman"/>
            <w:sz w:val="24"/>
            <w:szCs w:val="24"/>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973BF9" w:rsidP="00813E01">
      <w:pPr>
        <w:pStyle w:val="Titolo1"/>
        <w:jc w:val="both"/>
        <w:rPr>
          <w:rFonts w:eastAsia="Times New Roman"/>
          <w:sz w:val="24"/>
          <w:szCs w:val="24"/>
        </w:rPr>
      </w:pPr>
      <w:hyperlink r:id="rId336"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973BF9" w:rsidP="00813E01">
      <w:pPr>
        <w:pStyle w:val="Titolo1"/>
        <w:jc w:val="both"/>
        <w:rPr>
          <w:rStyle w:val="Collegamentoipertestuale"/>
          <w:rFonts w:eastAsia="Times New Roman"/>
          <w:sz w:val="24"/>
          <w:szCs w:val="24"/>
        </w:rPr>
      </w:pPr>
      <w:hyperlink r:id="rId337" w:history="1">
        <w:r w:rsidR="00AE685C" w:rsidRPr="00AD162B">
          <w:rPr>
            <w:rStyle w:val="Collegamentoipertestuale"/>
            <w:rFonts w:eastAsia="Times New Roman"/>
            <w:color w:val="FF0000"/>
            <w:sz w:val="24"/>
            <w:szCs w:val="24"/>
          </w:rPr>
          <w:t>Claude Lévi-Strauss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973BF9" w:rsidP="005A6A29">
      <w:pPr>
        <w:pStyle w:val="Titolo1"/>
        <w:jc w:val="both"/>
        <w:rPr>
          <w:rFonts w:eastAsia="Times New Roman"/>
          <w:sz w:val="24"/>
          <w:szCs w:val="24"/>
        </w:rPr>
      </w:pPr>
      <w:hyperlink r:id="rId338" w:history="1">
        <w:r w:rsidR="00813E01" w:rsidRPr="00AD162B">
          <w:rPr>
            <w:rStyle w:val="Collegamentoipertestuale"/>
            <w:rFonts w:eastAsia="Times New Roman"/>
            <w:color w:val="FF0000"/>
            <w:sz w:val="24"/>
            <w:szCs w:val="24"/>
          </w:rPr>
          <w:t>David Lifodi</w:t>
        </w:r>
        <w:r w:rsidR="00813E01" w:rsidRPr="00AD162B">
          <w:rPr>
            <w:rStyle w:val="Collegamentoipertestuale"/>
            <w:rFonts w:eastAsia="Times New Roman"/>
            <w:sz w:val="24"/>
            <w:szCs w:val="24"/>
          </w:rPr>
          <w:t xml:space="preserve"> – Il grido è già un coro: in Argentina libera Milagro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973BF9" w:rsidP="005A6A29">
      <w:pPr>
        <w:pStyle w:val="Titolo1"/>
        <w:jc w:val="both"/>
        <w:rPr>
          <w:rStyle w:val="Collegamentoipertestuale"/>
          <w:rFonts w:eastAsia="Times New Roman"/>
          <w:sz w:val="24"/>
          <w:szCs w:val="24"/>
        </w:rPr>
      </w:pPr>
      <w:hyperlink r:id="rId339" w:history="1">
        <w:r w:rsidR="00AE685C" w:rsidRPr="00AD162B">
          <w:rPr>
            <w:rStyle w:val="Collegamentoipertestuale"/>
            <w:rFonts w:eastAsia="Times New Roman"/>
            <w:color w:val="FF0000"/>
            <w:sz w:val="24"/>
            <w:szCs w:val="24"/>
          </w:rPr>
          <w:t>Jean-Etienne Liotard</w:t>
        </w:r>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973BF9" w:rsidP="005A6A29">
      <w:pPr>
        <w:pStyle w:val="Titolo1"/>
        <w:jc w:val="both"/>
        <w:rPr>
          <w:rFonts w:eastAsia="Times New Roman"/>
          <w:sz w:val="24"/>
          <w:szCs w:val="24"/>
        </w:rPr>
      </w:pPr>
      <w:hyperlink r:id="rId340"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973BF9" w:rsidP="005A6A29">
      <w:pPr>
        <w:pStyle w:val="Titolo1"/>
        <w:jc w:val="both"/>
        <w:rPr>
          <w:rStyle w:val="Collegamentoipertestuale"/>
          <w:rFonts w:eastAsia="Times New Roman"/>
          <w:sz w:val="24"/>
          <w:szCs w:val="24"/>
        </w:rPr>
      </w:pPr>
      <w:hyperlink r:id="rId341"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973BF9" w:rsidP="00813E01">
      <w:pPr>
        <w:pStyle w:val="Titolo1"/>
        <w:jc w:val="both"/>
        <w:rPr>
          <w:rStyle w:val="Collegamentoipertestuale"/>
          <w:rFonts w:eastAsia="Times New Roman"/>
          <w:sz w:val="24"/>
          <w:szCs w:val="24"/>
        </w:rPr>
      </w:pPr>
      <w:hyperlink r:id="rId342"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Default="00973BF9" w:rsidP="00EB6EDD">
      <w:pPr>
        <w:pStyle w:val="Titolo1"/>
        <w:jc w:val="both"/>
        <w:rPr>
          <w:rStyle w:val="Collegamentoipertestuale"/>
          <w:rFonts w:eastAsia="Times New Roman"/>
          <w:sz w:val="24"/>
          <w:szCs w:val="24"/>
        </w:rPr>
      </w:pPr>
      <w:hyperlink r:id="rId343"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06560F" w:rsidRDefault="00973BF9" w:rsidP="0006560F">
      <w:pPr>
        <w:pStyle w:val="Titolo2"/>
        <w:jc w:val="both"/>
        <w:rPr>
          <w:rFonts w:ascii="Times" w:eastAsia="Times New Roman" w:hAnsi="Times"/>
          <w:sz w:val="24"/>
          <w:szCs w:val="24"/>
        </w:rPr>
      </w:pPr>
      <w:hyperlink r:id="rId344" w:history="1">
        <w:r w:rsidR="0006560F" w:rsidRPr="0006560F">
          <w:rPr>
            <w:rStyle w:val="Collegamentoipertestuale"/>
            <w:rFonts w:ascii="Times" w:eastAsia="Times New Roman" w:hAnsi="Times"/>
            <w:color w:val="FF0000"/>
            <w:sz w:val="24"/>
            <w:szCs w:val="24"/>
          </w:rPr>
          <w:t>Federico García Lorca</w:t>
        </w:r>
        <w:r w:rsidR="0006560F" w:rsidRPr="0006560F">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Default="00973BF9" w:rsidP="00EB6EDD">
      <w:pPr>
        <w:pStyle w:val="Titolo1"/>
        <w:jc w:val="both"/>
        <w:rPr>
          <w:rStyle w:val="Collegamentoipertestuale"/>
          <w:rFonts w:eastAsia="Times New Roman"/>
          <w:sz w:val="24"/>
          <w:szCs w:val="24"/>
        </w:rPr>
      </w:pPr>
      <w:hyperlink r:id="rId345" w:history="1">
        <w:r w:rsidR="00AE685C" w:rsidRPr="00AD162B">
          <w:rPr>
            <w:rStyle w:val="Collegamentoipertestuale"/>
            <w:rFonts w:eastAsia="Times New Roman"/>
            <w:color w:val="FF0000"/>
            <w:sz w:val="24"/>
            <w:szCs w:val="24"/>
          </w:rPr>
          <w:t>Franco Lorenzoni</w:t>
        </w:r>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973BF9" w:rsidP="00AA7DB6">
      <w:pPr>
        <w:keepNext/>
        <w:keepLines/>
        <w:spacing w:before="200"/>
        <w:jc w:val="both"/>
        <w:outlineLvl w:val="1"/>
        <w:rPr>
          <w:rFonts w:ascii="Times" w:eastAsia="Times New Roman" w:hAnsi="Times" w:cstheme="majorBidi"/>
          <w:b/>
          <w:bCs/>
          <w:color w:val="4F81BD" w:themeColor="accent1"/>
        </w:rPr>
      </w:pPr>
      <w:hyperlink r:id="rId346" w:history="1">
        <w:r w:rsidR="00AA7DB6" w:rsidRPr="00AA7DB6">
          <w:rPr>
            <w:rFonts w:ascii="Times" w:eastAsia="Times New Roman" w:hAnsi="Times" w:cstheme="majorBidi"/>
            <w:b/>
            <w:bCs/>
            <w:color w:val="FF0000"/>
            <w:u w:val="single"/>
          </w:rPr>
          <w:t>Johannes Baptist Lotz</w:t>
        </w:r>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973BF9" w:rsidP="00C52E7D">
      <w:pPr>
        <w:pStyle w:val="Titolo1"/>
        <w:jc w:val="both"/>
        <w:rPr>
          <w:rFonts w:eastAsia="Times New Roman"/>
          <w:sz w:val="24"/>
          <w:szCs w:val="24"/>
        </w:rPr>
      </w:pPr>
      <w:hyperlink r:id="rId347" w:history="1">
        <w:r w:rsidR="00AE685C" w:rsidRPr="00AD162B">
          <w:rPr>
            <w:rStyle w:val="Collegamentoipertestuale"/>
            <w:rFonts w:eastAsia="Times New Roman"/>
            <w:color w:val="FF0000"/>
            <w:sz w:val="24"/>
            <w:szCs w:val="24"/>
          </w:rPr>
          <w:t>Michael Löwy</w:t>
        </w:r>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Walter Benjamin. Esthétique et politique de l’émancipation», L’Harmattan, Paris, 2014</w:t>
        </w:r>
      </w:hyperlink>
    </w:p>
    <w:p w14:paraId="301E8E1C" w14:textId="50775313" w:rsidR="00990B6E" w:rsidRPr="00AD162B" w:rsidRDefault="00973BF9" w:rsidP="00990B6E">
      <w:pPr>
        <w:pStyle w:val="Titolo1"/>
        <w:jc w:val="both"/>
        <w:rPr>
          <w:rFonts w:eastAsia="Times New Roman"/>
          <w:color w:val="0000FF"/>
          <w:sz w:val="24"/>
          <w:szCs w:val="24"/>
          <w:u w:val="single"/>
        </w:rPr>
      </w:pPr>
      <w:hyperlink r:id="rId348"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973BF9" w:rsidP="00990B6E">
      <w:pPr>
        <w:pStyle w:val="Titolo1"/>
        <w:jc w:val="both"/>
        <w:rPr>
          <w:rStyle w:val="Collegamentoipertestuale"/>
          <w:rFonts w:eastAsia="Times New Roman"/>
          <w:sz w:val="24"/>
          <w:szCs w:val="24"/>
        </w:rPr>
      </w:pPr>
      <w:hyperlink r:id="rId349"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Default="00973BF9" w:rsidP="00894585">
      <w:pPr>
        <w:pStyle w:val="Titolo2"/>
        <w:jc w:val="both"/>
        <w:rPr>
          <w:rStyle w:val="Collegamentoipertestuale"/>
          <w:rFonts w:ascii="Times" w:eastAsia="Times New Roman" w:hAnsi="Times"/>
          <w:sz w:val="24"/>
          <w:szCs w:val="24"/>
        </w:rPr>
      </w:pPr>
      <w:hyperlink r:id="rId350"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Default="00973BF9" w:rsidP="00D753AA">
      <w:pPr>
        <w:pStyle w:val="Titolo2"/>
        <w:jc w:val="both"/>
        <w:rPr>
          <w:rStyle w:val="Collegamentoipertestuale"/>
          <w:rFonts w:ascii="Times" w:eastAsia="Times New Roman" w:hAnsi="Times"/>
          <w:sz w:val="24"/>
          <w:szCs w:val="24"/>
        </w:rPr>
      </w:pPr>
      <w:hyperlink r:id="rId351"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progettabilità del bene etico-sociale e sulla determinatezza materiale-naturale dell’uomo</w:t>
        </w:r>
      </w:hyperlink>
    </w:p>
    <w:p w14:paraId="5F87B40C" w14:textId="77777777" w:rsidR="00A4278B" w:rsidRPr="00A4278B" w:rsidRDefault="00973BF9" w:rsidP="00A4278B">
      <w:pPr>
        <w:pStyle w:val="Titolo2"/>
        <w:jc w:val="both"/>
        <w:rPr>
          <w:rFonts w:ascii="Times" w:eastAsia="Times New Roman" w:hAnsi="Times"/>
          <w:sz w:val="24"/>
          <w:szCs w:val="24"/>
        </w:rPr>
      </w:pPr>
      <w:hyperlink r:id="rId352" w:history="1">
        <w:proofErr w:type="gramStart"/>
        <w:r w:rsidR="00A4278B" w:rsidRPr="00A4278B">
          <w:rPr>
            <w:rStyle w:val="Collegamentoipertestuale"/>
            <w:rFonts w:ascii="Times" w:eastAsia="Times New Roman" w:hAnsi="Times"/>
            <w:color w:val="FF0000"/>
            <w:sz w:val="24"/>
            <w:szCs w:val="24"/>
          </w:rPr>
          <w:t>Claudio Lucchini</w:t>
        </w:r>
        <w:r w:rsidR="00A4278B" w:rsidRPr="00A4278B">
          <w:rPr>
            <w:rStyle w:val="Collegamentoipertestuale"/>
            <w:rFonts w:ascii="Times" w:eastAsia="Times New Roman" w:hAnsi="Times"/>
            <w:sz w:val="24"/>
            <w:szCs w:val="24"/>
          </w:rPr>
          <w:t xml:space="preserve"> – Carrelli e moduli: i problemi dell’etica umana nell’intreccio di biologia e storicità concreta</w:t>
        </w:r>
        <w:proofErr w:type="gramEnd"/>
        <w:r w:rsidR="00A4278B" w:rsidRPr="00A4278B">
          <w:rPr>
            <w:rStyle w:val="Collegamentoipertestuale"/>
            <w:rFonts w:ascii="Times" w:eastAsia="Times New Roman" w:hAnsi="Times"/>
            <w:sz w:val="24"/>
            <w:szCs w:val="24"/>
          </w:rPr>
          <w:t>.</w:t>
        </w:r>
      </w:hyperlink>
    </w:p>
    <w:p w14:paraId="0CBACD62" w14:textId="7A5B37AD" w:rsidR="00990B6E" w:rsidRPr="00AD162B" w:rsidRDefault="00973BF9" w:rsidP="00990B6E">
      <w:pPr>
        <w:pStyle w:val="Titolo1"/>
        <w:jc w:val="both"/>
        <w:rPr>
          <w:rStyle w:val="Collegamentoipertestuale"/>
          <w:rFonts w:eastAsia="Times New Roman"/>
          <w:sz w:val="24"/>
          <w:szCs w:val="24"/>
        </w:rPr>
      </w:pPr>
      <w:hyperlink r:id="rId353" w:history="1">
        <w:r w:rsidR="00990B6E" w:rsidRPr="00AD162B">
          <w:rPr>
            <w:rStyle w:val="Collegamentoipertestuale"/>
            <w:rFonts w:eastAsia="Times New Roman"/>
            <w:color w:val="FF0000"/>
            <w:sz w:val="24"/>
            <w:szCs w:val="24"/>
          </w:rPr>
          <w:t>György Lukács</w:t>
        </w:r>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973BF9" w:rsidP="009973AB">
      <w:pPr>
        <w:pStyle w:val="Titolo2"/>
        <w:jc w:val="both"/>
        <w:rPr>
          <w:rStyle w:val="Collegamentoipertestuale"/>
          <w:rFonts w:ascii="Times" w:eastAsia="Times New Roman" w:hAnsi="Times"/>
          <w:sz w:val="24"/>
          <w:szCs w:val="24"/>
        </w:rPr>
      </w:pPr>
      <w:hyperlink r:id="rId354" w:history="1">
        <w:r w:rsidR="009973AB" w:rsidRPr="00AD162B">
          <w:rPr>
            <w:rStyle w:val="Collegamentoipertestuale"/>
            <w:rFonts w:ascii="Times" w:eastAsia="Times New Roman" w:hAnsi="Times"/>
            <w:color w:val="FF0000"/>
            <w:sz w:val="24"/>
            <w:szCs w:val="24"/>
          </w:rPr>
          <w:t>György Lukács</w:t>
        </w:r>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973BF9" w:rsidP="008D3097">
      <w:pPr>
        <w:pStyle w:val="Titolo2"/>
        <w:rPr>
          <w:rStyle w:val="Collegamentoipertestuale"/>
          <w:rFonts w:ascii="Times" w:eastAsia="Times New Roman" w:hAnsi="Times"/>
          <w:sz w:val="24"/>
          <w:szCs w:val="24"/>
        </w:rPr>
      </w:pPr>
      <w:hyperlink r:id="rId355" w:history="1">
        <w:proofErr w:type="gramStart"/>
        <w:r w:rsidR="008D3097" w:rsidRPr="008D3097">
          <w:rPr>
            <w:rStyle w:val="Collegamentoipertestuale"/>
            <w:rFonts w:ascii="Times" w:eastAsia="Times New Roman" w:hAnsi="Times"/>
            <w:color w:val="FF0000"/>
            <w:sz w:val="24"/>
            <w:szCs w:val="24"/>
          </w:rPr>
          <w:t>György Lukács</w:t>
        </w:r>
        <w:r w:rsidR="008D3097" w:rsidRPr="008D3097">
          <w:rPr>
            <w:rStyle w:val="Collegamentoipertestuale"/>
            <w:rFonts w:ascii="Times" w:eastAsia="Times New Roman" w:hAnsi="Times"/>
            <w:sz w:val="24"/>
            <w:szCs w:val="24"/>
          </w:rPr>
          <w:t xml:space="preserve"> (1885-1971) – Considerazioni su «Marx,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973BF9" w:rsidP="00C75462">
      <w:pPr>
        <w:keepNext/>
        <w:keepLines/>
        <w:spacing w:before="200"/>
        <w:jc w:val="both"/>
        <w:outlineLvl w:val="1"/>
        <w:rPr>
          <w:rFonts w:ascii="Times" w:eastAsia="Times New Roman" w:hAnsi="Times" w:cstheme="majorBidi"/>
          <w:b/>
          <w:bCs/>
          <w:color w:val="4F81BD" w:themeColor="accent1"/>
        </w:rPr>
      </w:pPr>
      <w:hyperlink r:id="rId356"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973BF9" w:rsidP="00146542">
      <w:pPr>
        <w:pStyle w:val="Titolo1"/>
        <w:jc w:val="both"/>
        <w:rPr>
          <w:rFonts w:eastAsia="Times New Roman"/>
          <w:sz w:val="24"/>
          <w:szCs w:val="24"/>
        </w:rPr>
      </w:pPr>
      <w:hyperlink r:id="rId357"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973BF9" w:rsidP="00146542">
      <w:pPr>
        <w:pStyle w:val="Titolo1"/>
        <w:jc w:val="both"/>
        <w:rPr>
          <w:rFonts w:eastAsia="Times New Roman"/>
          <w:sz w:val="24"/>
          <w:szCs w:val="24"/>
        </w:rPr>
      </w:pPr>
      <w:hyperlink r:id="rId358"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Default="00973BF9" w:rsidP="00E77E94">
      <w:pPr>
        <w:pStyle w:val="Titolo1"/>
        <w:jc w:val="both"/>
        <w:rPr>
          <w:rStyle w:val="Collegamentoipertestuale"/>
          <w:rFonts w:eastAsia="Times New Roman"/>
          <w:sz w:val="24"/>
          <w:szCs w:val="24"/>
        </w:rPr>
      </w:pPr>
      <w:hyperlink r:id="rId359"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0414B710" w14:textId="77777777" w:rsidR="00C76565" w:rsidRPr="00C76565" w:rsidRDefault="00973BF9" w:rsidP="00C76565">
      <w:pPr>
        <w:keepNext/>
        <w:keepLines/>
        <w:spacing w:before="200"/>
        <w:jc w:val="both"/>
        <w:outlineLvl w:val="1"/>
        <w:rPr>
          <w:rFonts w:ascii="Times" w:eastAsia="Times New Roman" w:hAnsi="Times" w:cstheme="majorBidi"/>
          <w:b/>
          <w:bCs/>
          <w:color w:val="4F81BD" w:themeColor="accent1"/>
        </w:rPr>
      </w:pPr>
      <w:hyperlink r:id="rId360" w:history="1">
        <w:r w:rsidR="00C76565" w:rsidRPr="00C76565">
          <w:rPr>
            <w:rFonts w:ascii="Times" w:eastAsia="Times New Roman" w:hAnsi="Times" w:cstheme="majorBidi"/>
            <w:b/>
            <w:bCs/>
            <w:color w:val="FF0000"/>
            <w:u w:val="single"/>
          </w:rPr>
          <w:t>Angelo Magliocco</w:t>
        </w:r>
        <w:r w:rsidR="00C76565" w:rsidRPr="00C76565">
          <w:rPr>
            <w:rFonts w:ascii="Times" w:eastAsia="Times New Roman" w:hAnsi="Times" w:cstheme="majorBidi"/>
            <w:b/>
            <w:bCs/>
            <w:color w:val="0000FF"/>
            <w:u w:val="single"/>
          </w:rPr>
          <w:t xml:space="preserve"> – Il dualismo bìos/zoè e lo stato d’eccezione in Giorgio Agamben.</w:t>
        </w:r>
      </w:hyperlink>
    </w:p>
    <w:p w14:paraId="4A40AC30" w14:textId="77777777" w:rsidR="00734CD9" w:rsidRPr="00AD162B" w:rsidRDefault="00973BF9" w:rsidP="001267A4">
      <w:pPr>
        <w:pStyle w:val="Titolo1"/>
        <w:jc w:val="both"/>
        <w:rPr>
          <w:rFonts w:eastAsia="Times New Roman"/>
          <w:sz w:val="24"/>
          <w:szCs w:val="24"/>
        </w:rPr>
      </w:pPr>
      <w:hyperlink r:id="rId361"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973BF9" w:rsidP="001267A4">
      <w:pPr>
        <w:pStyle w:val="Titolo1"/>
        <w:jc w:val="both"/>
        <w:rPr>
          <w:rFonts w:eastAsia="Times New Roman"/>
          <w:sz w:val="24"/>
          <w:szCs w:val="24"/>
        </w:rPr>
      </w:pPr>
      <w:hyperlink r:id="rId362" w:history="1">
        <w:r w:rsidR="008B72A7" w:rsidRPr="00AD162B">
          <w:rPr>
            <w:rStyle w:val="Collegamentoipertestuale"/>
            <w:rFonts w:eastAsia="Times New Roman"/>
            <w:color w:val="FF0000"/>
            <w:sz w:val="24"/>
            <w:szCs w:val="24"/>
          </w:rPr>
          <w:t>Osip Ėmil’evič Mandel’štam</w:t>
        </w:r>
        <w:r w:rsidR="008B72A7" w:rsidRPr="00AD162B">
          <w:rPr>
            <w:rStyle w:val="Collegamentoipertestuale"/>
            <w:rFonts w:eastAsia="Times New Roman"/>
            <w:sz w:val="24"/>
            <w:szCs w:val="24"/>
          </w:rPr>
          <w:t xml:space="preserve"> (1891-1938) – Tristia.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973BF9" w:rsidP="001267A4">
      <w:pPr>
        <w:pStyle w:val="Titolo1"/>
        <w:jc w:val="both"/>
        <w:rPr>
          <w:rStyle w:val="Collegamentoipertestuale"/>
          <w:rFonts w:eastAsia="Times New Roman"/>
          <w:sz w:val="24"/>
          <w:szCs w:val="24"/>
        </w:rPr>
      </w:pPr>
      <w:hyperlink r:id="rId363" w:history="1">
        <w:r w:rsidR="008B72A7" w:rsidRPr="00AD162B">
          <w:rPr>
            <w:rStyle w:val="Collegamentoipertestuale"/>
            <w:rFonts w:eastAsia="Times New Roman"/>
            <w:color w:val="FF0000"/>
            <w:sz w:val="24"/>
            <w:szCs w:val="24"/>
          </w:rPr>
          <w:t>Osip Ėmil’evič Mandel’štam</w:t>
        </w:r>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973BF9" w:rsidP="00AE2C98">
      <w:pPr>
        <w:pStyle w:val="Titolo1"/>
        <w:jc w:val="both"/>
        <w:rPr>
          <w:rStyle w:val="Collegamentoipertestuale"/>
          <w:rFonts w:eastAsia="Times New Roman"/>
          <w:sz w:val="24"/>
          <w:szCs w:val="24"/>
        </w:rPr>
      </w:pPr>
      <w:hyperlink r:id="rId364"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973BF9" w:rsidP="00AE2C98">
      <w:pPr>
        <w:keepNext/>
        <w:keepLines/>
        <w:spacing w:before="200"/>
        <w:jc w:val="both"/>
        <w:outlineLvl w:val="1"/>
        <w:rPr>
          <w:rFonts w:ascii="Times" w:eastAsia="Times New Roman" w:hAnsi="Times" w:cstheme="majorBidi"/>
          <w:b/>
          <w:bCs/>
          <w:color w:val="4F81BD" w:themeColor="accent1"/>
        </w:rPr>
      </w:pPr>
      <w:hyperlink r:id="rId365"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Default="00973BF9" w:rsidP="00AE2C98">
      <w:pPr>
        <w:pStyle w:val="Titolo1"/>
        <w:jc w:val="both"/>
        <w:rPr>
          <w:rStyle w:val="Collegamentoipertestuale"/>
          <w:rFonts w:eastAsia="Times New Roman"/>
          <w:sz w:val="24"/>
          <w:szCs w:val="24"/>
        </w:rPr>
      </w:pPr>
      <w:hyperlink r:id="rId366"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6552F1E4" w14:textId="77777777" w:rsidR="00F17D9F" w:rsidRPr="00F17D9F" w:rsidRDefault="00973BF9" w:rsidP="00F17D9F">
      <w:pPr>
        <w:pStyle w:val="Titolo2"/>
        <w:jc w:val="both"/>
        <w:rPr>
          <w:rFonts w:ascii="Times" w:eastAsia="Times New Roman" w:hAnsi="Times"/>
          <w:sz w:val="24"/>
          <w:szCs w:val="24"/>
        </w:rPr>
      </w:pPr>
      <w:hyperlink r:id="rId367" w:history="1">
        <w:r w:rsidR="00F17D9F" w:rsidRPr="00F17D9F">
          <w:rPr>
            <w:rStyle w:val="Collegamentoipertestuale"/>
            <w:rFonts w:ascii="Times" w:eastAsia="Times New Roman" w:hAnsi="Times"/>
            <w:color w:val="FF0000"/>
            <w:sz w:val="24"/>
            <w:szCs w:val="24"/>
          </w:rPr>
          <w:t>Mariangela Maraviglia</w:t>
        </w:r>
        <w:r w:rsidR="00F17D9F" w:rsidRPr="00F17D9F">
          <w:rPr>
            <w:rStyle w:val="Collegamentoipertestuale"/>
            <w:rFonts w:ascii="Times" w:eastAsia="Times New Roman" w:hAnsi="Times"/>
            <w:sz w:val="24"/>
            <w:szCs w:val="24"/>
          </w:rPr>
          <w:t xml:space="preserve"> – David Maria Turoldo. La vita, la testimonianza (1916-1992). </w:t>
        </w:r>
        <w:proofErr w:type="gramStart"/>
        <w:r w:rsidR="00F17D9F" w:rsidRPr="00F17D9F">
          <w:rPr>
            <w:rStyle w:val="Collegamentoipertestuale"/>
            <w:rFonts w:ascii="Times" w:eastAsia="Times New Roman" w:hAnsi="Times"/>
            <w:sz w:val="24"/>
            <w:szCs w:val="24"/>
          </w:rPr>
          <w:t>«</w:t>
        </w:r>
        <w:proofErr w:type="gramEnd"/>
        <w:r w:rsidR="00F17D9F" w:rsidRPr="00F17D9F">
          <w:rPr>
            <w:rStyle w:val="Collegamentoipertestuale"/>
            <w:rFonts w:ascii="Times" w:eastAsia="Times New Roman" w:hAnsi="Times"/>
            <w:sz w:val="24"/>
            <w:szCs w:val="24"/>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5E56D8" w:rsidRDefault="00973BF9" w:rsidP="005E56D8">
      <w:pPr>
        <w:pStyle w:val="Titolo2"/>
        <w:jc w:val="both"/>
        <w:rPr>
          <w:rFonts w:ascii="Times" w:eastAsia="Times New Roman" w:hAnsi="Times"/>
          <w:sz w:val="24"/>
          <w:szCs w:val="24"/>
        </w:rPr>
      </w:pPr>
      <w:hyperlink r:id="rId368" w:history="1">
        <w:r w:rsidR="005E56D8" w:rsidRPr="005E56D8">
          <w:rPr>
            <w:rStyle w:val="Collegamentoipertestuale"/>
            <w:rFonts w:ascii="Times" w:eastAsia="Times New Roman" w:hAnsi="Times"/>
            <w:color w:val="FF0000"/>
            <w:sz w:val="24"/>
            <w:szCs w:val="24"/>
          </w:rPr>
          <w:t xml:space="preserve">Jesús Marchamalo </w:t>
        </w:r>
        <w:r w:rsidR="005E56D8" w:rsidRPr="005E56D8">
          <w:rPr>
            <w:rStyle w:val="Collegamentoipertestuale"/>
            <w:rFonts w:ascii="Times" w:eastAsia="Times New Roman" w:hAnsi="Times"/>
            <w:sz w:val="24"/>
            <w:szCs w:val="24"/>
          </w:rPr>
          <w:t xml:space="preserve">– Toccare i libri. </w:t>
        </w:r>
        <w:proofErr w:type="gramStart"/>
        <w:r w:rsidR="005E56D8" w:rsidRPr="005E56D8">
          <w:rPr>
            <w:rStyle w:val="Collegamentoipertestuale"/>
            <w:rFonts w:ascii="Times" w:eastAsia="Times New Roman" w:hAnsi="Times"/>
            <w:sz w:val="24"/>
            <w:szCs w:val="24"/>
          </w:rPr>
          <w:t>Una passeggiata romantica e sensuale tra le pagine in tempi come i nostri di vertigine digitale</w:t>
        </w:r>
        <w:proofErr w:type="gramEnd"/>
        <w:r w:rsidR="005E56D8" w:rsidRPr="005E56D8">
          <w:rPr>
            <w:rStyle w:val="Collegamentoipertestuale"/>
            <w:rFonts w:ascii="Times" w:eastAsia="Times New Roman" w:hAnsi="Times"/>
            <w:sz w:val="24"/>
            <w:szCs w:val="24"/>
          </w:rPr>
          <w:t>.</w:t>
        </w:r>
      </w:hyperlink>
    </w:p>
    <w:p w14:paraId="2CEF433F" w14:textId="5A6F0A49" w:rsidR="008B72A7" w:rsidRPr="00AD162B" w:rsidRDefault="00973BF9" w:rsidP="00C52E7D">
      <w:pPr>
        <w:pStyle w:val="Titolo1"/>
        <w:jc w:val="both"/>
        <w:rPr>
          <w:rFonts w:eastAsia="Times New Roman"/>
          <w:sz w:val="24"/>
          <w:szCs w:val="24"/>
        </w:rPr>
      </w:pPr>
      <w:hyperlink r:id="rId369" w:history="1">
        <w:r w:rsidR="008B72A7" w:rsidRPr="00AD162B">
          <w:rPr>
            <w:rStyle w:val="Collegamentoipertestuale"/>
            <w:rFonts w:eastAsia="Times New Roman"/>
            <w:color w:val="FF0000"/>
            <w:sz w:val="24"/>
            <w:szCs w:val="24"/>
          </w:rPr>
          <w:t xml:space="preserve">Daniela Marcheschi </w:t>
        </w:r>
        <w:r w:rsidR="008B72A7" w:rsidRPr="00AD162B">
          <w:rPr>
            <w:rStyle w:val="Collegamentoipertestuale"/>
            <w:rFonts w:eastAsia="Times New Roman"/>
            <w:sz w:val="24"/>
            <w:szCs w:val="24"/>
          </w:rPr>
          <w:t>– Leopardi e l’umorismo, 2010</w:t>
        </w:r>
      </w:hyperlink>
    </w:p>
    <w:p w14:paraId="71F390A4" w14:textId="70EA7965" w:rsidR="008B72A7" w:rsidRDefault="00973BF9" w:rsidP="00C52E7D">
      <w:pPr>
        <w:spacing w:before="100" w:beforeAutospacing="1" w:after="100" w:afterAutospacing="1"/>
        <w:jc w:val="both"/>
        <w:outlineLvl w:val="0"/>
        <w:rPr>
          <w:rFonts w:ascii="Times" w:eastAsia="Times New Roman" w:hAnsi="Times"/>
          <w:b/>
          <w:bCs/>
          <w:color w:val="0000FF"/>
          <w:kern w:val="36"/>
          <w:u w:val="single"/>
        </w:rPr>
      </w:pPr>
      <w:hyperlink r:id="rId370"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42C86AD3" w14:textId="77777777" w:rsidR="006E058F" w:rsidRDefault="00973BF9" w:rsidP="006E058F">
      <w:pPr>
        <w:pStyle w:val="Titolo2"/>
        <w:jc w:val="both"/>
        <w:rPr>
          <w:rStyle w:val="Collegamentoipertestuale"/>
          <w:rFonts w:ascii="Times" w:eastAsia="Times New Roman" w:hAnsi="Times"/>
          <w:sz w:val="24"/>
          <w:szCs w:val="24"/>
        </w:rPr>
      </w:pPr>
      <w:hyperlink r:id="rId371" w:history="1">
        <w:r w:rsidR="006E058F" w:rsidRPr="006E058F">
          <w:rPr>
            <w:rStyle w:val="Collegamentoipertestuale"/>
            <w:rFonts w:ascii="Times" w:eastAsia="Times New Roman" w:hAnsi="Times"/>
            <w:color w:val="FF0000"/>
            <w:sz w:val="24"/>
            <w:szCs w:val="24"/>
          </w:rPr>
          <w:t>Marco Aurelio</w:t>
        </w:r>
        <w:r w:rsidR="006E058F" w:rsidRPr="006E058F">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701AF" w:rsidRDefault="00973BF9" w:rsidP="00B701AF">
      <w:pPr>
        <w:pStyle w:val="Titolo2"/>
        <w:jc w:val="both"/>
        <w:rPr>
          <w:rFonts w:ascii="Times" w:eastAsia="Times New Roman" w:hAnsi="Times"/>
          <w:sz w:val="24"/>
          <w:szCs w:val="24"/>
        </w:rPr>
      </w:pPr>
      <w:hyperlink r:id="rId372" w:history="1">
        <w:r w:rsidR="00B701AF" w:rsidRPr="00B701AF">
          <w:rPr>
            <w:rStyle w:val="Collegamentoipertestuale"/>
            <w:rFonts w:ascii="Times" w:eastAsia="Times New Roman" w:hAnsi="Times"/>
            <w:color w:val="FF0000"/>
            <w:sz w:val="24"/>
            <w:szCs w:val="24"/>
          </w:rPr>
          <w:t>Marco Aurelio</w:t>
        </w:r>
        <w:r w:rsidR="00B701AF" w:rsidRPr="00B701AF">
          <w:rPr>
            <w:rStyle w:val="Collegamentoipertestuale"/>
            <w:rFonts w:ascii="Times" w:eastAsia="Times New Roman" w:hAnsi="Times"/>
            <w:sz w:val="24"/>
            <w:szCs w:val="24"/>
          </w:rPr>
          <w:t xml:space="preserve"> (121-180) – Com’è breve il tempo dalla nascita alla dissoluzione. Che cosa dunque può accompagnarci nel vivere? Una sola e unica realtà: la filosofia.</w:t>
        </w:r>
      </w:hyperlink>
    </w:p>
    <w:p w14:paraId="60844184" w14:textId="77777777" w:rsidR="00343860" w:rsidRPr="00343860" w:rsidRDefault="00973BF9" w:rsidP="00343860">
      <w:pPr>
        <w:keepNext/>
        <w:keepLines/>
        <w:spacing w:before="200"/>
        <w:jc w:val="both"/>
        <w:outlineLvl w:val="1"/>
        <w:rPr>
          <w:rFonts w:ascii="Times" w:eastAsia="Times New Roman" w:hAnsi="Times" w:cstheme="majorBidi"/>
          <w:b/>
          <w:bCs/>
          <w:color w:val="4F81BD" w:themeColor="accent1"/>
        </w:rPr>
      </w:pPr>
      <w:hyperlink r:id="rId373" w:history="1">
        <w:r w:rsidR="00343860" w:rsidRPr="00F17D9F">
          <w:rPr>
            <w:rFonts w:ascii="Times" w:eastAsia="Times New Roman" w:hAnsi="Times" w:cstheme="majorBidi"/>
            <w:b/>
            <w:bCs/>
            <w:color w:val="FF0000"/>
            <w:u w:val="single"/>
          </w:rPr>
          <w:t>Andrea Marcolongo</w:t>
        </w:r>
        <w:r w:rsidR="00343860" w:rsidRPr="00343860">
          <w:rPr>
            <w:rFonts w:ascii="Times" w:eastAsia="Times New Roman" w:hAnsi="Times" w:cstheme="majorBidi"/>
            <w:b/>
            <w:bCs/>
            <w:color w:val="0000FF"/>
            <w:u w:val="single"/>
          </w:rPr>
          <w:t xml:space="preserve"> – I Greci si </w:t>
        </w:r>
        <w:proofErr w:type="gramStart"/>
        <w:r w:rsidR="00343860" w:rsidRPr="00343860">
          <w:rPr>
            <w:rFonts w:ascii="Times" w:eastAsia="Times New Roman" w:hAnsi="Times" w:cstheme="majorBidi"/>
            <w:b/>
            <w:bCs/>
            <w:color w:val="0000FF"/>
            <w:u w:val="single"/>
          </w:rPr>
          <w:t>esprimevano</w:t>
        </w:r>
        <w:proofErr w:type="gramEnd"/>
        <w:r w:rsidR="00343860" w:rsidRPr="00343860">
          <w:rPr>
            <w:rFonts w:ascii="Times" w:eastAsia="Times New Roman" w:hAnsi="Times" w:cstheme="majorBidi"/>
            <w:b/>
            <w:bCs/>
            <w:color w:val="0000FF"/>
            <w:u w:val="single"/>
          </w:rPr>
          <w:t xml:space="preserve"> in un modo che considerava l’effetto delle azioni sui parlanti. Loro, liberi, si chidevano sempre “come”. Noi, prigionieri, ci chiediamo sempre “quando”.</w:t>
        </w:r>
      </w:hyperlink>
    </w:p>
    <w:p w14:paraId="2800CBBB" w14:textId="6E400097" w:rsidR="008B72A7" w:rsidRPr="00AD162B" w:rsidRDefault="00973BF9" w:rsidP="00C52E7D">
      <w:pPr>
        <w:pStyle w:val="Titolo1"/>
        <w:jc w:val="both"/>
        <w:rPr>
          <w:rStyle w:val="Collegamentoipertestuale"/>
          <w:rFonts w:eastAsia="Times New Roman"/>
          <w:sz w:val="24"/>
          <w:szCs w:val="24"/>
        </w:rPr>
      </w:pPr>
      <w:hyperlink r:id="rId374" w:history="1">
        <w:r w:rsidR="008B72A7" w:rsidRPr="00AD162B">
          <w:rPr>
            <w:rStyle w:val="Collegamentoipertestuale"/>
            <w:rFonts w:eastAsia="Times New Roman"/>
            <w:color w:val="FF0000"/>
            <w:sz w:val="24"/>
            <w:szCs w:val="24"/>
          </w:rPr>
          <w:t>Herbert Marcuse</w:t>
        </w:r>
        <w:r w:rsidR="008B72A7" w:rsidRPr="00AD162B">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Default="00973BF9" w:rsidP="00EF4708">
      <w:pPr>
        <w:pStyle w:val="Titolo2"/>
        <w:jc w:val="both"/>
        <w:rPr>
          <w:rStyle w:val="Collegamentoipertestuale"/>
          <w:rFonts w:ascii="Times" w:eastAsia="Times New Roman" w:hAnsi="Times"/>
          <w:sz w:val="24"/>
          <w:szCs w:val="24"/>
        </w:rPr>
      </w:pPr>
      <w:hyperlink r:id="rId375" w:history="1">
        <w:r w:rsidR="00EF4708" w:rsidRPr="00AD162B">
          <w:rPr>
            <w:rStyle w:val="Collegamentoipertestuale"/>
            <w:rFonts w:ascii="Times" w:eastAsia="Times New Roman" w:hAnsi="Times"/>
            <w:color w:val="FF0000"/>
            <w:sz w:val="24"/>
            <w:szCs w:val="24"/>
          </w:rPr>
          <w:t>Herbert Marcuse</w:t>
        </w:r>
        <w:r w:rsidR="00EF4708" w:rsidRPr="00AD162B">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Default="00973BF9" w:rsidP="000850F6">
      <w:pPr>
        <w:keepNext/>
        <w:keepLines/>
        <w:spacing w:before="200"/>
        <w:jc w:val="both"/>
        <w:outlineLvl w:val="1"/>
        <w:rPr>
          <w:rFonts w:ascii="Times" w:eastAsia="Times New Roman" w:hAnsi="Times" w:cstheme="majorBidi"/>
          <w:b/>
          <w:bCs/>
          <w:color w:val="0000FF"/>
          <w:u w:val="single"/>
        </w:rPr>
      </w:pPr>
      <w:hyperlink r:id="rId376" w:history="1">
        <w:r w:rsidR="000850F6" w:rsidRPr="000850F6">
          <w:rPr>
            <w:rFonts w:ascii="Times" w:eastAsia="Times New Roman" w:hAnsi="Times" w:cstheme="majorBidi"/>
            <w:b/>
            <w:bCs/>
            <w:color w:val="FF0000"/>
            <w:u w:val="single"/>
          </w:rPr>
          <w:t>Herbert Marcuse</w:t>
        </w:r>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973BF9" w:rsidP="00685877">
      <w:pPr>
        <w:keepNext/>
        <w:keepLines/>
        <w:spacing w:before="200"/>
        <w:jc w:val="both"/>
        <w:outlineLvl w:val="1"/>
        <w:rPr>
          <w:rFonts w:ascii="Times" w:eastAsia="Times New Roman" w:hAnsi="Times" w:cstheme="majorBidi"/>
          <w:b/>
          <w:bCs/>
          <w:u w:val="single"/>
        </w:rPr>
      </w:pPr>
      <w:hyperlink r:id="rId377" w:history="1">
        <w:r w:rsidR="00685877" w:rsidRPr="00685877">
          <w:rPr>
            <w:rFonts w:ascii="Times" w:eastAsia="Times New Roman" w:hAnsi="Times" w:cstheme="majorBidi"/>
            <w:b/>
            <w:bCs/>
            <w:color w:val="FF0000"/>
            <w:u w:val="single"/>
          </w:rPr>
          <w:t xml:space="preserve">Herbert Marcuse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973BF9" w:rsidP="00176333">
      <w:pPr>
        <w:pStyle w:val="Titolo2"/>
        <w:jc w:val="both"/>
        <w:rPr>
          <w:rStyle w:val="Collegamentoipertestuale"/>
          <w:rFonts w:ascii="Times" w:eastAsia="Times New Roman" w:hAnsi="Times"/>
          <w:sz w:val="24"/>
          <w:szCs w:val="24"/>
        </w:rPr>
      </w:pPr>
      <w:hyperlink r:id="rId378" w:history="1">
        <w:r w:rsidR="00176333" w:rsidRPr="00176333">
          <w:rPr>
            <w:rStyle w:val="Collegamentoipertestuale"/>
            <w:rFonts w:ascii="Times" w:eastAsia="Times New Roman" w:hAnsi="Times"/>
            <w:color w:val="FF0000"/>
            <w:sz w:val="24"/>
            <w:szCs w:val="24"/>
          </w:rPr>
          <w:t>Herbert Marcuse</w:t>
        </w:r>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79C70501" w14:textId="77777777" w:rsidR="0008592A" w:rsidRPr="0008592A" w:rsidRDefault="00973BF9" w:rsidP="0008592A">
      <w:pPr>
        <w:keepNext/>
        <w:keepLines/>
        <w:spacing w:before="200"/>
        <w:jc w:val="both"/>
        <w:outlineLvl w:val="1"/>
        <w:rPr>
          <w:rFonts w:ascii="Times" w:eastAsia="Times New Roman" w:hAnsi="Times" w:cstheme="majorBidi"/>
          <w:b/>
          <w:bCs/>
          <w:color w:val="4F81BD" w:themeColor="accent1"/>
        </w:rPr>
      </w:pPr>
      <w:hyperlink r:id="rId379" w:history="1">
        <w:r w:rsidR="0008592A" w:rsidRPr="0008592A">
          <w:rPr>
            <w:rFonts w:ascii="Times" w:eastAsia="Times New Roman" w:hAnsi="Times" w:cstheme="majorBidi"/>
            <w:b/>
            <w:bCs/>
            <w:color w:val="FF0000"/>
            <w:u w:val="single"/>
          </w:rPr>
          <w:t>Herbert Marcuse</w:t>
        </w:r>
        <w:r w:rsidR="0008592A" w:rsidRPr="0008592A">
          <w:rPr>
            <w:rFonts w:ascii="Times" w:eastAsia="Times New Roman" w:hAnsi="Times" w:cstheme="majorBidi"/>
            <w:b/>
            <w:bCs/>
            <w:color w:val="0000FF"/>
            <w:u w:val="single"/>
          </w:rPr>
          <w:t xml:space="preserve"> (1898-1979) – La spontaneità soggettiva dell’uomo moderno </w:t>
        </w:r>
        <w:proofErr w:type="gramStart"/>
        <w:r w:rsidR="0008592A" w:rsidRPr="0008592A">
          <w:rPr>
            <w:rFonts w:ascii="Times" w:eastAsia="Times New Roman" w:hAnsi="Times" w:cstheme="majorBidi"/>
            <w:b/>
            <w:bCs/>
            <w:color w:val="0000FF"/>
            <w:u w:val="single"/>
          </w:rPr>
          <w:t>viene</w:t>
        </w:r>
        <w:proofErr w:type="gramEnd"/>
        <w:r w:rsidR="0008592A" w:rsidRPr="0008592A">
          <w:rPr>
            <w:rFonts w:ascii="Times" w:eastAsia="Times New Roman" w:hAnsi="Times" w:cstheme="majorBidi"/>
            <w:b/>
            <w:bCs/>
            <w:color w:val="0000FF"/>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Default="00973BF9" w:rsidP="00C52E7D">
      <w:pPr>
        <w:pStyle w:val="Titolo1"/>
        <w:jc w:val="both"/>
        <w:rPr>
          <w:rStyle w:val="Collegamentoipertestuale"/>
          <w:rFonts w:eastAsia="Times New Roman"/>
          <w:sz w:val="24"/>
          <w:szCs w:val="24"/>
        </w:rPr>
      </w:pPr>
      <w:hyperlink r:id="rId380" w:history="1">
        <w:r w:rsidR="008B72A7" w:rsidRPr="00AD162B">
          <w:rPr>
            <w:rStyle w:val="Collegamentoipertestuale"/>
            <w:rFonts w:eastAsia="Times New Roman"/>
            <w:color w:val="FF0000"/>
            <w:sz w:val="24"/>
            <w:szCs w:val="24"/>
          </w:rPr>
          <w:t>Gabriel Garcia Màrquez</w:t>
        </w:r>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973BF9" w:rsidP="00B40FF7">
      <w:pPr>
        <w:pStyle w:val="Titolo2"/>
        <w:jc w:val="both"/>
        <w:rPr>
          <w:rFonts w:ascii="Times" w:eastAsia="Times New Roman" w:hAnsi="Times"/>
          <w:sz w:val="24"/>
          <w:szCs w:val="24"/>
        </w:rPr>
      </w:pPr>
      <w:hyperlink r:id="rId381" w:history="1">
        <w:r w:rsidR="00B40FF7" w:rsidRPr="00B40FF7">
          <w:rPr>
            <w:rStyle w:val="Collegamentoipertestuale"/>
            <w:rFonts w:ascii="Times" w:eastAsia="Times New Roman" w:hAnsi="Times"/>
            <w:color w:val="FF0000"/>
            <w:sz w:val="24"/>
            <w:szCs w:val="24"/>
          </w:rPr>
          <w:t>Henri-Irénée Marrou</w:t>
        </w:r>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973BF9" w:rsidP="00C52E7D">
      <w:pPr>
        <w:pStyle w:val="Titolo1"/>
        <w:jc w:val="both"/>
        <w:rPr>
          <w:rFonts w:eastAsia="Times New Roman"/>
          <w:sz w:val="24"/>
          <w:szCs w:val="24"/>
        </w:rPr>
      </w:pPr>
      <w:hyperlink r:id="rId382" w:history="1">
        <w:r w:rsidR="008B72A7" w:rsidRPr="00AD162B">
          <w:rPr>
            <w:rStyle w:val="Collegamentoipertestuale"/>
            <w:rFonts w:eastAsia="Times New Roman"/>
            <w:color w:val="FF0000"/>
            <w:sz w:val="24"/>
            <w:szCs w:val="24"/>
          </w:rPr>
          <w:t>Karl Marx</w:t>
        </w:r>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fames”</w:t>
        </w:r>
      </w:hyperlink>
    </w:p>
    <w:p w14:paraId="27DA3134" w14:textId="7C250BE1" w:rsidR="008B72A7" w:rsidRPr="00AD162B" w:rsidRDefault="00973BF9" w:rsidP="00C47C5C">
      <w:pPr>
        <w:pStyle w:val="Titolo1"/>
        <w:jc w:val="both"/>
        <w:rPr>
          <w:rFonts w:eastAsia="Times New Roman"/>
          <w:sz w:val="24"/>
          <w:szCs w:val="24"/>
        </w:rPr>
      </w:pPr>
      <w:hyperlink r:id="rId383" w:history="1">
        <w:r w:rsidR="008B72A7" w:rsidRPr="00AD162B">
          <w:rPr>
            <w:rStyle w:val="Collegamentoipertestuale"/>
            <w:rFonts w:eastAsia="Times New Roman"/>
            <w:color w:val="FF0000"/>
            <w:sz w:val="24"/>
            <w:szCs w:val="24"/>
          </w:rPr>
          <w:t>Karl Marx</w:t>
        </w:r>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973BF9" w:rsidP="00E1759D">
      <w:pPr>
        <w:pStyle w:val="Titolo1"/>
        <w:jc w:val="both"/>
        <w:rPr>
          <w:rFonts w:eastAsia="Times New Roman"/>
          <w:sz w:val="24"/>
          <w:szCs w:val="24"/>
        </w:rPr>
      </w:pPr>
      <w:hyperlink r:id="rId384" w:history="1">
        <w:r w:rsidR="008B72A7" w:rsidRPr="00AD162B">
          <w:rPr>
            <w:rStyle w:val="Collegamentoipertestuale"/>
            <w:rFonts w:eastAsia="Times New Roman"/>
            <w:color w:val="FF0000"/>
            <w:sz w:val="24"/>
            <w:szCs w:val="24"/>
          </w:rPr>
          <w:t>Karl Marx</w:t>
        </w:r>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973BF9" w:rsidP="006A6B51">
      <w:pPr>
        <w:pStyle w:val="Titolo1"/>
        <w:jc w:val="both"/>
        <w:rPr>
          <w:rStyle w:val="Collegamentoipertestuale"/>
          <w:rFonts w:eastAsia="Times New Roman"/>
          <w:sz w:val="24"/>
          <w:szCs w:val="24"/>
        </w:rPr>
      </w:pPr>
      <w:hyperlink r:id="rId385" w:history="1">
        <w:r w:rsidR="008B72A7" w:rsidRPr="00AD162B">
          <w:rPr>
            <w:rStyle w:val="Collegamentoipertestuale"/>
            <w:rFonts w:eastAsia="Times New Roman"/>
            <w:color w:val="FF0000"/>
            <w:sz w:val="24"/>
            <w:szCs w:val="24"/>
          </w:rPr>
          <w:t>Karl Marx</w:t>
        </w:r>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973BF9" w:rsidP="006A6B51">
      <w:pPr>
        <w:pStyle w:val="Titolo1"/>
        <w:jc w:val="both"/>
        <w:rPr>
          <w:rFonts w:eastAsia="Times New Roman"/>
          <w:sz w:val="24"/>
          <w:szCs w:val="24"/>
        </w:rPr>
      </w:pPr>
      <w:hyperlink r:id="rId386" w:history="1">
        <w:r w:rsidR="006A6B51" w:rsidRPr="00AD162B">
          <w:rPr>
            <w:rStyle w:val="Collegamentoipertestuale"/>
            <w:rFonts w:eastAsia="Times New Roman"/>
            <w:color w:val="FF0000"/>
            <w:sz w:val="24"/>
            <w:szCs w:val="24"/>
          </w:rPr>
          <w:t>Karl Marx</w:t>
        </w:r>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973BF9" w:rsidP="003E4388">
      <w:pPr>
        <w:pStyle w:val="Titolo1"/>
        <w:jc w:val="both"/>
        <w:rPr>
          <w:rStyle w:val="Collegamentoipertestuale"/>
          <w:rFonts w:eastAsia="Times New Roman"/>
          <w:sz w:val="24"/>
          <w:szCs w:val="24"/>
        </w:rPr>
      </w:pPr>
      <w:hyperlink r:id="rId387" w:history="1">
        <w:r w:rsidR="00E1759D" w:rsidRPr="00AD162B">
          <w:rPr>
            <w:rStyle w:val="Collegamentoipertestuale"/>
            <w:rFonts w:eastAsia="Times New Roman"/>
            <w:color w:val="FF0000"/>
            <w:sz w:val="24"/>
            <w:szCs w:val="24"/>
          </w:rPr>
          <w:t>Karl Marx</w:t>
        </w:r>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973BF9" w:rsidP="00AA44EA">
      <w:pPr>
        <w:pStyle w:val="Titolo1"/>
        <w:jc w:val="both"/>
        <w:rPr>
          <w:rStyle w:val="Collegamentoipertestuale"/>
          <w:rFonts w:eastAsia="Times New Roman"/>
          <w:sz w:val="24"/>
          <w:szCs w:val="24"/>
        </w:rPr>
      </w:pPr>
      <w:hyperlink r:id="rId388" w:history="1">
        <w:r w:rsidR="003E4388" w:rsidRPr="00AD162B">
          <w:rPr>
            <w:rStyle w:val="Collegamentoipertestuale"/>
            <w:rFonts w:eastAsia="Times New Roman"/>
            <w:color w:val="FF0000"/>
            <w:sz w:val="24"/>
            <w:szCs w:val="24"/>
          </w:rPr>
          <w:t xml:space="preserve">Karl Marx </w:t>
        </w:r>
        <w:hyperlink r:id="rId389"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973BF9" w:rsidP="00AA44EA">
      <w:pPr>
        <w:pStyle w:val="Titolo1"/>
        <w:jc w:val="both"/>
        <w:rPr>
          <w:rStyle w:val="Collegamentoipertestuale"/>
          <w:rFonts w:eastAsia="Times New Roman"/>
          <w:sz w:val="24"/>
          <w:szCs w:val="24"/>
        </w:rPr>
      </w:pPr>
      <w:hyperlink r:id="rId390" w:history="1">
        <w:r w:rsidR="00AA44EA" w:rsidRPr="00AD162B">
          <w:rPr>
            <w:rStyle w:val="Collegamentoipertestuale"/>
            <w:rFonts w:eastAsia="Times New Roman"/>
            <w:color w:val="FF0000"/>
            <w:sz w:val="24"/>
            <w:szCs w:val="24"/>
          </w:rPr>
          <w:t>Karl Marx</w:t>
        </w:r>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973BF9" w:rsidP="000850F6">
      <w:pPr>
        <w:pStyle w:val="Titolo2"/>
        <w:jc w:val="both"/>
        <w:rPr>
          <w:rStyle w:val="Collegamentoipertestuale"/>
          <w:rFonts w:ascii="Times" w:eastAsia="Times New Roman" w:hAnsi="Times"/>
          <w:sz w:val="24"/>
          <w:szCs w:val="24"/>
        </w:rPr>
      </w:pPr>
      <w:hyperlink r:id="rId391" w:history="1">
        <w:r w:rsidR="000850F6" w:rsidRPr="000850F6">
          <w:rPr>
            <w:rStyle w:val="Collegamentoipertestuale"/>
            <w:rFonts w:ascii="Times" w:eastAsia="Times New Roman" w:hAnsi="Times"/>
            <w:color w:val="FF0000"/>
            <w:sz w:val="24"/>
            <w:szCs w:val="24"/>
          </w:rPr>
          <w:t>Karl Marx</w:t>
        </w:r>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973BF9" w:rsidP="009B72AF">
      <w:pPr>
        <w:pStyle w:val="Titolo2"/>
        <w:jc w:val="both"/>
        <w:rPr>
          <w:rStyle w:val="Collegamentoipertestuale"/>
          <w:rFonts w:ascii="Times" w:eastAsia="Times New Roman" w:hAnsi="Times"/>
          <w:sz w:val="24"/>
          <w:szCs w:val="24"/>
        </w:rPr>
      </w:pPr>
      <w:hyperlink r:id="rId392" w:history="1">
        <w:r w:rsidR="009B72AF" w:rsidRPr="009B72AF">
          <w:rPr>
            <w:rStyle w:val="Collegamentoipertestuale"/>
            <w:rFonts w:ascii="Times" w:eastAsia="Times New Roman" w:hAnsi="Times"/>
            <w:color w:val="FF0000"/>
            <w:sz w:val="24"/>
            <w:szCs w:val="24"/>
          </w:rPr>
          <w:t xml:space="preserve">Karl Marx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973BF9" w:rsidP="00FE723A">
      <w:pPr>
        <w:keepNext/>
        <w:keepLines/>
        <w:spacing w:before="200"/>
        <w:jc w:val="both"/>
        <w:outlineLvl w:val="1"/>
        <w:rPr>
          <w:rFonts w:ascii="Times" w:eastAsia="Times New Roman" w:hAnsi="Times" w:cstheme="majorBidi"/>
          <w:b/>
          <w:bCs/>
          <w:color w:val="0000FF"/>
          <w:u w:val="single"/>
        </w:rPr>
      </w:pPr>
      <w:hyperlink r:id="rId393" w:history="1">
        <w:r w:rsidR="00FE723A" w:rsidRPr="00FE723A">
          <w:rPr>
            <w:rFonts w:ascii="Times" w:eastAsia="Times New Roman" w:hAnsi="Times" w:cstheme="majorBidi"/>
            <w:b/>
            <w:bCs/>
            <w:color w:val="FF0000"/>
            <w:u w:val="single"/>
          </w:rPr>
          <w:t xml:space="preserve">Karl Marx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973BF9" w:rsidP="001C168F">
      <w:pPr>
        <w:pStyle w:val="Titolo2"/>
        <w:jc w:val="both"/>
        <w:rPr>
          <w:rStyle w:val="Collegamentoipertestuale"/>
          <w:rFonts w:ascii="Times" w:eastAsia="Times New Roman" w:hAnsi="Times"/>
          <w:sz w:val="24"/>
          <w:szCs w:val="24"/>
        </w:rPr>
      </w:pPr>
      <w:hyperlink r:id="rId394" w:history="1">
        <w:r w:rsidR="001C168F" w:rsidRPr="001C168F">
          <w:rPr>
            <w:rStyle w:val="Collegamentoipertestuale"/>
            <w:rFonts w:ascii="Times" w:eastAsia="Times New Roman" w:hAnsi="Times"/>
            <w:color w:val="FF0000"/>
            <w:sz w:val="24"/>
            <w:szCs w:val="24"/>
          </w:rPr>
          <w:t>Karl Marx</w:t>
        </w:r>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973BF9" w:rsidP="00E7498A">
      <w:pPr>
        <w:pStyle w:val="Titolo2"/>
        <w:jc w:val="both"/>
        <w:rPr>
          <w:rStyle w:val="Collegamentoipertestuale"/>
          <w:rFonts w:ascii="Times" w:eastAsia="Times New Roman" w:hAnsi="Times"/>
          <w:sz w:val="24"/>
          <w:szCs w:val="24"/>
        </w:rPr>
      </w:pPr>
      <w:hyperlink r:id="rId395" w:history="1">
        <w:r w:rsidR="00E7498A" w:rsidRPr="00E7498A">
          <w:rPr>
            <w:rStyle w:val="Collegamentoipertestuale"/>
            <w:rFonts w:ascii="Times" w:eastAsia="Times New Roman" w:hAnsi="Times"/>
            <w:color w:val="FF0000"/>
            <w:sz w:val="24"/>
            <w:szCs w:val="24"/>
          </w:rPr>
          <w:t>Karl Marx</w:t>
        </w:r>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973BF9" w:rsidP="00FB0559">
      <w:pPr>
        <w:pStyle w:val="Titolo2"/>
        <w:jc w:val="both"/>
        <w:rPr>
          <w:rStyle w:val="Collegamentoipertestuale"/>
          <w:rFonts w:ascii="Times" w:eastAsia="Times New Roman" w:hAnsi="Times"/>
          <w:sz w:val="24"/>
          <w:szCs w:val="24"/>
        </w:rPr>
      </w:pPr>
      <w:hyperlink r:id="rId396" w:history="1">
        <w:r w:rsidR="00FB0559" w:rsidRPr="00FB0559">
          <w:rPr>
            <w:rStyle w:val="Collegamentoipertestuale"/>
            <w:rFonts w:ascii="Times" w:eastAsia="Times New Roman" w:hAnsi="Times"/>
            <w:color w:val="FF0000"/>
            <w:sz w:val="24"/>
            <w:szCs w:val="24"/>
          </w:rPr>
          <w:t xml:space="preserve">Karl Marx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973BF9" w:rsidP="009A4514">
      <w:pPr>
        <w:pStyle w:val="Titolo2"/>
        <w:jc w:val="both"/>
        <w:rPr>
          <w:rFonts w:ascii="Times" w:eastAsia="Times New Roman" w:hAnsi="Times"/>
          <w:sz w:val="24"/>
          <w:szCs w:val="24"/>
        </w:rPr>
      </w:pPr>
      <w:hyperlink r:id="rId397" w:history="1">
        <w:r w:rsidR="009A4514" w:rsidRPr="009A4514">
          <w:rPr>
            <w:rStyle w:val="Collegamentoipertestuale"/>
            <w:rFonts w:ascii="Times" w:eastAsia="Times New Roman" w:hAnsi="Times"/>
            <w:color w:val="FF0000"/>
            <w:sz w:val="24"/>
            <w:szCs w:val="24"/>
          </w:rPr>
          <w:t>Karl Marx</w:t>
        </w:r>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973BF9" w:rsidP="003A0D5F">
      <w:pPr>
        <w:pStyle w:val="Titolo2"/>
        <w:rPr>
          <w:rFonts w:ascii="Times" w:eastAsia="Times New Roman" w:hAnsi="Times"/>
          <w:sz w:val="24"/>
          <w:szCs w:val="24"/>
        </w:rPr>
      </w:pPr>
      <w:hyperlink r:id="rId398"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973BF9" w:rsidP="003E4388">
      <w:pPr>
        <w:pStyle w:val="Titolo1"/>
        <w:jc w:val="both"/>
        <w:rPr>
          <w:rFonts w:eastAsia="Times New Roman"/>
          <w:sz w:val="24"/>
          <w:szCs w:val="24"/>
        </w:rPr>
      </w:pPr>
      <w:hyperlink r:id="rId399" w:history="1">
        <w:r w:rsidR="00C47C5C" w:rsidRPr="00AD162B">
          <w:rPr>
            <w:rStyle w:val="Collegamentoipertestuale"/>
            <w:rFonts w:eastAsia="Times New Roman"/>
            <w:color w:val="FF0000"/>
            <w:sz w:val="24"/>
            <w:szCs w:val="24"/>
          </w:rPr>
          <w:t>Abraham Maslow</w:t>
        </w:r>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973BF9" w:rsidP="00C52E7D">
      <w:pPr>
        <w:pStyle w:val="Titolo1"/>
        <w:jc w:val="both"/>
        <w:rPr>
          <w:rFonts w:eastAsia="Times New Roman"/>
          <w:sz w:val="24"/>
          <w:szCs w:val="24"/>
        </w:rPr>
      </w:pPr>
      <w:hyperlink r:id="rId400" w:history="1">
        <w:r w:rsidR="008B72A7" w:rsidRPr="00AD162B">
          <w:rPr>
            <w:rStyle w:val="Collegamentoipertestuale"/>
            <w:rFonts w:eastAsia="Times New Roman"/>
            <w:color w:val="FF0000"/>
            <w:sz w:val="24"/>
            <w:szCs w:val="24"/>
          </w:rPr>
          <w:t>Edgar Lee Masters</w:t>
        </w:r>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973BF9" w:rsidP="00C52E7D">
      <w:pPr>
        <w:pStyle w:val="Titolo1"/>
        <w:jc w:val="both"/>
        <w:rPr>
          <w:rFonts w:eastAsia="Times New Roman"/>
          <w:sz w:val="24"/>
          <w:szCs w:val="24"/>
        </w:rPr>
      </w:pPr>
      <w:hyperlink r:id="rId401"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973BF9" w:rsidP="00C97E86">
      <w:pPr>
        <w:pStyle w:val="Titolo1"/>
        <w:jc w:val="both"/>
        <w:rPr>
          <w:rStyle w:val="Collegamentoipertestuale"/>
          <w:rFonts w:eastAsia="Times New Roman"/>
          <w:sz w:val="24"/>
          <w:szCs w:val="24"/>
        </w:rPr>
      </w:pPr>
      <w:hyperlink r:id="rId402"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973BF9" w:rsidP="00C97E86">
      <w:pPr>
        <w:pStyle w:val="Titolo1"/>
        <w:jc w:val="both"/>
        <w:rPr>
          <w:rFonts w:eastAsia="Times New Roman"/>
          <w:sz w:val="24"/>
          <w:szCs w:val="24"/>
        </w:rPr>
      </w:pPr>
      <w:hyperlink r:id="rId403" w:history="1">
        <w:r w:rsidR="00C97E86" w:rsidRPr="00AD162B">
          <w:rPr>
            <w:rStyle w:val="Collegamentoipertestuale"/>
            <w:rFonts w:eastAsia="Times New Roman"/>
            <w:color w:val="FF0000"/>
            <w:sz w:val="24"/>
            <w:szCs w:val="24"/>
          </w:rPr>
          <w:t>William Somerset Maugham</w:t>
        </w:r>
        <w:r w:rsidR="00C97E86" w:rsidRPr="00AD162B">
          <w:rPr>
            <w:rStyle w:val="Collegamentoipertestuale"/>
            <w:rFonts w:eastAsia="Times New Roman"/>
            <w:sz w:val="24"/>
            <w:szCs w:val="24"/>
          </w:rPr>
          <w:t xml:space="preserve"> (1874-1965) – In età avenzata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richieto troppo tempo.</w:t>
        </w:r>
      </w:hyperlink>
    </w:p>
    <w:p w14:paraId="562F611E" w14:textId="42DC13EF" w:rsidR="008B72A7" w:rsidRPr="00AD162B" w:rsidRDefault="00973BF9" w:rsidP="00DF2E9D">
      <w:pPr>
        <w:pStyle w:val="Titolo1"/>
        <w:jc w:val="both"/>
        <w:rPr>
          <w:rStyle w:val="Collegamentoipertestuale"/>
          <w:rFonts w:eastAsia="Times New Roman"/>
          <w:sz w:val="24"/>
          <w:szCs w:val="24"/>
        </w:rPr>
      </w:pPr>
      <w:hyperlink r:id="rId404" w:history="1">
        <w:r w:rsidR="008B72A7" w:rsidRPr="00AD162B">
          <w:rPr>
            <w:rStyle w:val="Collegamentoipertestuale"/>
            <w:rFonts w:eastAsia="Times New Roman"/>
            <w:color w:val="FF0000"/>
            <w:sz w:val="24"/>
            <w:szCs w:val="24"/>
          </w:rPr>
          <w:t>Rollo May</w:t>
        </w:r>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973BF9" w:rsidP="00A5208A">
      <w:pPr>
        <w:pStyle w:val="Titolo1"/>
        <w:jc w:val="both"/>
        <w:rPr>
          <w:rStyle w:val="Collegamentoipertestuale"/>
          <w:rFonts w:eastAsia="Times New Roman"/>
          <w:sz w:val="24"/>
          <w:szCs w:val="24"/>
        </w:rPr>
      </w:pPr>
      <w:hyperlink r:id="rId405"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973BF9" w:rsidP="00A5208A">
      <w:pPr>
        <w:pStyle w:val="Titolo1"/>
        <w:jc w:val="both"/>
        <w:rPr>
          <w:rFonts w:eastAsia="Times New Roman"/>
          <w:sz w:val="24"/>
          <w:szCs w:val="24"/>
        </w:rPr>
      </w:pPr>
      <w:hyperlink r:id="rId406"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973BF9" w:rsidP="00C52E7D">
      <w:pPr>
        <w:pStyle w:val="Titolo1"/>
        <w:jc w:val="both"/>
        <w:rPr>
          <w:rStyle w:val="Collegamentoipertestuale"/>
          <w:rFonts w:eastAsia="Times New Roman"/>
          <w:sz w:val="24"/>
          <w:szCs w:val="24"/>
        </w:rPr>
      </w:pPr>
      <w:hyperlink r:id="rId407" w:history="1">
        <w:r w:rsidR="008B72A7" w:rsidRPr="00AD162B">
          <w:rPr>
            <w:rStyle w:val="Collegamentoipertestuale"/>
            <w:rFonts w:eastAsia="Times New Roman"/>
            <w:color w:val="FF0000"/>
            <w:sz w:val="24"/>
            <w:szCs w:val="24"/>
          </w:rPr>
          <w:t>Felix Mendelssohn-Bartholdy</w:t>
        </w:r>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973BF9" w:rsidP="004E311C">
      <w:pPr>
        <w:pStyle w:val="Titolo1"/>
        <w:jc w:val="both"/>
        <w:rPr>
          <w:rStyle w:val="Collegamentoipertestuale"/>
          <w:rFonts w:eastAsia="Times New Roman"/>
          <w:sz w:val="24"/>
          <w:szCs w:val="24"/>
        </w:rPr>
      </w:pPr>
      <w:hyperlink r:id="rId408" w:history="1">
        <w:r w:rsidR="008B72A7" w:rsidRPr="00AD162B">
          <w:rPr>
            <w:rStyle w:val="Collegamentoipertestuale"/>
            <w:rFonts w:eastAsia="Times New Roman"/>
            <w:color w:val="FF0000"/>
            <w:sz w:val="24"/>
            <w:szCs w:val="24"/>
          </w:rPr>
          <w:t>Pascal Mercier</w:t>
        </w:r>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973BF9" w:rsidP="004E311C">
      <w:pPr>
        <w:pStyle w:val="Titolo1"/>
        <w:jc w:val="both"/>
        <w:rPr>
          <w:rFonts w:eastAsia="Times New Roman"/>
        </w:rPr>
      </w:pPr>
      <w:hyperlink r:id="rId409" w:history="1">
        <w:r w:rsidR="004E311C" w:rsidRPr="00AD162B">
          <w:rPr>
            <w:rStyle w:val="Collegamentoipertestuale"/>
            <w:rFonts w:eastAsia="Times New Roman"/>
            <w:color w:val="FF0000"/>
            <w:sz w:val="24"/>
            <w:szCs w:val="24"/>
          </w:rPr>
          <w:t>Jean-Claude Michéa</w:t>
        </w:r>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973BF9" w:rsidP="00C52E7D">
      <w:pPr>
        <w:pStyle w:val="Titolo1"/>
        <w:jc w:val="both"/>
        <w:rPr>
          <w:rFonts w:eastAsia="Times New Roman"/>
          <w:sz w:val="24"/>
          <w:szCs w:val="24"/>
        </w:rPr>
      </w:pPr>
      <w:hyperlink r:id="rId410" w:history="1">
        <w:r w:rsidR="00702561" w:rsidRPr="00AD162B">
          <w:rPr>
            <w:rStyle w:val="Collegamentoipertestuale"/>
            <w:rFonts w:eastAsia="Times New Roman"/>
            <w:color w:val="FF0000"/>
            <w:sz w:val="24"/>
            <w:szCs w:val="24"/>
          </w:rPr>
          <w:t xml:space="preserve">Carlo Michelstaedter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973BF9" w:rsidP="00C52E7D">
      <w:pPr>
        <w:pStyle w:val="Titolo1"/>
        <w:jc w:val="both"/>
        <w:rPr>
          <w:rFonts w:eastAsia="Times New Roman"/>
          <w:sz w:val="24"/>
          <w:szCs w:val="24"/>
        </w:rPr>
      </w:pPr>
      <w:hyperlink r:id="rId411"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973BF9" w:rsidP="00572D44">
      <w:pPr>
        <w:pStyle w:val="Titolo1"/>
        <w:jc w:val="both"/>
        <w:rPr>
          <w:rFonts w:eastAsia="Times New Roman"/>
          <w:sz w:val="24"/>
          <w:szCs w:val="24"/>
        </w:rPr>
      </w:pPr>
      <w:hyperlink r:id="rId412"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973BF9" w:rsidP="00572D44">
      <w:pPr>
        <w:pStyle w:val="Titolo1"/>
        <w:jc w:val="both"/>
        <w:rPr>
          <w:rStyle w:val="Collegamentoipertestuale"/>
          <w:rFonts w:eastAsia="Times New Roman"/>
          <w:sz w:val="24"/>
          <w:szCs w:val="24"/>
        </w:rPr>
      </w:pPr>
      <w:hyperlink r:id="rId413" w:history="1">
        <w:r w:rsidR="008B72A7" w:rsidRPr="00AD162B">
          <w:rPr>
            <w:rStyle w:val="Collegamentoipertestuale"/>
            <w:rFonts w:eastAsia="Times New Roman"/>
            <w:color w:val="FF0000"/>
            <w:sz w:val="24"/>
            <w:szCs w:val="24"/>
          </w:rPr>
          <w:t>Eugène Minkowski</w:t>
        </w:r>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973BF9" w:rsidP="00572D44">
      <w:pPr>
        <w:pStyle w:val="Titolo1"/>
        <w:jc w:val="both"/>
        <w:rPr>
          <w:rStyle w:val="Collegamentoipertestuale"/>
          <w:rFonts w:eastAsia="Times New Roman"/>
          <w:sz w:val="24"/>
          <w:szCs w:val="24"/>
        </w:rPr>
      </w:pPr>
      <w:hyperlink r:id="rId414" w:history="1">
        <w:r w:rsidR="00572D44" w:rsidRPr="00AD162B">
          <w:rPr>
            <w:rStyle w:val="Collegamentoipertestuale"/>
            <w:rFonts w:eastAsia="Times New Roman"/>
            <w:color w:val="FF0000"/>
            <w:sz w:val="24"/>
            <w:szCs w:val="24"/>
          </w:rPr>
          <w:t xml:space="preserve">Eugène Minkowski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973BF9" w:rsidP="00067AC0">
      <w:pPr>
        <w:pStyle w:val="Titolo2"/>
        <w:jc w:val="both"/>
        <w:rPr>
          <w:rFonts w:ascii="Times" w:eastAsia="Times New Roman" w:hAnsi="Times"/>
          <w:sz w:val="24"/>
          <w:szCs w:val="24"/>
        </w:rPr>
      </w:pPr>
      <w:hyperlink r:id="rId415" w:history="1">
        <w:r w:rsidR="00067AC0" w:rsidRPr="00AD162B">
          <w:rPr>
            <w:rStyle w:val="Collegamentoipertestuale"/>
            <w:rFonts w:ascii="Times" w:eastAsia="Times New Roman" w:hAnsi="Times"/>
            <w:color w:val="FF0000"/>
            <w:sz w:val="24"/>
            <w:szCs w:val="24"/>
          </w:rPr>
          <w:t xml:space="preserve">Eugène Minkowski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973BF9" w:rsidP="00DF386F">
      <w:pPr>
        <w:pStyle w:val="Titolo1"/>
        <w:jc w:val="both"/>
        <w:rPr>
          <w:rFonts w:eastAsia="Times New Roman"/>
          <w:sz w:val="24"/>
          <w:szCs w:val="24"/>
        </w:rPr>
      </w:pPr>
      <w:hyperlink r:id="rId416"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Da capo senza fine. Il marxismo anomalo di Georges Sorel»</w:t>
        </w:r>
      </w:hyperlink>
    </w:p>
    <w:p w14:paraId="4F7ACA04" w14:textId="7EC91521" w:rsidR="008B72A7" w:rsidRPr="00AD162B" w:rsidRDefault="00973BF9" w:rsidP="00DF386F">
      <w:pPr>
        <w:pStyle w:val="Titolo1"/>
        <w:jc w:val="both"/>
        <w:rPr>
          <w:rFonts w:eastAsia="Times New Roman"/>
          <w:sz w:val="24"/>
          <w:szCs w:val="24"/>
        </w:rPr>
      </w:pPr>
      <w:hyperlink r:id="rId417"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L’euro come metodo di governo. Il ciclo di Frenkel, le ragioni degli squilibri dell’eurozona e la mezzogiornificazione delle periferie europee»</w:t>
        </w:r>
      </w:hyperlink>
    </w:p>
    <w:p w14:paraId="34A4E7CD" w14:textId="033C9CEF" w:rsidR="008B72A7" w:rsidRPr="00AD162B" w:rsidRDefault="00973BF9" w:rsidP="00DF386F">
      <w:pPr>
        <w:pStyle w:val="Titolo1"/>
        <w:jc w:val="both"/>
        <w:rPr>
          <w:rFonts w:eastAsia="Times New Roman"/>
          <w:sz w:val="24"/>
          <w:szCs w:val="24"/>
        </w:rPr>
      </w:pPr>
      <w:hyperlink r:id="rId418"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973BF9" w:rsidP="00DF386F">
      <w:pPr>
        <w:pStyle w:val="Titolo1"/>
        <w:jc w:val="both"/>
        <w:rPr>
          <w:rFonts w:eastAsia="Times New Roman"/>
          <w:sz w:val="24"/>
          <w:szCs w:val="24"/>
        </w:rPr>
      </w:pPr>
      <w:hyperlink r:id="rId419"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Intervista a Costanzo Preve (Estate 2010, «Socialismo XXI»)</w:t>
        </w:r>
      </w:hyperlink>
    </w:p>
    <w:p w14:paraId="5C9D8EC1" w14:textId="5F62F101" w:rsidR="008B72A7" w:rsidRPr="00AD162B" w:rsidRDefault="00973BF9" w:rsidP="00DF386F">
      <w:pPr>
        <w:pStyle w:val="Titolo1"/>
        <w:jc w:val="both"/>
        <w:rPr>
          <w:rFonts w:eastAsia="Times New Roman"/>
          <w:sz w:val="24"/>
          <w:szCs w:val="24"/>
        </w:rPr>
      </w:pPr>
      <w:hyperlink r:id="rId420"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 Defatalizzare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973BF9" w:rsidP="00DF386F">
      <w:pPr>
        <w:pStyle w:val="Titolo1"/>
        <w:jc w:val="both"/>
        <w:rPr>
          <w:rStyle w:val="Collegamentoipertestuale"/>
          <w:rFonts w:eastAsia="Times New Roman"/>
          <w:sz w:val="24"/>
          <w:szCs w:val="24"/>
        </w:rPr>
      </w:pPr>
      <w:hyperlink r:id="rId421"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973BF9" w:rsidP="00DF386F">
      <w:pPr>
        <w:pStyle w:val="Titolo1"/>
        <w:jc w:val="both"/>
        <w:rPr>
          <w:rFonts w:eastAsia="Times New Roman"/>
          <w:sz w:val="24"/>
          <w:szCs w:val="24"/>
        </w:rPr>
      </w:pPr>
      <w:hyperlink r:id="rId422" w:history="1">
        <w:proofErr w:type="gramStart"/>
        <w:r w:rsidR="00DF386F" w:rsidRPr="00AD162B">
          <w:rPr>
            <w:rStyle w:val="Collegamentoipertestuale"/>
            <w:rFonts w:eastAsia="Times New Roman"/>
            <w:color w:val="FF0000"/>
            <w:sz w:val="24"/>
            <w:szCs w:val="24"/>
          </w:rPr>
          <w:t>Alessandro Monchietto</w:t>
        </w:r>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973BF9" w:rsidP="00DF386F">
      <w:pPr>
        <w:pStyle w:val="Titolo1"/>
        <w:jc w:val="both"/>
        <w:rPr>
          <w:rStyle w:val="Collegamentoipertestuale"/>
          <w:rFonts w:eastAsia="Times New Roman"/>
          <w:sz w:val="24"/>
          <w:szCs w:val="24"/>
        </w:rPr>
      </w:pPr>
      <w:hyperlink r:id="rId423"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su «Sorel,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973BF9" w:rsidP="0040602E">
      <w:pPr>
        <w:pStyle w:val="Titolo2"/>
        <w:jc w:val="both"/>
        <w:rPr>
          <w:rStyle w:val="Collegamentoipertestuale"/>
          <w:rFonts w:ascii="Times" w:eastAsia="Times New Roman" w:hAnsi="Times"/>
          <w:sz w:val="24"/>
          <w:szCs w:val="24"/>
        </w:rPr>
      </w:pPr>
      <w:hyperlink r:id="rId424" w:history="1">
        <w:r w:rsidR="0040602E" w:rsidRPr="0040602E">
          <w:rPr>
            <w:rStyle w:val="Collegamentoipertestuale"/>
            <w:rFonts w:ascii="Times" w:eastAsia="Times New Roman" w:hAnsi="Times"/>
            <w:color w:val="FF0000"/>
            <w:sz w:val="24"/>
            <w:szCs w:val="24"/>
          </w:rPr>
          <w:t>Alessandro Monchietto</w:t>
        </w:r>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Grecchi.</w:t>
        </w:r>
      </w:hyperlink>
    </w:p>
    <w:p w14:paraId="56BEDDCB" w14:textId="77777777" w:rsidR="00946576" w:rsidRPr="00946576" w:rsidRDefault="00973BF9" w:rsidP="00946576">
      <w:pPr>
        <w:pStyle w:val="Titolo2"/>
        <w:jc w:val="both"/>
        <w:rPr>
          <w:rFonts w:ascii="Times" w:eastAsia="Times New Roman" w:hAnsi="Times"/>
          <w:sz w:val="24"/>
          <w:szCs w:val="24"/>
        </w:rPr>
      </w:pPr>
      <w:hyperlink r:id="rId425" w:history="1">
        <w:r w:rsidR="00946576" w:rsidRPr="00946576">
          <w:rPr>
            <w:rStyle w:val="Collegamentoipertestuale"/>
            <w:rFonts w:ascii="Times" w:eastAsia="Times New Roman" w:hAnsi="Times"/>
            <w:color w:val="FF0000"/>
            <w:sz w:val="24"/>
            <w:szCs w:val="24"/>
          </w:rPr>
          <w:t>Alessandro Monchietto</w:t>
        </w:r>
        <w:r w:rsidR="00946576" w:rsidRPr="00946576">
          <w:rPr>
            <w:rStyle w:val="Collegamentoipertestuale"/>
            <w:rFonts w:ascii="Times" w:eastAsia="Times New Roman" w:hAnsi="Times"/>
            <w:sz w:val="24"/>
            <w:szCs w:val="24"/>
          </w:rPr>
          <w:t xml:space="preserve"> – Marx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973BF9" w:rsidP="00BF514B">
      <w:pPr>
        <w:pStyle w:val="Titolo1"/>
        <w:jc w:val="both"/>
        <w:rPr>
          <w:rStyle w:val="Collegamentoipertestuale"/>
          <w:rFonts w:eastAsia="Times New Roman"/>
          <w:sz w:val="24"/>
          <w:szCs w:val="24"/>
        </w:rPr>
      </w:pPr>
      <w:hyperlink r:id="rId426"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gramEnd"/>
        <w:r w:rsidR="00E75B60" w:rsidRPr="00AD162B">
          <w:rPr>
            <w:rStyle w:val="Collegamentoipertestuale"/>
            <w:rFonts w:eastAsia="Times New Roman"/>
            <w:sz w:val="24"/>
            <w:szCs w:val="24"/>
          </w:rPr>
          <w:t>humanitas</w:t>
        </w:r>
      </w:hyperlink>
    </w:p>
    <w:p w14:paraId="61D7D6A4" w14:textId="77777777" w:rsidR="00FD081D" w:rsidRPr="00AD162B" w:rsidRDefault="00973BF9" w:rsidP="00FD081D">
      <w:pPr>
        <w:pStyle w:val="Titolo1"/>
        <w:jc w:val="both"/>
        <w:rPr>
          <w:rFonts w:eastAsia="Times New Roman"/>
          <w:sz w:val="24"/>
          <w:szCs w:val="24"/>
        </w:rPr>
      </w:pPr>
      <w:hyperlink r:id="rId427"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973BF9" w:rsidP="00BF514B">
      <w:pPr>
        <w:pStyle w:val="Titolo1"/>
        <w:jc w:val="both"/>
        <w:rPr>
          <w:rStyle w:val="Collegamentoipertestuale"/>
          <w:rFonts w:eastAsia="Times New Roman"/>
          <w:sz w:val="24"/>
          <w:szCs w:val="24"/>
        </w:rPr>
      </w:pPr>
      <w:hyperlink r:id="rId428"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0B0EC66E" w14:textId="77777777" w:rsidR="00437C0D" w:rsidRPr="00437C0D" w:rsidRDefault="00973BF9" w:rsidP="00437C0D">
      <w:pPr>
        <w:pStyle w:val="Titolo2"/>
        <w:jc w:val="both"/>
        <w:rPr>
          <w:rFonts w:ascii="Times" w:eastAsia="Times New Roman" w:hAnsi="Times"/>
          <w:sz w:val="24"/>
          <w:szCs w:val="24"/>
        </w:rPr>
      </w:pPr>
      <w:hyperlink r:id="rId429" w:history="1">
        <w:proofErr w:type="gramStart"/>
        <w:r w:rsidR="00437C0D" w:rsidRPr="00437C0D">
          <w:rPr>
            <w:rStyle w:val="Collegamentoipertestuale"/>
            <w:rFonts w:ascii="Times" w:eastAsia="Times New Roman" w:hAnsi="Times"/>
            <w:color w:val="FF0000"/>
            <w:sz w:val="24"/>
            <w:szCs w:val="24"/>
          </w:rPr>
          <w:t>Giorgio Morandi</w:t>
        </w:r>
        <w:r w:rsidR="00437C0D" w:rsidRPr="00437C0D">
          <w:rPr>
            <w:rStyle w:val="Collegamentoipertestuale"/>
            <w:rFonts w:ascii="Times" w:eastAsia="Times New Roman" w:hAnsi="Times"/>
            <w:sz w:val="24"/>
            <w:szCs w:val="24"/>
          </w:rPr>
          <w:t xml:space="preserve"> (1890-1964) – Ritrovare il significato delle cose per ricominciare a guardare le cose</w:t>
        </w:r>
        <w:proofErr w:type="gramEnd"/>
        <w:r w:rsidR="00437C0D" w:rsidRPr="00437C0D">
          <w:rPr>
            <w:rStyle w:val="Collegamentoipertestuale"/>
            <w:rFonts w:ascii="Times" w:eastAsia="Times New Roman" w:hAnsi="Times"/>
            <w:sz w:val="24"/>
            <w:szCs w:val="24"/>
          </w:rPr>
          <w:t>. Quello che importa è toccare il fondo, l’essenza delle cose.</w:t>
        </w:r>
      </w:hyperlink>
    </w:p>
    <w:p w14:paraId="6AA10EB1" w14:textId="77777777" w:rsidR="0067080D" w:rsidRPr="0067080D" w:rsidRDefault="00973BF9" w:rsidP="0067080D">
      <w:pPr>
        <w:pStyle w:val="Titolo2"/>
        <w:jc w:val="both"/>
        <w:rPr>
          <w:rFonts w:ascii="Times" w:eastAsia="Times New Roman" w:hAnsi="Times"/>
          <w:sz w:val="24"/>
          <w:szCs w:val="24"/>
        </w:rPr>
      </w:pPr>
      <w:hyperlink r:id="rId430"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973BF9" w:rsidP="00BF514B">
      <w:pPr>
        <w:pStyle w:val="Titolo1"/>
        <w:jc w:val="both"/>
        <w:rPr>
          <w:rStyle w:val="Collegamentoipertestuale"/>
          <w:rFonts w:eastAsia="Times New Roman"/>
          <w:sz w:val="24"/>
          <w:szCs w:val="24"/>
        </w:rPr>
      </w:pPr>
      <w:hyperlink r:id="rId431" w:history="1">
        <w:r w:rsidR="00E75B60" w:rsidRPr="00AD162B">
          <w:rPr>
            <w:rStyle w:val="Collegamentoipertestuale"/>
            <w:rFonts w:eastAsia="Times New Roman"/>
            <w:color w:val="FF0000"/>
            <w:sz w:val="24"/>
            <w:szCs w:val="24"/>
          </w:rPr>
          <w:t>Christopher Morley</w:t>
        </w:r>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973BF9" w:rsidP="00AB2EA4">
      <w:pPr>
        <w:keepNext/>
        <w:keepLines/>
        <w:spacing w:before="200"/>
        <w:jc w:val="both"/>
        <w:outlineLvl w:val="1"/>
        <w:rPr>
          <w:rFonts w:ascii="Times" w:eastAsia="Times New Roman" w:hAnsi="Times" w:cstheme="majorBidi"/>
          <w:b/>
          <w:bCs/>
          <w:color w:val="0000FF"/>
          <w:u w:val="single"/>
        </w:rPr>
      </w:pPr>
      <w:hyperlink r:id="rId432" w:history="1">
        <w:r w:rsidR="00AB2EA4" w:rsidRPr="00AB2EA4">
          <w:rPr>
            <w:rFonts w:ascii="Times" w:eastAsia="Times New Roman" w:hAnsi="Times" w:cstheme="majorBidi"/>
            <w:b/>
            <w:bCs/>
            <w:color w:val="FF0000"/>
            <w:u w:val="single"/>
          </w:rPr>
          <w:t>Luigina Mortari</w:t>
        </w:r>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Default="00973BF9" w:rsidP="006E2228">
      <w:pPr>
        <w:pStyle w:val="Titolo2"/>
        <w:jc w:val="both"/>
        <w:rPr>
          <w:rStyle w:val="Collegamentoipertestuale"/>
          <w:rFonts w:ascii="Times" w:eastAsia="Times New Roman" w:hAnsi="Times"/>
          <w:sz w:val="24"/>
          <w:szCs w:val="24"/>
        </w:rPr>
      </w:pPr>
      <w:hyperlink r:id="rId433" w:history="1">
        <w:r w:rsidR="006E2228" w:rsidRPr="006E2228">
          <w:rPr>
            <w:rStyle w:val="Collegamentoipertestuale"/>
            <w:rFonts w:ascii="Times" w:eastAsia="Times New Roman" w:hAnsi="Times"/>
            <w:color w:val="FF0000"/>
            <w:sz w:val="24"/>
            <w:szCs w:val="24"/>
          </w:rPr>
          <w:t>Luigina Mortari</w:t>
        </w:r>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C1D83" w:rsidRDefault="00973BF9" w:rsidP="005C1D83">
      <w:pPr>
        <w:keepNext/>
        <w:keepLines/>
        <w:spacing w:before="200"/>
        <w:jc w:val="both"/>
        <w:outlineLvl w:val="1"/>
        <w:rPr>
          <w:rFonts w:ascii="Times" w:eastAsia="Times New Roman" w:hAnsi="Times" w:cstheme="majorBidi"/>
          <w:b/>
          <w:bCs/>
          <w:color w:val="4F81BD" w:themeColor="accent1"/>
        </w:rPr>
      </w:pPr>
      <w:hyperlink r:id="rId434" w:history="1">
        <w:r w:rsidR="005C1D83" w:rsidRPr="005C1D83">
          <w:rPr>
            <w:rFonts w:ascii="Times" w:eastAsia="Times New Roman" w:hAnsi="Times" w:cstheme="majorBidi"/>
            <w:b/>
            <w:bCs/>
            <w:color w:val="FF0000"/>
            <w:u w:val="single"/>
          </w:rPr>
          <w:t>Luigina Mortari</w:t>
        </w:r>
        <w:r w:rsidR="005C1D83" w:rsidRPr="005C1D8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5A42D45" w14:textId="49732DDC" w:rsidR="00E75B60" w:rsidRPr="00AD162B" w:rsidRDefault="00973BF9" w:rsidP="00DF386F">
      <w:pPr>
        <w:pStyle w:val="Titolo1"/>
        <w:jc w:val="both"/>
        <w:rPr>
          <w:rStyle w:val="Collegamentoipertestuale"/>
          <w:rFonts w:eastAsia="Times New Roman"/>
          <w:sz w:val="24"/>
          <w:szCs w:val="24"/>
        </w:rPr>
      </w:pPr>
      <w:hyperlink r:id="rId435" w:history="1">
        <w:r w:rsidR="00E75B60" w:rsidRPr="00AD162B">
          <w:rPr>
            <w:rStyle w:val="Collegamentoipertestuale"/>
            <w:rFonts w:eastAsia="Times New Roman"/>
            <w:color w:val="FF0000"/>
            <w:sz w:val="24"/>
            <w:szCs w:val="24"/>
          </w:rPr>
          <w:t>Edvard Munch</w:t>
        </w:r>
        <w:r w:rsidR="00E75B60" w:rsidRPr="00AD162B">
          <w:rPr>
            <w:rStyle w:val="Collegamentoipertestuale"/>
            <w:rFonts w:eastAsia="Times New Roman"/>
            <w:sz w:val="24"/>
            <w:szCs w:val="24"/>
          </w:rPr>
          <w:t xml:space="preserve"> (1863-1944) – Il racconto è lo scopo di ogni arte</w:t>
        </w:r>
      </w:hyperlink>
    </w:p>
    <w:p w14:paraId="04EB4828" w14:textId="77777777" w:rsidR="00AB4BC3" w:rsidRPr="00AD162B" w:rsidRDefault="00973BF9" w:rsidP="00D34A2A">
      <w:pPr>
        <w:pStyle w:val="Titolo1"/>
        <w:jc w:val="both"/>
        <w:rPr>
          <w:rFonts w:eastAsia="Times New Roman"/>
          <w:sz w:val="24"/>
          <w:szCs w:val="24"/>
        </w:rPr>
      </w:pPr>
      <w:hyperlink r:id="rId436"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973BF9" w:rsidP="00D34A2A">
      <w:pPr>
        <w:pStyle w:val="Titolo1"/>
        <w:jc w:val="both"/>
        <w:rPr>
          <w:rFonts w:eastAsia="Times New Roman"/>
          <w:sz w:val="24"/>
          <w:szCs w:val="24"/>
        </w:rPr>
      </w:pPr>
      <w:hyperlink r:id="rId437" w:history="1">
        <w:r w:rsidR="00D34A2A" w:rsidRPr="00AD162B">
          <w:rPr>
            <w:rStyle w:val="Collegamentoipertestuale"/>
            <w:rFonts w:eastAsia="Times New Roman"/>
            <w:color w:val="FF0000"/>
            <w:sz w:val="24"/>
            <w:szCs w:val="24"/>
          </w:rPr>
          <w:t>Robert Musil</w:t>
        </w:r>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w:t>
        </w:r>
        <w:proofErr w:type="gramStart"/>
        <w:r w:rsidR="00D34A2A" w:rsidRPr="00AD162B">
          <w:rPr>
            <w:rStyle w:val="Collegamentoipertestuale"/>
            <w:rFonts w:eastAsia="Times New Roman"/>
            <w:sz w:val="24"/>
            <w:szCs w:val="24"/>
          </w:rPr>
          <w:t>vuol</w:t>
        </w:r>
        <w:proofErr w:type="gramEnd"/>
        <w:r w:rsidR="00D34A2A" w:rsidRPr="00AD162B">
          <w:rPr>
            <w:rStyle w:val="Collegamentoipertestuale"/>
            <w:rFonts w:eastAsia="Times New Roman"/>
            <w:sz w:val="24"/>
            <w:szCs w:val="24"/>
          </w:rPr>
          <w:t xml:space="preserve">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973BF9" w:rsidP="00B97BF1">
      <w:pPr>
        <w:pStyle w:val="Titolo1"/>
        <w:jc w:val="both"/>
        <w:rPr>
          <w:rStyle w:val="Collegamentoipertestuale"/>
          <w:rFonts w:eastAsia="Times New Roman"/>
          <w:sz w:val="24"/>
          <w:szCs w:val="24"/>
        </w:rPr>
      </w:pPr>
      <w:hyperlink r:id="rId438"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sicritto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Default="00973BF9" w:rsidP="00B97BF1">
      <w:pPr>
        <w:pStyle w:val="Titolo1"/>
        <w:jc w:val="both"/>
        <w:rPr>
          <w:rStyle w:val="Collegamentoipertestuale"/>
          <w:rFonts w:eastAsia="Times New Roman"/>
          <w:sz w:val="24"/>
          <w:szCs w:val="24"/>
        </w:rPr>
      </w:pPr>
      <w:hyperlink r:id="rId439"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76565" w:rsidRDefault="00973BF9" w:rsidP="00C76565">
      <w:pPr>
        <w:pStyle w:val="Titolo2"/>
        <w:jc w:val="both"/>
        <w:rPr>
          <w:rFonts w:ascii="Times" w:eastAsia="Times New Roman" w:hAnsi="Times"/>
          <w:sz w:val="24"/>
          <w:szCs w:val="24"/>
        </w:rPr>
      </w:pPr>
      <w:hyperlink r:id="rId440" w:history="1">
        <w:r w:rsidR="00C76565" w:rsidRPr="00C76565">
          <w:rPr>
            <w:rStyle w:val="Collegamentoipertestuale"/>
            <w:rFonts w:ascii="Times" w:eastAsia="Times New Roman" w:hAnsi="Times"/>
            <w:color w:val="FF0000"/>
            <w:sz w:val="24"/>
            <w:szCs w:val="24"/>
          </w:rPr>
          <w:t xml:space="preserve">Pablo Neruda </w:t>
        </w:r>
        <w:r w:rsidR="00C76565" w:rsidRPr="00C76565">
          <w:rPr>
            <w:rStyle w:val="Collegamentoipertestuale"/>
            <w:rFonts w:ascii="Times" w:eastAsia="Times New Roman" w:hAnsi="Times"/>
            <w:sz w:val="24"/>
            <w:szCs w:val="24"/>
          </w:rPr>
          <w:t xml:space="preserve">(1904-1973) – Amo i libri esploratori, ma odio il </w:t>
        </w:r>
        <w:proofErr w:type="gramStart"/>
        <w:r w:rsidR="00C76565" w:rsidRPr="00C76565">
          <w:rPr>
            <w:rStyle w:val="Collegamentoipertestuale"/>
            <w:rFonts w:ascii="Times" w:eastAsia="Times New Roman" w:hAnsi="Times"/>
            <w:sz w:val="24"/>
            <w:szCs w:val="24"/>
          </w:rPr>
          <w:t>libro</w:t>
        </w:r>
        <w:proofErr w:type="gramEnd"/>
        <w:r w:rsidR="00C76565" w:rsidRPr="00C76565">
          <w:rPr>
            <w:rStyle w:val="Collegamentoipertestuale"/>
            <w:rFonts w:ascii="Times" w:eastAsia="Times New Roman" w:hAnsi="Times"/>
            <w:sz w:val="24"/>
            <w:szCs w:val="24"/>
          </w:rPr>
          <w:t xml:space="preserve"> ragno in cui il pensiero ha disposto filo velenoso.</w:t>
        </w:r>
      </w:hyperlink>
    </w:p>
    <w:p w14:paraId="03581FC5" w14:textId="5CDF5094" w:rsidR="00E75B60" w:rsidRPr="00AD162B" w:rsidRDefault="00973BF9" w:rsidP="00C52E7D">
      <w:pPr>
        <w:pStyle w:val="Titolo1"/>
        <w:jc w:val="both"/>
        <w:rPr>
          <w:rFonts w:eastAsia="Times New Roman"/>
          <w:sz w:val="24"/>
          <w:szCs w:val="24"/>
        </w:rPr>
      </w:pPr>
      <w:hyperlink r:id="rId441"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posssa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973BF9" w:rsidP="00C52E7D">
      <w:pPr>
        <w:pStyle w:val="Titolo1"/>
        <w:jc w:val="both"/>
        <w:rPr>
          <w:rFonts w:eastAsia="Times New Roman"/>
          <w:sz w:val="24"/>
          <w:szCs w:val="24"/>
        </w:rPr>
      </w:pPr>
      <w:hyperlink r:id="rId442"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973BF9" w:rsidP="00C52E7D">
      <w:pPr>
        <w:pStyle w:val="Titolo1"/>
        <w:jc w:val="both"/>
        <w:rPr>
          <w:rFonts w:eastAsia="Times New Roman"/>
          <w:sz w:val="24"/>
          <w:szCs w:val="24"/>
        </w:rPr>
      </w:pPr>
      <w:hyperlink r:id="rId443" w:history="1">
        <w:r w:rsidR="00E75B60" w:rsidRPr="00AD162B">
          <w:rPr>
            <w:rStyle w:val="Collegamentoipertestuale"/>
            <w:rFonts w:eastAsia="Times New Roman"/>
            <w:color w:val="FF0000"/>
            <w:sz w:val="24"/>
            <w:szCs w:val="24"/>
          </w:rPr>
          <w:t>Victor Nomero</w:t>
        </w:r>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973BF9" w:rsidP="00C52E7D">
      <w:pPr>
        <w:pStyle w:val="Titolo1"/>
        <w:jc w:val="both"/>
        <w:rPr>
          <w:rStyle w:val="Collegamentoipertestuale"/>
          <w:rFonts w:eastAsia="Times New Roman"/>
          <w:sz w:val="24"/>
          <w:szCs w:val="24"/>
        </w:rPr>
      </w:pPr>
      <w:hyperlink r:id="rId444" w:history="1">
        <w:r w:rsidR="00E75B60" w:rsidRPr="00AD162B">
          <w:rPr>
            <w:rStyle w:val="Collegamentoipertestuale"/>
            <w:rFonts w:eastAsia="Times New Roman"/>
            <w:color w:val="FF0000"/>
            <w:sz w:val="24"/>
            <w:szCs w:val="24"/>
          </w:rPr>
          <w:t>Cees Nooteboom</w:t>
        </w:r>
        <w:r w:rsidR="00E75B60" w:rsidRPr="00AD162B">
          <w:rPr>
            <w:rStyle w:val="Collegamentoipertestuale"/>
            <w:rFonts w:eastAsia="Times New Roman"/>
            <w:sz w:val="24"/>
            <w:szCs w:val="24"/>
          </w:rPr>
          <w:t xml:space="preserve">, «Tumbas.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973BF9" w:rsidP="00C52E7D">
      <w:pPr>
        <w:pStyle w:val="Titolo1"/>
        <w:jc w:val="both"/>
        <w:rPr>
          <w:rFonts w:eastAsia="Times New Roman"/>
          <w:sz w:val="24"/>
          <w:szCs w:val="24"/>
        </w:rPr>
      </w:pPr>
      <w:hyperlink r:id="rId445"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973BF9" w:rsidP="00C52E7D">
      <w:pPr>
        <w:pStyle w:val="Titolo1"/>
        <w:jc w:val="both"/>
        <w:rPr>
          <w:rFonts w:eastAsia="Times New Roman"/>
          <w:sz w:val="24"/>
          <w:szCs w:val="24"/>
        </w:rPr>
      </w:pPr>
      <w:hyperlink r:id="rId446" w:history="1">
        <w:r w:rsidR="00E75B60" w:rsidRPr="00AD162B">
          <w:rPr>
            <w:rStyle w:val="Collegamentoipertestuale"/>
            <w:rFonts w:eastAsia="Times New Roman"/>
            <w:color w:val="FF0000"/>
            <w:sz w:val="24"/>
            <w:szCs w:val="24"/>
          </w:rPr>
          <w:t xml:space="preserve">Rudolf Nurejev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404C9D6F" w14:textId="77777777" w:rsidR="00B701AF" w:rsidRPr="00B701AF" w:rsidRDefault="00973BF9" w:rsidP="00B701AF">
      <w:pPr>
        <w:keepNext/>
        <w:keepLines/>
        <w:spacing w:before="200"/>
        <w:jc w:val="both"/>
        <w:outlineLvl w:val="1"/>
        <w:rPr>
          <w:rFonts w:ascii="Times" w:eastAsia="Times New Roman" w:hAnsi="Times" w:cstheme="majorBidi"/>
          <w:b/>
          <w:bCs/>
          <w:color w:val="4F81BD" w:themeColor="accent1"/>
        </w:rPr>
      </w:pPr>
      <w:hyperlink r:id="rId447" w:history="1">
        <w:r w:rsidR="00B701AF" w:rsidRPr="00B701AF">
          <w:rPr>
            <w:rFonts w:ascii="Times" w:eastAsia="Times New Roman" w:hAnsi="Times" w:cstheme="majorBidi"/>
            <w:b/>
            <w:bCs/>
            <w:color w:val="FF0000"/>
            <w:u w:val="single"/>
          </w:rPr>
          <w:t xml:space="preserve">Omero </w:t>
        </w:r>
        <w:r w:rsidR="00B701AF" w:rsidRPr="00B701AF">
          <w:rPr>
            <w:rFonts w:ascii="Times" w:eastAsia="Times New Roman" w:hAnsi="Times" w:cstheme="majorBidi"/>
            <w:b/>
            <w:bCs/>
            <w:color w:val="0000FF"/>
            <w:u w:val="single"/>
          </w:rPr>
          <w:t xml:space="preserve">– </w:t>
        </w:r>
        <w:proofErr w:type="gramStart"/>
        <w:r w:rsidR="00B701AF" w:rsidRPr="00B701AF">
          <w:rPr>
            <w:rFonts w:ascii="Times" w:eastAsia="Times New Roman" w:hAnsi="Times" w:cstheme="majorBidi"/>
            <w:b/>
            <w:bCs/>
            <w:color w:val="0000FF"/>
            <w:u w:val="single"/>
          </w:rPr>
          <w:t xml:space="preserve">Come </w:t>
        </w:r>
        <w:proofErr w:type="gramEnd"/>
        <w:r w:rsidR="00B701AF" w:rsidRPr="00B701AF">
          <w:rPr>
            <w:rFonts w:ascii="Times" w:eastAsia="Times New Roman" w:hAnsi="Times" w:cstheme="majorBidi"/>
            <w:b/>
            <w:bCs/>
            <w:color w:val="0000FF"/>
            <w:u w:val="single"/>
          </w:rPr>
          <w:t>è la stirpe delle foglie, così quella degli uomini.</w:t>
        </w:r>
      </w:hyperlink>
    </w:p>
    <w:p w14:paraId="2E784EF6" w14:textId="11EC3776" w:rsidR="0033632D" w:rsidRPr="00B701AF" w:rsidRDefault="00973BF9" w:rsidP="00B701AF">
      <w:pPr>
        <w:pStyle w:val="Titolo1"/>
        <w:jc w:val="both"/>
        <w:rPr>
          <w:rStyle w:val="Collegamentoipertestuale"/>
          <w:rFonts w:eastAsia="Times New Roman"/>
          <w:sz w:val="24"/>
          <w:szCs w:val="24"/>
        </w:rPr>
      </w:pPr>
      <w:hyperlink r:id="rId448" w:history="1">
        <w:r w:rsidR="0033632D" w:rsidRPr="00B701AF">
          <w:rPr>
            <w:rStyle w:val="Collegamentoipertestuale"/>
            <w:rFonts w:eastAsia="Times New Roman"/>
            <w:color w:val="FF0000"/>
            <w:sz w:val="24"/>
            <w:szCs w:val="24"/>
          </w:rPr>
          <w:t>Daniele Orlandi</w:t>
        </w:r>
        <w:r w:rsidR="0033632D" w:rsidRPr="00B701AF">
          <w:rPr>
            <w:rStyle w:val="Collegamentoipertestuale"/>
            <w:rFonts w:eastAsia="Times New Roman"/>
            <w:sz w:val="24"/>
            <w:szCs w:val="24"/>
          </w:rPr>
          <w:t xml:space="preserve"> – Costanzo Preve sulla </w:t>
        </w:r>
        <w:proofErr w:type="gramStart"/>
        <w:r w:rsidR="0033632D" w:rsidRPr="00B701AF">
          <w:rPr>
            <w:rStyle w:val="Collegamentoipertestuale"/>
            <w:rFonts w:eastAsia="Times New Roman"/>
            <w:sz w:val="24"/>
            <w:szCs w:val="24"/>
          </w:rPr>
          <w:t>«</w:t>
        </w:r>
        <w:proofErr w:type="gramEnd"/>
        <w:r w:rsidR="0033632D" w:rsidRPr="00B701AF">
          <w:rPr>
            <w:rStyle w:val="Collegamentoipertestuale"/>
            <w:rFonts w:eastAsia="Times New Roman"/>
            <w:sz w:val="24"/>
            <w:szCs w:val="24"/>
          </w:rPr>
          <w:t>zona grigia» di Primo Levi</w:t>
        </w:r>
      </w:hyperlink>
    </w:p>
    <w:p w14:paraId="1A11916C" w14:textId="77777777" w:rsidR="009F6705" w:rsidRDefault="00973BF9" w:rsidP="009F6705">
      <w:pPr>
        <w:pStyle w:val="Titolo1"/>
        <w:rPr>
          <w:rStyle w:val="Collegamentoipertestuale"/>
          <w:rFonts w:eastAsia="Times New Roman"/>
          <w:sz w:val="24"/>
          <w:szCs w:val="24"/>
        </w:rPr>
      </w:pPr>
      <w:hyperlink r:id="rId449"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4182A1C3" w14:textId="77777777" w:rsidR="00B207B1" w:rsidRPr="00B207B1" w:rsidRDefault="00973BF9" w:rsidP="00B207B1">
      <w:pPr>
        <w:keepNext/>
        <w:keepLines/>
        <w:spacing w:before="200"/>
        <w:jc w:val="both"/>
        <w:outlineLvl w:val="1"/>
        <w:rPr>
          <w:rFonts w:ascii="Times" w:eastAsia="Times New Roman" w:hAnsi="Times" w:cstheme="majorBidi"/>
          <w:b/>
          <w:bCs/>
          <w:color w:val="4F81BD" w:themeColor="accent1"/>
        </w:rPr>
      </w:pPr>
      <w:hyperlink r:id="rId450" w:history="1">
        <w:r w:rsidR="00B207B1" w:rsidRPr="00B207B1">
          <w:rPr>
            <w:rFonts w:ascii="Times" w:eastAsia="Times New Roman" w:hAnsi="Times" w:cstheme="majorBidi"/>
            <w:b/>
            <w:bCs/>
            <w:color w:val="FF0000"/>
            <w:u w:val="single"/>
          </w:rPr>
          <w:t>Daniele Orlandi</w:t>
        </w:r>
        <w:r w:rsidR="00B207B1" w:rsidRPr="00B207B1">
          <w:rPr>
            <w:rFonts w:ascii="Times" w:eastAsia="Times New Roman" w:hAnsi="Times" w:cstheme="majorBidi"/>
            <w:b/>
            <w:bCs/>
            <w:color w:val="0000FF"/>
            <w:u w:val="single"/>
          </w:rPr>
          <w:t xml:space="preserve"> – Quell’amore di Dino Buzzati</w:t>
        </w:r>
      </w:hyperlink>
    </w:p>
    <w:p w14:paraId="4EB6FA41" w14:textId="77777777" w:rsidR="00F35A1B" w:rsidRPr="00F35A1B" w:rsidRDefault="00973BF9" w:rsidP="00F35A1B">
      <w:pPr>
        <w:pStyle w:val="Titolo2"/>
        <w:jc w:val="both"/>
        <w:rPr>
          <w:rFonts w:ascii="Times" w:eastAsia="Times New Roman" w:hAnsi="Times"/>
          <w:sz w:val="24"/>
          <w:szCs w:val="24"/>
        </w:rPr>
      </w:pPr>
      <w:hyperlink r:id="rId451" w:history="1">
        <w:r w:rsidR="00F35A1B" w:rsidRPr="00F35A1B">
          <w:rPr>
            <w:rStyle w:val="Collegamentoipertestuale"/>
            <w:rFonts w:ascii="Times" w:eastAsia="Times New Roman" w:hAnsi="Times"/>
            <w:color w:val="FF0000"/>
            <w:sz w:val="24"/>
            <w:szCs w:val="24"/>
          </w:rPr>
          <w:t>Anna Maria Ortese</w:t>
        </w:r>
        <w:r w:rsidR="00F35A1B" w:rsidRPr="00F35A1B">
          <w:rPr>
            <w:rStyle w:val="Collegamentoipertestuale"/>
            <w:rFonts w:ascii="Times" w:eastAsia="Times New Roman" w:hAnsi="Times"/>
            <w:sz w:val="24"/>
            <w:szCs w:val="24"/>
          </w:rPr>
          <w:t xml:space="preserve"> (1914-1998) – Una delle azioni peggiori è il corrompere, il far morire la fiducia e la speranza.</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973BF9" w:rsidP="00007D72">
      <w:pPr>
        <w:pStyle w:val="Titolo1"/>
        <w:jc w:val="both"/>
        <w:rPr>
          <w:rStyle w:val="Collegamentoipertestuale"/>
          <w:rFonts w:eastAsia="Times New Roman"/>
          <w:sz w:val="24"/>
          <w:szCs w:val="24"/>
        </w:rPr>
      </w:pPr>
      <w:hyperlink r:id="rId452"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973BF9" w:rsidP="00007D72">
      <w:pPr>
        <w:pStyle w:val="Titolo1"/>
        <w:jc w:val="both"/>
        <w:rPr>
          <w:rStyle w:val="Collegamentoipertestuale"/>
          <w:rFonts w:eastAsia="Times New Roman"/>
          <w:sz w:val="24"/>
          <w:szCs w:val="24"/>
        </w:rPr>
      </w:pPr>
      <w:hyperlink r:id="rId453"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973BF9" w:rsidP="00364333">
      <w:pPr>
        <w:pStyle w:val="Titolo1"/>
        <w:jc w:val="both"/>
        <w:rPr>
          <w:rStyle w:val="Collegamentoipertestuale"/>
          <w:rFonts w:eastAsia="Times New Roman"/>
          <w:sz w:val="24"/>
          <w:szCs w:val="24"/>
        </w:rPr>
      </w:pPr>
      <w:hyperlink r:id="rId454"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Ministoria della Rivoluzione cubana</w:t>
        </w:r>
      </w:hyperlink>
    </w:p>
    <w:p w14:paraId="082C2A2B" w14:textId="77777777" w:rsidR="00364333" w:rsidRDefault="00973BF9" w:rsidP="00364333">
      <w:pPr>
        <w:pStyle w:val="Titolo1"/>
        <w:jc w:val="both"/>
        <w:rPr>
          <w:rStyle w:val="Collegamentoipertestuale"/>
          <w:rFonts w:eastAsia="Times New Roman"/>
          <w:sz w:val="24"/>
          <w:szCs w:val="24"/>
        </w:rPr>
      </w:pPr>
      <w:hyperlink r:id="rId455"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Default="00973BF9" w:rsidP="000F770A">
      <w:pPr>
        <w:pStyle w:val="Titolo2"/>
        <w:jc w:val="both"/>
        <w:rPr>
          <w:rStyle w:val="Collegamentoipertestuale"/>
          <w:rFonts w:ascii="Times" w:eastAsia="Times New Roman" w:hAnsi="Times"/>
          <w:sz w:val="24"/>
          <w:szCs w:val="24"/>
        </w:rPr>
      </w:pPr>
      <w:hyperlink r:id="rId456" w:history="1">
        <w:r w:rsidR="000F770A" w:rsidRPr="000F770A">
          <w:rPr>
            <w:rStyle w:val="Collegamentoipertestuale"/>
            <w:rFonts w:ascii="Times" w:eastAsia="Times New Roman" w:hAnsi="Times"/>
            <w:color w:val="FF0000"/>
            <w:sz w:val="24"/>
            <w:szCs w:val="24"/>
          </w:rPr>
          <w:t>Giancarlo Paciello</w:t>
        </w:r>
        <w:r w:rsidR="000F770A" w:rsidRPr="000F770A">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8E2A72" w:rsidRDefault="00973BF9" w:rsidP="008E2A72">
      <w:pPr>
        <w:pStyle w:val="Titolo2"/>
        <w:jc w:val="both"/>
        <w:rPr>
          <w:rFonts w:ascii="Times" w:eastAsia="Times New Roman" w:hAnsi="Times"/>
          <w:sz w:val="24"/>
          <w:szCs w:val="24"/>
        </w:rPr>
      </w:pPr>
      <w:hyperlink r:id="rId457" w:history="1">
        <w:r w:rsidR="008E2A72" w:rsidRPr="008E2A72">
          <w:rPr>
            <w:rStyle w:val="Collegamentoipertestuale"/>
            <w:rFonts w:ascii="Times" w:eastAsia="Times New Roman" w:hAnsi="Times"/>
            <w:color w:val="FF0000"/>
            <w:sz w:val="24"/>
            <w:szCs w:val="24"/>
          </w:rPr>
          <w:t>Giancarlo Paciello</w:t>
        </w:r>
        <w:r w:rsidR="008E2A72" w:rsidRPr="008E2A72">
          <w:rPr>
            <w:rStyle w:val="Collegamentoipertestuale"/>
            <w:rFonts w:ascii="Times" w:eastAsia="Times New Roman" w:hAnsi="Times"/>
            <w:sz w:val="24"/>
            <w:szCs w:val="24"/>
          </w:rPr>
          <w:t xml:space="preserve"> – Uno scheletro nell’armadio dello Stato: la morte di Pinelli.</w:t>
        </w:r>
      </w:hyperlink>
    </w:p>
    <w:p w14:paraId="51923C50" w14:textId="785A23C9" w:rsidR="0033632D" w:rsidRDefault="00973BF9" w:rsidP="00364333">
      <w:pPr>
        <w:pStyle w:val="Titolo1"/>
        <w:jc w:val="both"/>
        <w:rPr>
          <w:rStyle w:val="Collegamentoipertestuale"/>
          <w:rFonts w:eastAsia="Times New Roman"/>
          <w:sz w:val="24"/>
          <w:szCs w:val="24"/>
        </w:rPr>
      </w:pPr>
      <w:hyperlink r:id="rId458"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973BF9" w:rsidP="00C53068">
      <w:pPr>
        <w:pStyle w:val="Titolo2"/>
        <w:jc w:val="both"/>
        <w:rPr>
          <w:rStyle w:val="Collegamentoipertestuale"/>
          <w:rFonts w:ascii="Times" w:eastAsia="Times New Roman" w:hAnsi="Times"/>
          <w:sz w:val="24"/>
          <w:szCs w:val="24"/>
        </w:rPr>
      </w:pPr>
      <w:hyperlink r:id="rId459" w:history="1">
        <w:r w:rsidR="00C53068" w:rsidRPr="00C53068">
          <w:rPr>
            <w:rStyle w:val="Collegamentoipertestuale"/>
            <w:rFonts w:ascii="Times" w:eastAsia="Times New Roman" w:hAnsi="Times"/>
            <w:color w:val="FF0000"/>
            <w:sz w:val="24"/>
            <w:szCs w:val="24"/>
          </w:rPr>
          <w:t xml:space="preserve">Alessandro Pallassini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973BF9" w:rsidP="00D2049B">
      <w:pPr>
        <w:pStyle w:val="Titolo2"/>
        <w:jc w:val="both"/>
        <w:rPr>
          <w:rFonts w:ascii="Times" w:eastAsia="Times New Roman" w:hAnsi="Times"/>
          <w:sz w:val="24"/>
          <w:szCs w:val="24"/>
        </w:rPr>
      </w:pPr>
      <w:hyperlink r:id="rId460" w:history="1">
        <w:r w:rsidR="00D2049B" w:rsidRPr="00D2049B">
          <w:rPr>
            <w:rStyle w:val="Collegamentoipertestuale"/>
            <w:rFonts w:ascii="Times" w:eastAsia="Times New Roman" w:hAnsi="Times"/>
            <w:color w:val="FF0000"/>
            <w:sz w:val="24"/>
            <w:szCs w:val="24"/>
          </w:rPr>
          <w:t>Mauro Pallotta (Maupal)</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973BF9" w:rsidP="00007D72">
      <w:pPr>
        <w:pStyle w:val="Titolo1"/>
        <w:jc w:val="both"/>
        <w:rPr>
          <w:rStyle w:val="Collegamentoipertestuale"/>
          <w:rFonts w:eastAsia="Times New Roman"/>
          <w:sz w:val="24"/>
          <w:szCs w:val="24"/>
        </w:rPr>
      </w:pPr>
      <w:hyperlink r:id="rId461"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Default="00973BF9" w:rsidP="007C7C32">
      <w:pPr>
        <w:pStyle w:val="Titolo1"/>
        <w:jc w:val="both"/>
        <w:rPr>
          <w:rStyle w:val="Collegamentoipertestuale"/>
          <w:rFonts w:eastAsia="Times New Roman"/>
          <w:sz w:val="24"/>
          <w:szCs w:val="24"/>
        </w:rPr>
      </w:pPr>
      <w:hyperlink r:id="rId462" w:history="1">
        <w:r w:rsidR="007C7C32" w:rsidRPr="00AD162B">
          <w:rPr>
            <w:rStyle w:val="Collegamentoipertestuale"/>
            <w:rFonts w:eastAsia="Times New Roman"/>
            <w:color w:val="FF0000"/>
            <w:sz w:val="24"/>
            <w:szCs w:val="24"/>
          </w:rPr>
          <w:t>Paranormal Creativity: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w:t>
        </w:r>
        <w:proofErr w:type="gramStart"/>
        <w:r w:rsidR="007C7C32" w:rsidRPr="00AD162B">
          <w:rPr>
            <w:rStyle w:val="Collegamentoipertestuale"/>
            <w:rFonts w:eastAsia="Times New Roman"/>
            <w:sz w:val="24"/>
            <w:szCs w:val="24"/>
          </w:rPr>
          <w:t>onlus</w:t>
        </w:r>
      </w:hyperlink>
      <w:proofErr w:type="gramEnd"/>
    </w:p>
    <w:p w14:paraId="6473148E" w14:textId="77777777" w:rsidR="00B90437" w:rsidRDefault="00973BF9" w:rsidP="00B90437">
      <w:pPr>
        <w:keepNext/>
        <w:keepLines/>
        <w:spacing w:before="200"/>
        <w:jc w:val="both"/>
        <w:outlineLvl w:val="1"/>
        <w:rPr>
          <w:rFonts w:ascii="Times" w:eastAsia="Times New Roman" w:hAnsi="Times" w:cstheme="majorBidi"/>
          <w:b/>
          <w:bCs/>
          <w:color w:val="0000FF"/>
          <w:u w:val="single"/>
        </w:rPr>
      </w:pPr>
      <w:hyperlink r:id="rId463" w:history="1">
        <w:r w:rsidR="00B90437" w:rsidRPr="00B90437">
          <w:rPr>
            <w:rFonts w:ascii="Times" w:eastAsia="Times New Roman" w:hAnsi="Times" w:cstheme="majorBidi"/>
            <w:b/>
            <w:bCs/>
            <w:color w:val="FF0000"/>
            <w:u w:val="single"/>
          </w:rPr>
          <w:t>Claudio Parmiggiani</w:t>
        </w:r>
        <w:r w:rsidR="00B90437" w:rsidRPr="00B90437">
          <w:rPr>
            <w:rFonts w:ascii="Times" w:eastAsia="Times New Roman" w:hAnsi="Times" w:cstheme="majorBidi"/>
            <w:b/>
            <w:bCs/>
            <w:color w:val="0000FF"/>
            <w:u w:val="single"/>
          </w:rPr>
          <w:t xml:space="preserve"> – Occorre proteggere, salvare tutto ciò che resta, tutto ciò che resiste del mondo spirituale. La memoria non significa </w:t>
        </w:r>
        <w:proofErr w:type="gramStart"/>
        <w:r w:rsidR="00B90437" w:rsidRPr="00B90437">
          <w:rPr>
            <w:rFonts w:ascii="Times" w:eastAsia="Times New Roman" w:hAnsi="Times" w:cstheme="majorBidi"/>
            <w:b/>
            <w:bCs/>
            <w:color w:val="0000FF"/>
            <w:u w:val="single"/>
          </w:rPr>
          <w:t>passato, ma</w:t>
        </w:r>
        <w:proofErr w:type="gramEnd"/>
        <w:r w:rsidR="00B90437" w:rsidRPr="00B90437">
          <w:rPr>
            <w:rFonts w:ascii="Times" w:eastAsia="Times New Roman" w:hAnsi="Times" w:cstheme="majorBidi"/>
            <w:b/>
            <w:bCs/>
            <w:color w:val="0000FF"/>
            <w:u w:val="single"/>
          </w:rPr>
          <w:t xml:space="preserve"> pensiero. Nessuna opera regge se dentro di sé non ha tutto il pathos e tutta la sofferenza dell’autore.</w:t>
        </w:r>
      </w:hyperlink>
    </w:p>
    <w:p w14:paraId="56AB4E16" w14:textId="77777777" w:rsidR="00506A01" w:rsidRPr="00506A01" w:rsidRDefault="00973BF9" w:rsidP="00506A01">
      <w:pPr>
        <w:pStyle w:val="Titolo2"/>
        <w:jc w:val="both"/>
        <w:rPr>
          <w:rFonts w:ascii="Times" w:eastAsia="Times New Roman" w:hAnsi="Times"/>
          <w:sz w:val="24"/>
          <w:szCs w:val="24"/>
        </w:rPr>
      </w:pPr>
      <w:hyperlink r:id="rId464" w:history="1">
        <w:r w:rsidR="00506A01" w:rsidRPr="00506A01">
          <w:rPr>
            <w:rStyle w:val="Collegamentoipertestuale"/>
            <w:rFonts w:ascii="Times" w:eastAsia="Times New Roman" w:hAnsi="Times"/>
            <w:color w:val="FF0000"/>
            <w:sz w:val="24"/>
            <w:szCs w:val="24"/>
          </w:rPr>
          <w:t xml:space="preserve">Blaise Pascal </w:t>
        </w:r>
        <w:r w:rsidR="00506A01" w:rsidRPr="00506A01">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69050A5D" w14:textId="03E86938" w:rsidR="0033632D" w:rsidRPr="00AD162B" w:rsidRDefault="00973BF9" w:rsidP="007C7C32">
      <w:pPr>
        <w:pStyle w:val="Titolo1"/>
        <w:jc w:val="both"/>
        <w:rPr>
          <w:rFonts w:eastAsia="Times New Roman"/>
          <w:sz w:val="24"/>
          <w:szCs w:val="24"/>
        </w:rPr>
      </w:pPr>
      <w:hyperlink r:id="rId465"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973BF9" w:rsidP="007C7C32">
      <w:pPr>
        <w:pStyle w:val="Titolo1"/>
        <w:jc w:val="both"/>
        <w:rPr>
          <w:rStyle w:val="Collegamentoipertestuale"/>
          <w:rFonts w:eastAsia="Times New Roman"/>
          <w:sz w:val="24"/>
          <w:szCs w:val="24"/>
        </w:rPr>
      </w:pPr>
      <w:hyperlink r:id="rId466"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973BF9" w:rsidP="00C52E7D">
      <w:pPr>
        <w:pStyle w:val="Titolo1"/>
        <w:jc w:val="both"/>
        <w:rPr>
          <w:rFonts w:eastAsia="Times New Roman"/>
          <w:sz w:val="24"/>
          <w:szCs w:val="24"/>
        </w:rPr>
      </w:pPr>
      <w:hyperlink r:id="rId467"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Marx chiama un genocidio delle culture viventi.</w:t>
        </w:r>
      </w:hyperlink>
    </w:p>
    <w:p w14:paraId="7C71E169" w14:textId="7A42C0AF" w:rsidR="002A6CCF" w:rsidRPr="00AD162B" w:rsidRDefault="00973BF9" w:rsidP="00C52E7D">
      <w:pPr>
        <w:pStyle w:val="Titolo1"/>
        <w:jc w:val="both"/>
        <w:rPr>
          <w:rFonts w:eastAsia="Times New Roman"/>
          <w:sz w:val="24"/>
          <w:szCs w:val="24"/>
        </w:rPr>
      </w:pPr>
      <w:hyperlink r:id="rId468"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973BF9" w:rsidP="00C52E7D">
      <w:pPr>
        <w:pStyle w:val="Titolo1"/>
        <w:jc w:val="both"/>
        <w:rPr>
          <w:rFonts w:eastAsia="Times New Roman"/>
          <w:sz w:val="24"/>
          <w:szCs w:val="24"/>
        </w:rPr>
      </w:pPr>
      <w:hyperlink r:id="rId469"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973BF9" w:rsidP="007F4DF8">
      <w:pPr>
        <w:spacing w:before="100" w:beforeAutospacing="1" w:after="100" w:afterAutospacing="1"/>
        <w:jc w:val="both"/>
        <w:outlineLvl w:val="0"/>
        <w:rPr>
          <w:rFonts w:ascii="Times" w:eastAsia="Times New Roman" w:hAnsi="Times"/>
          <w:b/>
          <w:bCs/>
          <w:kern w:val="36"/>
        </w:rPr>
      </w:pPr>
      <w:hyperlink r:id="rId470"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sull’orrorre: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973BF9" w:rsidP="007F4DF8">
      <w:pPr>
        <w:pStyle w:val="Titolo1"/>
        <w:jc w:val="both"/>
        <w:rPr>
          <w:rStyle w:val="Collegamentoipertestuale"/>
          <w:rFonts w:eastAsia="Times New Roman"/>
          <w:sz w:val="24"/>
          <w:szCs w:val="24"/>
        </w:rPr>
      </w:pPr>
      <w:hyperlink r:id="rId471"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Satta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973BF9" w:rsidP="007A4113">
      <w:pPr>
        <w:pStyle w:val="Titolo2"/>
        <w:jc w:val="both"/>
        <w:rPr>
          <w:rFonts w:ascii="Times" w:eastAsia="Times New Roman" w:hAnsi="Times"/>
          <w:sz w:val="24"/>
          <w:szCs w:val="24"/>
        </w:rPr>
      </w:pPr>
      <w:hyperlink r:id="rId472" w:history="1">
        <w:r w:rsidR="007A4113" w:rsidRPr="00AD162B">
          <w:rPr>
            <w:rStyle w:val="Collegamentoipertestuale"/>
            <w:rFonts w:ascii="Times" w:eastAsia="Times New Roman" w:hAnsi="Times"/>
            <w:color w:val="FF0000"/>
            <w:sz w:val="24"/>
            <w:szCs w:val="24"/>
          </w:rPr>
          <w:t>Pelagio</w:t>
        </w:r>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973BF9" w:rsidP="007F4DF8">
      <w:pPr>
        <w:pStyle w:val="Titolo1"/>
        <w:jc w:val="both"/>
        <w:rPr>
          <w:rFonts w:eastAsia="Times New Roman"/>
          <w:sz w:val="24"/>
          <w:szCs w:val="24"/>
        </w:rPr>
      </w:pPr>
      <w:hyperlink r:id="rId473"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973BF9" w:rsidP="007F4DF8">
      <w:pPr>
        <w:pStyle w:val="Titolo1"/>
        <w:jc w:val="both"/>
        <w:rPr>
          <w:rFonts w:eastAsia="Times New Roman"/>
          <w:sz w:val="24"/>
          <w:szCs w:val="24"/>
        </w:rPr>
      </w:pPr>
      <w:hyperlink r:id="rId474"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973BF9" w:rsidP="00BC587A">
      <w:pPr>
        <w:pStyle w:val="Titolo1"/>
        <w:jc w:val="both"/>
        <w:rPr>
          <w:rStyle w:val="Collegamentoipertestuale"/>
          <w:rFonts w:eastAsia="Times New Roman"/>
          <w:sz w:val="24"/>
          <w:szCs w:val="24"/>
        </w:rPr>
      </w:pPr>
      <w:hyperlink r:id="rId475" w:history="1">
        <w:r w:rsidR="0033632D" w:rsidRPr="00AD162B">
          <w:rPr>
            <w:rStyle w:val="Collegamentoipertestuale"/>
            <w:rFonts w:eastAsia="Times New Roman"/>
            <w:color w:val="FF0000"/>
            <w:sz w:val="24"/>
            <w:szCs w:val="24"/>
          </w:rPr>
          <w:t>Giorgio Penzo</w:t>
        </w:r>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973BF9" w:rsidP="00BC587A">
      <w:pPr>
        <w:pStyle w:val="Titolo1"/>
        <w:jc w:val="both"/>
        <w:rPr>
          <w:rStyle w:val="Collegamentoipertestuale"/>
          <w:rFonts w:eastAsia="Times New Roman"/>
          <w:sz w:val="24"/>
          <w:szCs w:val="24"/>
        </w:rPr>
      </w:pPr>
      <w:hyperlink r:id="rId476" w:history="1">
        <w:r w:rsidR="007F4DF8" w:rsidRPr="00AD162B">
          <w:rPr>
            <w:rStyle w:val="Collegamentoipertestuale"/>
            <w:rFonts w:eastAsia="Times New Roman"/>
            <w:color w:val="FF0000"/>
            <w:sz w:val="24"/>
            <w:szCs w:val="24"/>
          </w:rPr>
          <w:t>Giorgio Penzo</w:t>
        </w:r>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973BF9" w:rsidP="007476DC">
      <w:pPr>
        <w:pStyle w:val="Titolo1"/>
        <w:jc w:val="both"/>
        <w:rPr>
          <w:rStyle w:val="Collegamentoipertestuale"/>
          <w:rFonts w:eastAsia="Times New Roman"/>
          <w:sz w:val="24"/>
          <w:szCs w:val="24"/>
        </w:rPr>
      </w:pPr>
      <w:hyperlink r:id="rId477" w:history="1">
        <w:r w:rsidR="00813E01" w:rsidRPr="00AD162B">
          <w:rPr>
            <w:rStyle w:val="Collegamentoipertestuale"/>
            <w:rFonts w:eastAsia="Times New Roman"/>
            <w:color w:val="FF0000"/>
            <w:sz w:val="24"/>
            <w:szCs w:val="24"/>
          </w:rPr>
          <w:t>Giorgio Penzo</w:t>
        </w:r>
        <w:r w:rsidR="00813E01" w:rsidRPr="00AD162B">
          <w:rPr>
            <w:rStyle w:val="Collegamentoipertestuale"/>
            <w:rFonts w:eastAsia="Times New Roman"/>
            <w:sz w:val="24"/>
            <w:szCs w:val="24"/>
          </w:rPr>
          <w:t xml:space="preserve"> – Ingmar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973BF9" w:rsidP="007476DC">
      <w:pPr>
        <w:pStyle w:val="Titolo1"/>
        <w:jc w:val="both"/>
        <w:rPr>
          <w:rFonts w:eastAsia="Times New Roman"/>
          <w:sz w:val="24"/>
          <w:szCs w:val="24"/>
        </w:rPr>
      </w:pPr>
      <w:hyperlink r:id="rId478" w:history="1">
        <w:r w:rsidR="007476DC" w:rsidRPr="00AD162B">
          <w:rPr>
            <w:rStyle w:val="Collegamentoipertestuale"/>
            <w:rFonts w:eastAsia="Times New Roman"/>
            <w:color w:val="FF0000"/>
            <w:sz w:val="24"/>
            <w:szCs w:val="24"/>
          </w:rPr>
          <w:t>Giorgo Penzo</w:t>
        </w:r>
        <w:r w:rsidR="007476DC" w:rsidRPr="00AD162B">
          <w:rPr>
            <w:rStyle w:val="Collegamentoipertestuale"/>
            <w:rFonts w:eastAsia="Times New Roman"/>
            <w:sz w:val="24"/>
            <w:szCs w:val="24"/>
          </w:rPr>
          <w:t xml:space="preserve"> – Ingmar Bergman, Il Settimo Sigillo, Svezia, 1957</w:t>
        </w:r>
      </w:hyperlink>
    </w:p>
    <w:p w14:paraId="459837A8" w14:textId="5753B2C7" w:rsidR="0033632D" w:rsidRPr="00AD162B" w:rsidRDefault="00973BF9" w:rsidP="00BC587A">
      <w:pPr>
        <w:pStyle w:val="Titolo1"/>
        <w:jc w:val="both"/>
        <w:rPr>
          <w:rStyle w:val="Collegamentoipertestuale"/>
          <w:rFonts w:eastAsia="Times New Roman"/>
          <w:sz w:val="24"/>
          <w:szCs w:val="24"/>
        </w:rPr>
      </w:pPr>
      <w:hyperlink r:id="rId479" w:history="1">
        <w:r w:rsidR="0033632D" w:rsidRPr="00AD162B">
          <w:rPr>
            <w:rStyle w:val="Collegamentoipertestuale"/>
            <w:rFonts w:eastAsia="Times New Roman"/>
            <w:color w:val="FF0000"/>
            <w:sz w:val="24"/>
            <w:szCs w:val="24"/>
          </w:rPr>
          <w:t>Marco Penzo</w:t>
        </w:r>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973BF9" w:rsidP="00BC587A">
      <w:pPr>
        <w:pStyle w:val="Titolo1"/>
        <w:jc w:val="both"/>
        <w:rPr>
          <w:rFonts w:eastAsia="Times New Roman"/>
          <w:sz w:val="24"/>
          <w:szCs w:val="24"/>
        </w:rPr>
      </w:pPr>
      <w:hyperlink r:id="rId480" w:history="1">
        <w:r w:rsidR="00BC587A" w:rsidRPr="00AD162B">
          <w:rPr>
            <w:rStyle w:val="Collegamentoipertestuale"/>
            <w:rFonts w:eastAsia="Times New Roman"/>
            <w:color w:val="FF0000"/>
            <w:sz w:val="24"/>
            <w:szCs w:val="24"/>
          </w:rPr>
          <w:t>Marco Penzo</w:t>
        </w:r>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973BF9" w:rsidP="00B2006E">
      <w:pPr>
        <w:pStyle w:val="Titolo1"/>
        <w:jc w:val="both"/>
        <w:rPr>
          <w:rFonts w:eastAsia="Times New Roman"/>
          <w:sz w:val="24"/>
          <w:szCs w:val="24"/>
        </w:rPr>
      </w:pPr>
      <w:hyperlink r:id="rId481" w:history="1">
        <w:r w:rsidR="0033632D" w:rsidRPr="00AD162B">
          <w:rPr>
            <w:rStyle w:val="Collegamentoipertestuale"/>
            <w:rFonts w:eastAsia="Times New Roman"/>
            <w:color w:val="FF0000"/>
            <w:sz w:val="24"/>
            <w:szCs w:val="24"/>
          </w:rPr>
          <w:t>Georges Perec</w:t>
        </w:r>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973BF9" w:rsidP="00B2006E">
      <w:pPr>
        <w:pStyle w:val="Titolo1"/>
        <w:jc w:val="both"/>
        <w:rPr>
          <w:rStyle w:val="Collegamentoipertestuale"/>
          <w:rFonts w:eastAsia="Times New Roman"/>
          <w:sz w:val="24"/>
          <w:szCs w:val="24"/>
        </w:rPr>
      </w:pPr>
      <w:hyperlink r:id="rId482" w:history="1">
        <w:r w:rsidR="0033632D" w:rsidRPr="00AD162B">
          <w:rPr>
            <w:rStyle w:val="Collegamentoipertestuale"/>
            <w:rFonts w:eastAsia="Times New Roman"/>
            <w:color w:val="FF0000"/>
            <w:sz w:val="24"/>
            <w:szCs w:val="24"/>
          </w:rPr>
          <w:t>Tito Perlini</w:t>
        </w:r>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Default="00973BF9" w:rsidP="00B2006E">
      <w:pPr>
        <w:pStyle w:val="Titolo1"/>
        <w:jc w:val="both"/>
        <w:rPr>
          <w:rStyle w:val="Collegamentoipertestuale"/>
          <w:rFonts w:eastAsia="Times New Roman"/>
          <w:sz w:val="24"/>
          <w:szCs w:val="24"/>
        </w:rPr>
      </w:pPr>
      <w:hyperlink r:id="rId483"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670C78" w:rsidRDefault="00973BF9" w:rsidP="00670C78">
      <w:pPr>
        <w:pStyle w:val="Titolo2"/>
        <w:jc w:val="both"/>
        <w:rPr>
          <w:rFonts w:ascii="Times" w:eastAsia="Times New Roman" w:hAnsi="Times"/>
          <w:sz w:val="24"/>
          <w:szCs w:val="24"/>
        </w:rPr>
      </w:pPr>
      <w:hyperlink r:id="rId484" w:history="1">
        <w:r w:rsidR="00670C78" w:rsidRPr="00670C78">
          <w:rPr>
            <w:rStyle w:val="Collegamentoipertestuale"/>
            <w:rFonts w:ascii="Times" w:eastAsia="Times New Roman" w:hAnsi="Times"/>
            <w:color w:val="FF0000"/>
            <w:sz w:val="24"/>
            <w:szCs w:val="24"/>
          </w:rPr>
          <w:t>Marco Perroni</w:t>
        </w:r>
        <w:r w:rsidR="00670C78" w:rsidRPr="00670C78">
          <w:rPr>
            <w:rStyle w:val="Collegamentoipertestuale"/>
            <w:rFonts w:ascii="Times" w:eastAsia="Times New Roman" w:hAnsi="Times"/>
            <w:sz w:val="24"/>
            <w:szCs w:val="24"/>
          </w:rPr>
          <w:t xml:space="preserve"> – … il libro è finito … l’angelo se n’è andato promettendomi un ritorno: </w:t>
        </w:r>
        <w:proofErr w:type="gramStart"/>
        <w:r w:rsidR="00670C78" w:rsidRPr="00670C78">
          <w:rPr>
            <w:rStyle w:val="Collegamentoipertestuale"/>
            <w:rFonts w:ascii="Times" w:eastAsia="Times New Roman" w:hAnsi="Times"/>
            <w:sz w:val="24"/>
            <w:szCs w:val="24"/>
          </w:rPr>
          <w:t>«</w:t>
        </w:r>
        <w:proofErr w:type="gramEnd"/>
        <w:r w:rsidR="00670C78" w:rsidRPr="00670C78">
          <w:rPr>
            <w:rStyle w:val="Collegamentoipertestuale"/>
            <w:rFonts w:ascii="Times" w:eastAsia="Times New Roman" w:hAnsi="Times"/>
            <w:sz w:val="24"/>
            <w:szCs w:val="24"/>
          </w:rPr>
          <w:t>Non barattarlo mai, l’incanto che …».</w:t>
        </w:r>
      </w:hyperlink>
    </w:p>
    <w:p w14:paraId="5133C525" w14:textId="522B6BE7" w:rsidR="0033632D" w:rsidRPr="00AD162B" w:rsidRDefault="0033632D" w:rsidP="004C33CF">
      <w:pPr>
        <w:pStyle w:val="Titolo1"/>
        <w:jc w:val="both"/>
        <w:rPr>
          <w:rFonts w:eastAsia="Times New Roman"/>
          <w:sz w:val="24"/>
          <w:szCs w:val="24"/>
        </w:rPr>
      </w:pPr>
      <w:r w:rsidRPr="00AD162B">
        <w:rPr>
          <w:rFonts w:eastAsia="Times New Roman"/>
          <w:color w:val="FF0000"/>
          <w:sz w:val="24"/>
          <w:szCs w:val="24"/>
        </w:rPr>
        <w:t>Petite Plaisance</w:t>
      </w:r>
      <w:r w:rsidR="00892687" w:rsidRPr="00AD162B">
        <w:rPr>
          <w:rFonts w:eastAsia="Times New Roman"/>
          <w:sz w:val="24"/>
          <w:szCs w:val="24"/>
        </w:rPr>
        <w:t xml:space="preserve"> – </w:t>
      </w:r>
      <w:hyperlink r:id="rId485"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r w:rsidRPr="00AD162B">
        <w:rPr>
          <w:rFonts w:eastAsia="Times New Roman"/>
          <w:color w:val="FF0000"/>
          <w:sz w:val="24"/>
          <w:szCs w:val="24"/>
        </w:rPr>
        <w:t>Petite Plaisance</w:t>
      </w:r>
      <w:r w:rsidR="00892687" w:rsidRPr="00AD162B">
        <w:rPr>
          <w:rFonts w:eastAsia="Times New Roman"/>
          <w:sz w:val="24"/>
          <w:szCs w:val="24"/>
        </w:rPr>
        <w:t xml:space="preserve"> – </w:t>
      </w:r>
      <w:hyperlink r:id="rId486" w:history="1">
        <w:r w:rsidRPr="00AD162B">
          <w:rPr>
            <w:rStyle w:val="Collegamentoipertestuale"/>
            <w:rFonts w:eastAsia="Times New Roman"/>
            <w:sz w:val="24"/>
            <w:szCs w:val="24"/>
          </w:rPr>
          <w:t>Il nostro invito augurale: A COSA SIAMO CHIAMATI ?</w:t>
        </w:r>
      </w:hyperlink>
    </w:p>
    <w:p w14:paraId="5FBE9F90" w14:textId="204C864B" w:rsidR="004C33CF" w:rsidRDefault="00973BF9" w:rsidP="00F75536">
      <w:pPr>
        <w:pStyle w:val="Titolo1"/>
        <w:jc w:val="both"/>
        <w:rPr>
          <w:rStyle w:val="Collegamentoipertestuale"/>
          <w:rFonts w:eastAsia="Times New Roman"/>
          <w:sz w:val="24"/>
          <w:szCs w:val="24"/>
        </w:rPr>
      </w:pPr>
      <w:hyperlink r:id="rId487"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5DEE732F" w14:textId="77777777" w:rsidR="00860E54" w:rsidRPr="00860E54" w:rsidRDefault="00973BF9" w:rsidP="00860E54">
      <w:pPr>
        <w:pStyle w:val="Titolo2"/>
        <w:jc w:val="both"/>
        <w:rPr>
          <w:rFonts w:ascii="Times" w:eastAsia="Times New Roman" w:hAnsi="Times"/>
          <w:sz w:val="24"/>
          <w:szCs w:val="24"/>
        </w:rPr>
      </w:pPr>
      <w:hyperlink r:id="rId488" w:history="1">
        <w:r w:rsidR="00860E54" w:rsidRPr="00860E54">
          <w:rPr>
            <w:rStyle w:val="Collegamentoipertestuale"/>
            <w:rFonts w:ascii="Times" w:eastAsia="Times New Roman" w:hAnsi="Times"/>
            <w:color w:val="FF0000"/>
            <w:sz w:val="24"/>
            <w:szCs w:val="24"/>
          </w:rPr>
          <w:t>Francesco Petrarca</w:t>
        </w:r>
        <w:r w:rsidR="00860E54" w:rsidRPr="00860E54">
          <w:rPr>
            <w:rStyle w:val="Collegamentoipertestuale"/>
            <w:rFonts w:ascii="Times" w:eastAsia="Times New Roman" w:hAnsi="Times"/>
            <w:sz w:val="24"/>
            <w:szCs w:val="24"/>
          </w:rPr>
          <w:t xml:space="preserve"> (1304-1374) – Frugati dentro severamente. Anche il conoscere molte cose, che mai </w:t>
        </w:r>
        <w:proofErr w:type="gramStart"/>
        <w:r w:rsidR="00860E54" w:rsidRPr="00860E54">
          <w:rPr>
            <w:rStyle w:val="Collegamentoipertestuale"/>
            <w:rFonts w:ascii="Times" w:eastAsia="Times New Roman" w:hAnsi="Times"/>
            <w:sz w:val="24"/>
            <w:szCs w:val="24"/>
          </w:rPr>
          <w:t>rileva</w:t>
        </w:r>
        <w:proofErr w:type="gramEnd"/>
        <w:r w:rsidR="00860E54" w:rsidRPr="00860E54">
          <w:rPr>
            <w:rStyle w:val="Collegamentoipertestuale"/>
            <w:rFonts w:ascii="Times" w:eastAsia="Times New Roman" w:hAnsi="Times"/>
            <w:sz w:val="24"/>
            <w:szCs w:val="24"/>
          </w:rPr>
          <w:t xml:space="preserve"> se siete ignoti a voi stessi?</w:t>
        </w:r>
      </w:hyperlink>
    </w:p>
    <w:p w14:paraId="224249AA" w14:textId="1E47F872" w:rsidR="0033632D" w:rsidRDefault="00973BF9" w:rsidP="00005ACB">
      <w:pPr>
        <w:pStyle w:val="Titolo1"/>
        <w:jc w:val="both"/>
        <w:rPr>
          <w:rStyle w:val="Collegamentoipertestuale"/>
          <w:rFonts w:eastAsia="Times New Roman"/>
          <w:sz w:val="24"/>
          <w:szCs w:val="24"/>
        </w:rPr>
      </w:pPr>
      <w:hyperlink r:id="rId489"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giuridsizione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973BF9" w:rsidP="001E3FE9">
      <w:pPr>
        <w:jc w:val="both"/>
        <w:rPr>
          <w:rFonts w:ascii="Times" w:hAnsi="Times" w:cs="Palatino-Italic"/>
          <w:iCs/>
          <w:color w:val="000000"/>
          <w:lang w:eastAsia="ja-JP"/>
        </w:rPr>
      </w:pPr>
      <w:hyperlink r:id="rId490"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Luca Grecchi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Commento all’articolo di Luca Grecchi,</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Commento all’articolo di Luca Grecchi,</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Default="00973BF9" w:rsidP="00F03B60">
      <w:pPr>
        <w:pStyle w:val="Titolo2"/>
        <w:jc w:val="both"/>
        <w:rPr>
          <w:rStyle w:val="Collegamentoipertestuale"/>
          <w:rFonts w:ascii="Times" w:eastAsia="Times New Roman" w:hAnsi="Times"/>
          <w:sz w:val="24"/>
          <w:szCs w:val="24"/>
        </w:rPr>
      </w:pPr>
      <w:hyperlink r:id="rId491"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290338BE" w14:textId="7BA4A05F" w:rsidR="000E6DF8" w:rsidRPr="000E6DF8" w:rsidRDefault="00973BF9" w:rsidP="000E6DF8">
      <w:hyperlink r:id="rId492" w:history="1">
        <w:r w:rsidR="000E6DF8" w:rsidRPr="000E6DF8">
          <w:rPr>
            <w:rFonts w:ascii="Times" w:eastAsia="Times New Roman" w:hAnsi="Times" w:cstheme="majorBidi"/>
            <w:b/>
            <w:bCs/>
            <w:color w:val="3366FF"/>
            <w:u w:val="single"/>
          </w:rPr>
          <w:t>Giuseppe Cambiano,</w:t>
        </w:r>
        <w:r w:rsidR="000E6DF8" w:rsidRPr="000E6DF8">
          <w:rPr>
            <w:rFonts w:ascii="Times" w:eastAsia="Times New Roman" w:hAnsi="Times" w:cstheme="majorBidi"/>
            <w:b/>
            <w:bCs/>
            <w:color w:val="0000FF"/>
            <w:u w:val="single"/>
          </w:rPr>
          <w:t xml:space="preserve"> </w:t>
        </w:r>
        <w:r w:rsidR="000E6DF8" w:rsidRPr="000E6DF8">
          <w:rPr>
            <w:rFonts w:ascii="Times" w:eastAsia="Times New Roman" w:hAnsi="Times" w:cstheme="majorBidi"/>
            <w:b/>
            <w:bCs/>
            <w:color w:val="FF0000"/>
            <w:u w:val="single"/>
          </w:rPr>
          <w:t>Cesare Pianciola</w:t>
        </w:r>
        <w:r w:rsidR="000E6DF8" w:rsidRPr="000E6DF8">
          <w:rPr>
            <w:rFonts w:ascii="Times" w:eastAsia="Times New Roman" w:hAnsi="Times" w:cstheme="majorBidi"/>
            <w:b/>
            <w:bCs/>
            <w:color w:val="0000FF"/>
            <w:u w:val="single"/>
          </w:rPr>
          <w:t xml:space="preserve"> – Esistenza, ragione, storia. Pietro Chiodi (1915-1970)</w:t>
        </w:r>
      </w:hyperlink>
    </w:p>
    <w:p w14:paraId="711EDB25" w14:textId="77777777" w:rsidR="00005ACB" w:rsidRPr="00AD162B" w:rsidRDefault="00973BF9" w:rsidP="00005ACB">
      <w:pPr>
        <w:pStyle w:val="Titolo1"/>
        <w:jc w:val="both"/>
        <w:rPr>
          <w:rFonts w:eastAsia="Times New Roman"/>
          <w:sz w:val="24"/>
          <w:szCs w:val="24"/>
        </w:rPr>
      </w:pPr>
      <w:hyperlink r:id="rId493" w:history="1">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973BF9" w:rsidP="00005ACB">
      <w:pPr>
        <w:pStyle w:val="Titolo1"/>
        <w:jc w:val="both"/>
        <w:rPr>
          <w:rFonts w:eastAsia="Times New Roman"/>
          <w:sz w:val="24"/>
          <w:szCs w:val="24"/>
        </w:rPr>
      </w:pPr>
      <w:hyperlink r:id="rId494" w:history="1">
        <w:r w:rsidR="0033632D" w:rsidRPr="00AD162B">
          <w:rPr>
            <w:rStyle w:val="Collegamentoipertestuale"/>
            <w:rFonts w:eastAsia="Times New Roman"/>
            <w:color w:val="FF0000"/>
            <w:sz w:val="24"/>
            <w:szCs w:val="24"/>
          </w:rPr>
          <w:t>Margherita Pieracci Harwell</w:t>
        </w:r>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Default="00973BF9" w:rsidP="00005ACB">
      <w:pPr>
        <w:pStyle w:val="Titolo1"/>
        <w:jc w:val="both"/>
        <w:rPr>
          <w:rStyle w:val="Collegamentoipertestuale"/>
          <w:rFonts w:eastAsia="Times New Roman"/>
          <w:sz w:val="24"/>
          <w:szCs w:val="24"/>
        </w:rPr>
      </w:pPr>
      <w:hyperlink r:id="rId495" w:history="1">
        <w:r w:rsidR="00F75536" w:rsidRPr="00AD162B">
          <w:rPr>
            <w:rStyle w:val="Collegamentoipertestuale"/>
            <w:rFonts w:eastAsia="Times New Roman"/>
            <w:sz w:val="24"/>
            <w:szCs w:val="24"/>
          </w:rPr>
          <w:t xml:space="preserve">Margherita Guidacci, </w:t>
        </w:r>
        <w:r w:rsidR="00F75536" w:rsidRPr="00AD162B">
          <w:rPr>
            <w:rStyle w:val="Collegamentoipertestuale"/>
            <w:rFonts w:eastAsia="Times New Roman"/>
            <w:color w:val="FF0000"/>
            <w:sz w:val="24"/>
            <w:szCs w:val="24"/>
          </w:rPr>
          <w:t>Margherita Pieracci Harvell</w:t>
        </w:r>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Rabatti</w:t>
        </w:r>
      </w:hyperlink>
    </w:p>
    <w:p w14:paraId="1C2433F7" w14:textId="77777777" w:rsidR="0024285F" w:rsidRPr="0024285F" w:rsidRDefault="00973BF9" w:rsidP="0024285F">
      <w:pPr>
        <w:keepNext/>
        <w:keepLines/>
        <w:spacing w:before="200"/>
        <w:jc w:val="both"/>
        <w:outlineLvl w:val="1"/>
        <w:rPr>
          <w:rFonts w:ascii="Times" w:eastAsia="Times New Roman" w:hAnsi="Times" w:cstheme="majorBidi"/>
          <w:b/>
          <w:bCs/>
          <w:color w:val="4F81BD" w:themeColor="accent1"/>
        </w:rPr>
      </w:pPr>
      <w:hyperlink r:id="rId496" w:history="1">
        <w:r w:rsidR="0024285F" w:rsidRPr="0024285F">
          <w:rPr>
            <w:rFonts w:ascii="Times" w:eastAsia="Times New Roman" w:hAnsi="Times" w:cstheme="majorBidi"/>
            <w:b/>
            <w:bCs/>
            <w:color w:val="FF0000"/>
            <w:u w:val="single"/>
          </w:rPr>
          <w:t>Ricardo Piglia</w:t>
        </w:r>
        <w:r w:rsidR="0024285F" w:rsidRPr="0024285F">
          <w:rPr>
            <w:rFonts w:ascii="Times" w:eastAsia="Times New Roman" w:hAnsi="Times" w:cstheme="majorBidi"/>
            <w:b/>
            <w:bCs/>
            <w:color w:val="0000FF"/>
            <w:u w:val="single"/>
          </w:rPr>
          <w:t xml:space="preserve"> (1941-2017) – Ernesto Che Guevara è </w:t>
        </w:r>
        <w:proofErr w:type="gramStart"/>
        <w:r w:rsidR="0024285F" w:rsidRPr="0024285F">
          <w:rPr>
            <w:rFonts w:ascii="Times" w:eastAsia="Times New Roman" w:hAnsi="Times" w:cstheme="majorBidi"/>
            <w:b/>
            <w:bCs/>
            <w:color w:val="0000FF"/>
            <w:u w:val="single"/>
          </w:rPr>
          <w:t>colui che</w:t>
        </w:r>
        <w:proofErr w:type="gramEnd"/>
        <w:r w:rsidR="0024285F" w:rsidRPr="0024285F">
          <w:rPr>
            <w:rFonts w:ascii="Times" w:eastAsia="Times New Roman" w:hAnsi="Times" w:cstheme="majorBidi"/>
            <w:b/>
            <w:bCs/>
            <w:color w:val="0000FF"/>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AD162B" w:rsidRDefault="00973BF9" w:rsidP="00004792">
      <w:pPr>
        <w:pStyle w:val="Titolo1"/>
        <w:jc w:val="both"/>
        <w:rPr>
          <w:rStyle w:val="Collegamentoipertestuale"/>
          <w:rFonts w:eastAsia="Times New Roman"/>
          <w:sz w:val="24"/>
          <w:szCs w:val="24"/>
        </w:rPr>
      </w:pPr>
      <w:hyperlink r:id="rId497"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973BF9" w:rsidP="00004792">
      <w:pPr>
        <w:pStyle w:val="Titolo1"/>
        <w:jc w:val="both"/>
        <w:rPr>
          <w:rFonts w:eastAsia="Times New Roman"/>
          <w:sz w:val="24"/>
          <w:szCs w:val="24"/>
        </w:rPr>
      </w:pPr>
      <w:hyperlink r:id="rId498"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973BF9" w:rsidP="00004792">
      <w:pPr>
        <w:pStyle w:val="Titolo1"/>
        <w:jc w:val="both"/>
        <w:rPr>
          <w:rFonts w:eastAsia="Times New Roman"/>
          <w:sz w:val="24"/>
          <w:szCs w:val="24"/>
        </w:rPr>
      </w:pPr>
      <w:hyperlink r:id="rId499" w:history="1">
        <w:r w:rsidR="00C82078" w:rsidRPr="00AD162B">
          <w:rPr>
            <w:rStyle w:val="Collegamentoipertestuale"/>
            <w:rFonts w:eastAsia="Times New Roman"/>
            <w:color w:val="FF0000"/>
            <w:sz w:val="24"/>
            <w:szCs w:val="24"/>
          </w:rPr>
          <w:t>Andrea Pizzorno</w:t>
        </w:r>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di di</w:t>
        </w:r>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973BF9" w:rsidP="00005ACB">
      <w:pPr>
        <w:pStyle w:val="Titolo1"/>
        <w:jc w:val="both"/>
        <w:rPr>
          <w:rFonts w:eastAsia="Times New Roman"/>
          <w:sz w:val="24"/>
          <w:szCs w:val="24"/>
        </w:rPr>
      </w:pPr>
      <w:hyperlink r:id="rId500"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xml:space="preserve">, «Filebo»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973BF9" w:rsidP="00005ACB">
      <w:pPr>
        <w:pStyle w:val="Titolo1"/>
        <w:jc w:val="both"/>
        <w:rPr>
          <w:rStyle w:val="Collegamentoipertestuale"/>
          <w:rFonts w:eastAsia="Times New Roman"/>
          <w:sz w:val="24"/>
          <w:szCs w:val="24"/>
        </w:rPr>
      </w:pPr>
      <w:hyperlink r:id="rId501"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973BF9" w:rsidP="00114205">
      <w:pPr>
        <w:pStyle w:val="Titolo2"/>
        <w:jc w:val="both"/>
        <w:rPr>
          <w:rFonts w:ascii="Times" w:eastAsia="Times New Roman" w:hAnsi="Times"/>
          <w:sz w:val="24"/>
          <w:szCs w:val="24"/>
        </w:rPr>
      </w:pPr>
      <w:hyperlink r:id="rId502"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973BF9" w:rsidP="00005ACB">
      <w:pPr>
        <w:pStyle w:val="Titolo1"/>
        <w:jc w:val="both"/>
        <w:rPr>
          <w:rStyle w:val="Collegamentoipertestuale"/>
          <w:rFonts w:eastAsia="Times New Roman"/>
          <w:sz w:val="24"/>
          <w:szCs w:val="24"/>
        </w:rPr>
      </w:pPr>
      <w:hyperlink r:id="rId503" w:history="1">
        <w:r w:rsidR="006B1F73" w:rsidRPr="00AD162B">
          <w:rPr>
            <w:rStyle w:val="Collegamentoipertestuale"/>
            <w:rFonts w:eastAsia="Times New Roman"/>
            <w:color w:val="FF0000"/>
            <w:sz w:val="24"/>
            <w:szCs w:val="24"/>
          </w:rPr>
          <w:t>Max Pohlenz</w:t>
        </w:r>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973BF9" w:rsidP="00725FB0">
      <w:pPr>
        <w:pStyle w:val="Titolo2"/>
        <w:jc w:val="both"/>
        <w:rPr>
          <w:rFonts w:ascii="Times" w:eastAsia="Times New Roman" w:hAnsi="Times"/>
          <w:sz w:val="24"/>
          <w:szCs w:val="24"/>
        </w:rPr>
      </w:pPr>
      <w:hyperlink r:id="rId504" w:history="1">
        <w:r w:rsidR="00725FB0" w:rsidRPr="00725FB0">
          <w:rPr>
            <w:rStyle w:val="Collegamentoipertestuale"/>
            <w:rFonts w:ascii="Times" w:eastAsia="Times New Roman" w:hAnsi="Times"/>
            <w:color w:val="FF0000"/>
            <w:sz w:val="24"/>
            <w:szCs w:val="24"/>
          </w:rPr>
          <w:t xml:space="preserve">Max Pohlenz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973BF9" w:rsidP="00005ACB">
      <w:pPr>
        <w:pStyle w:val="Titolo1"/>
        <w:jc w:val="both"/>
        <w:rPr>
          <w:rStyle w:val="Collegamentoipertestuale"/>
          <w:rFonts w:eastAsia="Times New Roman"/>
          <w:sz w:val="24"/>
          <w:szCs w:val="24"/>
        </w:rPr>
      </w:pPr>
      <w:hyperlink r:id="rId505" w:history="1">
        <w:r w:rsidR="0033632D" w:rsidRPr="00AD162B">
          <w:rPr>
            <w:rStyle w:val="Collegamentoipertestuale"/>
            <w:rFonts w:eastAsia="Times New Roman"/>
            <w:color w:val="FF0000"/>
            <w:sz w:val="24"/>
            <w:szCs w:val="24"/>
          </w:rPr>
          <w:t xml:space="preserve">Jules-Henri Poincaré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973BF9" w:rsidP="00005ACB">
      <w:pPr>
        <w:pStyle w:val="Titolo1"/>
        <w:jc w:val="both"/>
        <w:rPr>
          <w:rStyle w:val="Collegamentoipertestuale"/>
          <w:rFonts w:eastAsia="Times New Roman"/>
          <w:sz w:val="24"/>
          <w:szCs w:val="24"/>
        </w:rPr>
      </w:pPr>
      <w:hyperlink r:id="rId506" w:history="1">
        <w:r w:rsidR="00CE21EE" w:rsidRPr="00AD162B">
          <w:rPr>
            <w:rStyle w:val="Collegamentoipertestuale"/>
            <w:rFonts w:eastAsia="Times New Roman"/>
            <w:color w:val="FF0000"/>
            <w:sz w:val="24"/>
            <w:szCs w:val="24"/>
          </w:rPr>
          <w:t>Henri Poincaré</w:t>
        </w:r>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Default="00973BF9" w:rsidP="00E50D7C">
      <w:pPr>
        <w:pStyle w:val="Titolo1"/>
        <w:jc w:val="both"/>
        <w:rPr>
          <w:rStyle w:val="Collegamentoipertestuale"/>
          <w:rFonts w:eastAsia="Times New Roman"/>
          <w:sz w:val="24"/>
          <w:szCs w:val="24"/>
        </w:rPr>
      </w:pPr>
      <w:hyperlink r:id="rId507" w:history="1">
        <w:proofErr w:type="gramStart"/>
        <w:r w:rsidR="00B30CB6" w:rsidRPr="00AD162B">
          <w:rPr>
            <w:rStyle w:val="Collegamentoipertestuale"/>
            <w:rFonts w:eastAsia="Times New Roman"/>
            <w:i/>
            <w:color w:val="FF0000"/>
            <w:sz w:val="24"/>
            <w:szCs w:val="24"/>
          </w:rPr>
          <w:t>Politéia</w:t>
        </w:r>
        <w:r w:rsidR="00B30CB6" w:rsidRPr="00AD162B">
          <w:rPr>
            <w:rStyle w:val="Collegamentoipertestuale"/>
            <w:rFonts w:eastAsia="Times New Roman"/>
            <w:sz w:val="24"/>
            <w:szCs w:val="24"/>
          </w:rPr>
          <w:t xml:space="preserve"> – B. Spinoza ad Arezzo: dialogo con A. Pallassini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1DB48D69" w14:textId="77777777" w:rsidR="0076053B" w:rsidRPr="0076053B" w:rsidRDefault="00973BF9" w:rsidP="0076053B">
      <w:pPr>
        <w:pStyle w:val="Titolo2"/>
        <w:jc w:val="both"/>
        <w:rPr>
          <w:rFonts w:ascii="Times" w:eastAsia="Times New Roman" w:hAnsi="Times"/>
          <w:sz w:val="24"/>
          <w:szCs w:val="24"/>
        </w:rPr>
      </w:pPr>
      <w:hyperlink r:id="rId508" w:history="1">
        <w:r w:rsidR="0076053B" w:rsidRPr="0076053B">
          <w:rPr>
            <w:rStyle w:val="Collegamentoipertestuale"/>
            <w:rFonts w:ascii="Times" w:eastAsia="Times New Roman" w:hAnsi="Times"/>
            <w:i/>
            <w:color w:val="FF0000"/>
            <w:sz w:val="24"/>
            <w:szCs w:val="24"/>
          </w:rPr>
          <w:t>Politeia</w:t>
        </w:r>
        <w:r w:rsidR="0076053B" w:rsidRPr="0076053B">
          <w:rPr>
            <w:rStyle w:val="Collegamentoipertestuale"/>
            <w:rFonts w:ascii="Times" w:eastAsia="Times New Roman" w:hAnsi="Times"/>
            <w:color w:val="FF0000"/>
            <w:sz w:val="24"/>
            <w:szCs w:val="24"/>
          </w:rPr>
          <w:t xml:space="preserve"> </w:t>
        </w:r>
        <w:r w:rsidR="0076053B" w:rsidRPr="0076053B">
          <w:rPr>
            <w:rStyle w:val="Collegamentoipertestuale"/>
            <w:rFonts w:ascii="Times" w:eastAsia="Times New Roman" w:hAnsi="Times"/>
            <w:sz w:val="24"/>
            <w:szCs w:val="24"/>
          </w:rPr>
          <w:t>– Abbiamo difeso la Costituzione da chi l’ha asservita al proprio interesse facendola divenire motivo di divisione invece che di unità.</w:t>
        </w:r>
        <w:proofErr w:type="gramStart"/>
      </w:hyperlink>
      <w:proofErr w:type="gramEnd"/>
    </w:p>
    <w:p w14:paraId="670EBFF0" w14:textId="77777777" w:rsidR="00154305" w:rsidRPr="00AD162B" w:rsidRDefault="00973BF9" w:rsidP="00E50D7C">
      <w:pPr>
        <w:pStyle w:val="Titolo2"/>
        <w:jc w:val="both"/>
        <w:rPr>
          <w:rFonts w:ascii="Times" w:eastAsia="Times New Roman" w:hAnsi="Times"/>
          <w:sz w:val="24"/>
          <w:szCs w:val="24"/>
        </w:rPr>
      </w:pPr>
      <w:hyperlink r:id="rId509"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Default="00973BF9" w:rsidP="00E50D7C">
      <w:pPr>
        <w:pStyle w:val="Titolo1"/>
        <w:jc w:val="both"/>
        <w:rPr>
          <w:rStyle w:val="Collegamentoipertestuale"/>
          <w:rFonts w:eastAsia="Times New Roman"/>
          <w:sz w:val="24"/>
          <w:szCs w:val="24"/>
        </w:rPr>
      </w:pPr>
      <w:hyperlink r:id="rId510" w:history="1">
        <w:r w:rsidR="00146EFA" w:rsidRPr="00AD162B">
          <w:rPr>
            <w:rStyle w:val="Collegamentoipertestuale"/>
            <w:rFonts w:eastAsia="Times New Roman"/>
            <w:color w:val="FF0000"/>
            <w:sz w:val="24"/>
            <w:szCs w:val="24"/>
          </w:rPr>
          <w:t>Siegbert Salomon Prawer</w:t>
        </w:r>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Marx.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00D308EE" w14:textId="77777777" w:rsidR="001D323C" w:rsidRPr="001D323C" w:rsidRDefault="00973BF9" w:rsidP="001D323C">
      <w:pPr>
        <w:keepNext/>
        <w:keepLines/>
        <w:spacing w:before="200"/>
        <w:jc w:val="both"/>
        <w:outlineLvl w:val="1"/>
        <w:rPr>
          <w:rFonts w:ascii="Times" w:eastAsia="Times New Roman" w:hAnsi="Times" w:cstheme="majorBidi"/>
          <w:b/>
          <w:bCs/>
          <w:color w:val="4F81BD" w:themeColor="accent1"/>
        </w:rPr>
      </w:pPr>
      <w:hyperlink r:id="rId511" w:history="1">
        <w:r w:rsidR="001D323C" w:rsidRPr="001D323C">
          <w:rPr>
            <w:rFonts w:ascii="Times" w:eastAsia="Times New Roman" w:hAnsi="Times" w:cstheme="majorBidi"/>
            <w:b/>
            <w:bCs/>
            <w:color w:val="FF0000"/>
            <w:u w:val="single"/>
          </w:rPr>
          <w:t>Antonio Prete</w:t>
        </w:r>
        <w:r w:rsidR="001D323C" w:rsidRPr="001D323C">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AD162B" w:rsidRDefault="00973BF9" w:rsidP="00005ACB">
      <w:pPr>
        <w:pStyle w:val="Titolo1"/>
        <w:jc w:val="both"/>
        <w:rPr>
          <w:rFonts w:eastAsia="Times New Roman"/>
          <w:sz w:val="24"/>
          <w:szCs w:val="24"/>
        </w:rPr>
      </w:pPr>
      <w:hyperlink r:id="rId512" w:history="1">
        <w:proofErr w:type="gramStart"/>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Recensione a: Carmine Fiorillo – Luca Grecchi, «Il necessario fondamento umanistico del “comunismo”», Petite Plaisance,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973BF9" w:rsidP="00005ACB">
      <w:pPr>
        <w:pStyle w:val="Titolo1"/>
        <w:jc w:val="both"/>
        <w:rPr>
          <w:rFonts w:eastAsia="Times New Roman"/>
          <w:sz w:val="24"/>
          <w:szCs w:val="24"/>
        </w:rPr>
      </w:pPr>
      <w:hyperlink r:id="rId513"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Manoscritti economico-filosofici del 1844» di Karl Marx.</w:t>
        </w:r>
      </w:hyperlink>
    </w:p>
    <w:p w14:paraId="72734A88" w14:textId="7BFCB454" w:rsidR="0033632D" w:rsidRPr="00AD162B" w:rsidRDefault="00973BF9" w:rsidP="00005ACB">
      <w:pPr>
        <w:pStyle w:val="Titolo1"/>
        <w:jc w:val="both"/>
        <w:rPr>
          <w:rFonts w:eastAsia="Times New Roman"/>
          <w:sz w:val="24"/>
          <w:szCs w:val="24"/>
        </w:rPr>
      </w:pPr>
      <w:hyperlink r:id="rId514"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973BF9" w:rsidP="00C52E7D">
      <w:pPr>
        <w:pStyle w:val="Titolo1"/>
        <w:jc w:val="both"/>
        <w:rPr>
          <w:rFonts w:eastAsia="Times New Roman"/>
          <w:sz w:val="24"/>
          <w:szCs w:val="24"/>
        </w:rPr>
      </w:pPr>
      <w:hyperlink r:id="rId515"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Grecchi.</w:t>
        </w:r>
      </w:hyperlink>
    </w:p>
    <w:p w14:paraId="1A0B326B" w14:textId="745BC9BA" w:rsidR="0033632D" w:rsidRPr="00AD162B" w:rsidRDefault="00973BF9" w:rsidP="00C52E7D">
      <w:pPr>
        <w:pStyle w:val="Titolo1"/>
        <w:jc w:val="both"/>
        <w:rPr>
          <w:rStyle w:val="Collegamentoipertestuale"/>
          <w:rFonts w:eastAsia="Times New Roman"/>
          <w:sz w:val="24"/>
          <w:szCs w:val="24"/>
        </w:rPr>
      </w:pPr>
      <w:hyperlink r:id="rId516"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Questioni di filosofia, di verità, di storia, di comunità. INTERVISTA A COSTANZO PREVE a cura di Saša </w:t>
        </w:r>
        <w:proofErr w:type="gramStart"/>
        <w:r w:rsidR="0033632D" w:rsidRPr="00AD162B">
          <w:rPr>
            <w:rStyle w:val="Collegamentoipertestuale"/>
            <w:rFonts w:eastAsia="Times New Roman"/>
            <w:sz w:val="24"/>
            <w:szCs w:val="24"/>
          </w:rPr>
          <w:t>Hrnjez</w:t>
        </w:r>
      </w:hyperlink>
      <w:proofErr w:type="gramEnd"/>
    </w:p>
    <w:p w14:paraId="191DD1B9" w14:textId="77777777" w:rsidR="002A6CCF" w:rsidRPr="00AD162B" w:rsidRDefault="00973BF9" w:rsidP="00C52E7D">
      <w:pPr>
        <w:pStyle w:val="Titolo1"/>
        <w:jc w:val="both"/>
        <w:rPr>
          <w:rFonts w:eastAsia="Times New Roman"/>
          <w:sz w:val="24"/>
          <w:szCs w:val="24"/>
        </w:rPr>
      </w:pPr>
      <w:hyperlink r:id="rId517" w:history="1">
        <w:r w:rsidR="002A6CCF" w:rsidRPr="00AD162B">
          <w:rPr>
            <w:rStyle w:val="Collegamentoipertestuale"/>
            <w:rFonts w:eastAsia="Times New Roman"/>
            <w:color w:val="FF0000"/>
            <w:sz w:val="24"/>
            <w:szCs w:val="24"/>
          </w:rPr>
          <w:t>Costanzo Preve</w:t>
        </w:r>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Marx.</w:t>
        </w:r>
      </w:hyperlink>
    </w:p>
    <w:p w14:paraId="4F549F58" w14:textId="77777777" w:rsidR="002A6CCF" w:rsidRPr="00AD162B" w:rsidRDefault="00973BF9" w:rsidP="00C52E7D">
      <w:pPr>
        <w:pStyle w:val="Titolo1"/>
        <w:jc w:val="both"/>
        <w:rPr>
          <w:rFonts w:eastAsia="Times New Roman"/>
          <w:sz w:val="24"/>
          <w:szCs w:val="24"/>
        </w:rPr>
      </w:pPr>
      <w:hyperlink r:id="rId518" w:history="1">
        <w:r w:rsidR="002A6CCF" w:rsidRPr="00AD162B">
          <w:rPr>
            <w:rStyle w:val="Collegamentoipertestuale"/>
            <w:rFonts w:eastAsia="Times New Roman"/>
            <w:color w:val="FF0000"/>
            <w:sz w:val="24"/>
            <w:szCs w:val="24"/>
          </w:rPr>
          <w:t>Costanzo Preve</w:t>
        </w:r>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973BF9" w:rsidP="00E80C6E">
      <w:pPr>
        <w:pStyle w:val="Titolo1"/>
        <w:jc w:val="both"/>
        <w:rPr>
          <w:rStyle w:val="Collegamentoipertestuale"/>
          <w:rFonts w:eastAsia="Times New Roman"/>
          <w:sz w:val="24"/>
          <w:szCs w:val="24"/>
        </w:rPr>
      </w:pPr>
      <w:hyperlink r:id="rId519" w:history="1">
        <w:r w:rsidR="00C52E7D" w:rsidRPr="00AD162B">
          <w:rPr>
            <w:rStyle w:val="Collegamentoipertestuale"/>
            <w:rFonts w:eastAsia="Times New Roman"/>
            <w:color w:val="FF0000"/>
            <w:sz w:val="24"/>
            <w:szCs w:val="24"/>
          </w:rPr>
          <w:t>Costanzo Preve</w:t>
        </w:r>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973BF9" w:rsidP="005A664E">
      <w:pPr>
        <w:pStyle w:val="Titolo1"/>
        <w:jc w:val="both"/>
        <w:rPr>
          <w:rStyle w:val="Collegamentoipertestuale"/>
          <w:rFonts w:eastAsia="Times New Roman"/>
          <w:sz w:val="24"/>
          <w:szCs w:val="24"/>
        </w:rPr>
      </w:pPr>
      <w:hyperlink r:id="rId520" w:history="1">
        <w:r w:rsidR="005107B3" w:rsidRPr="00AD162B">
          <w:rPr>
            <w:rStyle w:val="Collegamentoipertestuale"/>
            <w:rFonts w:eastAsia="Times New Roman"/>
            <w:color w:val="FF0000"/>
            <w:sz w:val="24"/>
            <w:szCs w:val="24"/>
          </w:rPr>
          <w:t>Costanzo Preve</w:t>
        </w:r>
        <w:r w:rsidR="005107B3" w:rsidRPr="00AD162B">
          <w:rPr>
            <w:rStyle w:val="Collegamentoipertestuale"/>
            <w:rFonts w:eastAsia="Times New Roman"/>
            <w:sz w:val="24"/>
            <w:szCs w:val="24"/>
          </w:rPr>
          <w:t xml:space="preserve"> – Invito allo Straniamento 2° • Costanzo Preve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riorientamento, ad uno “scuotimento” associato a un mutamento radicale di prospettiva, alla trasformazione dello sguardo con cui ci si accosta al mondo.</w:t>
        </w:r>
      </w:hyperlink>
    </w:p>
    <w:p w14:paraId="0E98A6F0" w14:textId="77777777" w:rsidR="005A664E" w:rsidRPr="00AD162B" w:rsidRDefault="00973BF9" w:rsidP="005A664E">
      <w:pPr>
        <w:pStyle w:val="Titolo1"/>
        <w:jc w:val="both"/>
        <w:rPr>
          <w:rFonts w:eastAsia="Times New Roman"/>
          <w:sz w:val="24"/>
          <w:szCs w:val="24"/>
        </w:rPr>
      </w:pPr>
      <w:hyperlink r:id="rId521" w:history="1">
        <w:proofErr w:type="gramStart"/>
        <w:r w:rsidR="005A664E" w:rsidRPr="00AD162B">
          <w:rPr>
            <w:rStyle w:val="Collegamentoipertestuale"/>
            <w:rFonts w:eastAsia="Times New Roman"/>
            <w:color w:val="FF0000"/>
            <w:sz w:val="24"/>
            <w:szCs w:val="24"/>
          </w:rPr>
          <w:t xml:space="preserve">Costanzo Preve </w:t>
        </w:r>
        <w:r w:rsidR="005A664E" w:rsidRPr="00AD162B">
          <w:rPr>
            <w:rStyle w:val="Collegamentoipertestuale"/>
            <w:rFonts w:eastAsia="Times New Roman"/>
            <w:sz w:val="24"/>
            <w:szCs w:val="24"/>
          </w:rPr>
          <w:t>(1943-2013) – Prefazione di Costanzo Preve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973BF9" w:rsidP="005A664E">
      <w:pPr>
        <w:pStyle w:val="Titolo1"/>
        <w:jc w:val="both"/>
        <w:rPr>
          <w:rStyle w:val="Collegamentoipertestuale"/>
          <w:rFonts w:eastAsia="Times New Roman"/>
          <w:sz w:val="24"/>
          <w:szCs w:val="24"/>
        </w:rPr>
      </w:pPr>
      <w:hyperlink r:id="rId522" w:history="1">
        <w:r w:rsidR="00E80C6E" w:rsidRPr="00AD162B">
          <w:rPr>
            <w:rStyle w:val="Collegamentoipertestuale"/>
            <w:rFonts w:eastAsia="Times New Roman"/>
            <w:color w:val="FF0000"/>
            <w:sz w:val="24"/>
            <w:szCs w:val="24"/>
          </w:rPr>
          <w:t>Costanzo Preve</w:t>
        </w:r>
        <w:r w:rsidR="00E80C6E" w:rsidRPr="00AD162B">
          <w:rPr>
            <w:rStyle w:val="Collegamentoipertestuale"/>
            <w:rFonts w:eastAsia="Times New Roman"/>
            <w:sz w:val="24"/>
            <w:szCs w:val="24"/>
          </w:rPr>
          <w:t xml:space="preserve"> – Marx lettore di Hegel e … Hegel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Marx. Considerazioni sull’idealismo, il materialismo e la dialettica</w:t>
        </w:r>
      </w:hyperlink>
    </w:p>
    <w:p w14:paraId="36CE4DDD" w14:textId="77777777" w:rsidR="00810C8A" w:rsidRPr="00AD162B" w:rsidRDefault="00973BF9" w:rsidP="00810C8A">
      <w:pPr>
        <w:pStyle w:val="Titolo2"/>
        <w:rPr>
          <w:rFonts w:ascii="Times" w:eastAsia="Times New Roman" w:hAnsi="Times"/>
          <w:sz w:val="24"/>
          <w:szCs w:val="24"/>
        </w:rPr>
      </w:pPr>
      <w:hyperlink r:id="rId523" w:history="1">
        <w:r w:rsidR="00810C8A" w:rsidRPr="00AD162B">
          <w:rPr>
            <w:rStyle w:val="Collegamentoipertestuale"/>
            <w:rFonts w:ascii="Times" w:eastAsia="Times New Roman" w:hAnsi="Times"/>
            <w:color w:val="FF0000"/>
            <w:sz w:val="24"/>
            <w:szCs w:val="24"/>
          </w:rPr>
          <w:t>Costanzo Preve</w:t>
        </w:r>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973BF9" w:rsidP="00E80C6E">
      <w:pPr>
        <w:pStyle w:val="Titolo1"/>
        <w:jc w:val="both"/>
        <w:rPr>
          <w:rStyle w:val="Collegamentoipertestuale"/>
          <w:rFonts w:eastAsia="Times New Roman"/>
          <w:sz w:val="24"/>
          <w:szCs w:val="24"/>
        </w:rPr>
      </w:pPr>
      <w:hyperlink r:id="rId524"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973BF9" w:rsidP="00E80C6E">
      <w:pPr>
        <w:pStyle w:val="Titolo1"/>
        <w:jc w:val="both"/>
        <w:rPr>
          <w:rFonts w:eastAsia="Times New Roman"/>
          <w:sz w:val="24"/>
          <w:szCs w:val="24"/>
        </w:rPr>
      </w:pPr>
      <w:hyperlink r:id="rId525"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973BF9" w:rsidP="00DB771B">
      <w:pPr>
        <w:pStyle w:val="Titolo1"/>
        <w:jc w:val="both"/>
        <w:rPr>
          <w:rFonts w:eastAsia="Times New Roman"/>
          <w:sz w:val="24"/>
          <w:szCs w:val="24"/>
        </w:rPr>
      </w:pPr>
      <w:hyperlink r:id="rId526"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973BF9" w:rsidP="00DB771B">
      <w:pPr>
        <w:pStyle w:val="Titolo1"/>
        <w:jc w:val="both"/>
        <w:rPr>
          <w:rStyle w:val="Collegamentoipertestuale"/>
          <w:rFonts w:eastAsia="Times New Roman"/>
          <w:sz w:val="24"/>
          <w:szCs w:val="24"/>
        </w:rPr>
      </w:pPr>
      <w:hyperlink r:id="rId527"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973BF9" w:rsidP="006932D4">
      <w:pPr>
        <w:pStyle w:val="Titolo2"/>
        <w:jc w:val="both"/>
        <w:rPr>
          <w:rFonts w:ascii="Times" w:eastAsia="Times New Roman" w:hAnsi="Times"/>
          <w:sz w:val="24"/>
          <w:szCs w:val="24"/>
        </w:rPr>
      </w:pPr>
      <w:hyperlink r:id="rId528"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973BF9" w:rsidP="00DB771B">
      <w:pPr>
        <w:pStyle w:val="Titolo1"/>
        <w:jc w:val="both"/>
        <w:rPr>
          <w:rFonts w:eastAsia="Times New Roman"/>
          <w:sz w:val="24"/>
          <w:szCs w:val="24"/>
        </w:rPr>
      </w:pPr>
      <w:hyperlink r:id="rId529"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973BF9" w:rsidP="00DB771B">
      <w:pPr>
        <w:pStyle w:val="Titolo1"/>
        <w:jc w:val="both"/>
        <w:rPr>
          <w:rFonts w:eastAsia="Times New Roman"/>
          <w:sz w:val="24"/>
          <w:szCs w:val="24"/>
        </w:rPr>
      </w:pPr>
      <w:hyperlink r:id="rId530"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973BF9" w:rsidP="00875FB8">
      <w:pPr>
        <w:pStyle w:val="Titolo1"/>
        <w:jc w:val="both"/>
        <w:rPr>
          <w:rStyle w:val="Collegamentoipertestuale"/>
          <w:rFonts w:eastAsia="Times New Roman"/>
          <w:sz w:val="24"/>
          <w:szCs w:val="24"/>
        </w:rPr>
      </w:pPr>
      <w:hyperlink r:id="rId531"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gramStart"/>
        <w:r w:rsidR="0033632D" w:rsidRPr="00AD162B">
          <w:rPr>
            <w:rStyle w:val="Collegamentoipertestuale"/>
            <w:rFonts w:eastAsia="Times New Roman"/>
            <w:sz w:val="24"/>
            <w:szCs w:val="24"/>
          </w:rPr>
          <w:t>Vaneigem</w:t>
        </w:r>
      </w:hyperlink>
      <w:proofErr w:type="gramEnd"/>
    </w:p>
    <w:p w14:paraId="792E501B" w14:textId="77777777" w:rsidR="00875FB8" w:rsidRPr="00AD162B" w:rsidRDefault="00973BF9" w:rsidP="00875FB8">
      <w:pPr>
        <w:pStyle w:val="Titolo2"/>
        <w:jc w:val="both"/>
        <w:rPr>
          <w:rFonts w:ascii="Times" w:eastAsia="Times New Roman" w:hAnsi="Times"/>
          <w:sz w:val="24"/>
          <w:szCs w:val="24"/>
        </w:rPr>
      </w:pPr>
      <w:hyperlink r:id="rId532"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Michelstaedter c’è una potente richiesta di parresìa,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973BF9" w:rsidP="003A20CD">
      <w:pPr>
        <w:pStyle w:val="Titolo2"/>
        <w:jc w:val="both"/>
        <w:rPr>
          <w:rStyle w:val="Collegamentoipertestuale"/>
          <w:rFonts w:ascii="Times" w:eastAsia="Times New Roman" w:hAnsi="Times"/>
          <w:sz w:val="24"/>
          <w:szCs w:val="24"/>
        </w:rPr>
      </w:pPr>
      <w:hyperlink r:id="rId533"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973BF9" w:rsidP="006D78FC">
      <w:pPr>
        <w:pStyle w:val="Titolo2"/>
        <w:jc w:val="both"/>
        <w:rPr>
          <w:rStyle w:val="Collegamentoipertestuale"/>
          <w:rFonts w:ascii="Times" w:eastAsia="Times New Roman" w:hAnsi="Times"/>
          <w:sz w:val="24"/>
          <w:szCs w:val="24"/>
        </w:rPr>
      </w:pPr>
      <w:hyperlink r:id="rId534"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973BF9" w:rsidP="009033BA">
      <w:pPr>
        <w:keepNext/>
        <w:keepLines/>
        <w:spacing w:before="200"/>
        <w:jc w:val="both"/>
        <w:outlineLvl w:val="1"/>
        <w:rPr>
          <w:rFonts w:ascii="Times" w:eastAsia="Times New Roman" w:hAnsi="Times" w:cstheme="majorBidi"/>
          <w:b/>
          <w:bCs/>
          <w:color w:val="0000FF"/>
          <w:u w:val="single"/>
        </w:rPr>
      </w:pPr>
      <w:hyperlink r:id="rId535"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973BF9" w:rsidP="00C5106E">
      <w:pPr>
        <w:pStyle w:val="Titolo2"/>
        <w:jc w:val="both"/>
        <w:rPr>
          <w:rFonts w:ascii="Times" w:eastAsia="Times New Roman" w:hAnsi="Times"/>
          <w:sz w:val="24"/>
          <w:szCs w:val="24"/>
        </w:rPr>
      </w:pPr>
      <w:hyperlink r:id="rId536"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973BF9" w:rsidP="00AA10CC">
      <w:pPr>
        <w:pStyle w:val="Titolo1"/>
        <w:jc w:val="both"/>
        <w:rPr>
          <w:rFonts w:eastAsia="Times New Roman"/>
          <w:sz w:val="24"/>
          <w:szCs w:val="24"/>
        </w:rPr>
      </w:pPr>
      <w:hyperlink r:id="rId537" w:history="1">
        <w:r w:rsidR="007663C7" w:rsidRPr="00AD162B">
          <w:rPr>
            <w:rStyle w:val="Collegamentoipertestuale"/>
            <w:rFonts w:eastAsia="Times New Roman"/>
            <w:color w:val="FF0000"/>
            <w:sz w:val="24"/>
            <w:szCs w:val="24"/>
          </w:rPr>
          <w:t>Ilaria Rabatti</w:t>
        </w:r>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La casa di carta», di Carlos María Domínguez</w:t>
        </w:r>
      </w:hyperlink>
    </w:p>
    <w:p w14:paraId="2CD4EE0D" w14:textId="3751351D" w:rsidR="007663C7" w:rsidRPr="00AD162B" w:rsidRDefault="00973BF9" w:rsidP="007D3D4C">
      <w:pPr>
        <w:pStyle w:val="Titolo1"/>
        <w:jc w:val="both"/>
        <w:rPr>
          <w:rStyle w:val="Collegamentoipertestuale"/>
          <w:rFonts w:eastAsia="Times New Roman"/>
          <w:sz w:val="24"/>
          <w:szCs w:val="24"/>
        </w:rPr>
      </w:pPr>
      <w:hyperlink r:id="rId538" w:history="1">
        <w:r w:rsidR="007663C7" w:rsidRPr="00AD162B">
          <w:rPr>
            <w:rStyle w:val="Collegamentoipertestuale"/>
            <w:rFonts w:eastAsia="Times New Roman"/>
            <w:color w:val="FF0000"/>
            <w:sz w:val="24"/>
            <w:szCs w:val="24"/>
          </w:rPr>
          <w:t>Ilaria Rabatti</w:t>
        </w:r>
        <w:r w:rsidR="007663C7" w:rsidRPr="00AD162B">
          <w:rPr>
            <w:rStyle w:val="Collegamentoipertestuale"/>
            <w:rFonts w:eastAsia="Times New Roman"/>
            <w:sz w:val="24"/>
            <w:szCs w:val="24"/>
          </w:rPr>
          <w:t xml:space="preserve"> – Un libro di John Berger: «Da A a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973BF9" w:rsidP="007D3D4C">
      <w:pPr>
        <w:pStyle w:val="Titolo1"/>
        <w:jc w:val="both"/>
        <w:rPr>
          <w:rStyle w:val="Collegamentoipertestuale"/>
          <w:rFonts w:eastAsia="Times New Roman"/>
          <w:sz w:val="24"/>
          <w:szCs w:val="24"/>
        </w:rPr>
      </w:pPr>
      <w:hyperlink r:id="rId539" w:history="1">
        <w:r w:rsidR="00AA10CC" w:rsidRPr="00AD162B">
          <w:rPr>
            <w:rStyle w:val="Collegamentoipertestuale"/>
            <w:rFonts w:eastAsia="Times New Roman"/>
            <w:color w:val="FF0000"/>
            <w:sz w:val="24"/>
            <w:szCs w:val="24"/>
          </w:rPr>
          <w:t>Ilaria Rabatti</w:t>
        </w:r>
        <w:r w:rsidR="00AA10CC" w:rsidRPr="00AD162B">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AD162B" w:rsidRDefault="00973BF9" w:rsidP="007D3D4C">
      <w:pPr>
        <w:pStyle w:val="Titolo1"/>
        <w:jc w:val="both"/>
        <w:rPr>
          <w:rFonts w:eastAsia="Times New Roman"/>
          <w:sz w:val="24"/>
          <w:szCs w:val="24"/>
        </w:rPr>
      </w:pPr>
      <w:hyperlink r:id="rId540" w:history="1">
        <w:r w:rsidR="007D3D4C" w:rsidRPr="00AD162B">
          <w:rPr>
            <w:rStyle w:val="Collegamentoipertestuale"/>
            <w:rFonts w:eastAsia="Times New Roman"/>
            <w:color w:val="FF0000"/>
            <w:sz w:val="24"/>
            <w:szCs w:val="24"/>
          </w:rPr>
          <w:t>Ilaria Rabatti</w:t>
        </w:r>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Guidacci,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973BF9" w:rsidP="00C52E7D">
      <w:pPr>
        <w:pStyle w:val="Titolo1"/>
        <w:jc w:val="both"/>
        <w:rPr>
          <w:rFonts w:eastAsia="Times New Roman"/>
          <w:sz w:val="24"/>
          <w:szCs w:val="24"/>
        </w:rPr>
      </w:pPr>
      <w:hyperlink r:id="rId541" w:history="1">
        <w:r w:rsidR="00A432B6" w:rsidRPr="00AD162B">
          <w:rPr>
            <w:rStyle w:val="Collegamentoipertestuale"/>
            <w:rFonts w:eastAsia="Times New Roman"/>
            <w:color w:val="FF0000"/>
            <w:sz w:val="24"/>
            <w:szCs w:val="24"/>
          </w:rPr>
          <w:t>Rob Riemen</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La nobiltà di spirito. Elogio di una virtù perduta»: La cultura, come l’amore, non ha il potere di costringerre. Non offre garanzie.</w:t>
        </w:r>
      </w:hyperlink>
    </w:p>
    <w:p w14:paraId="4EBFCE4A" w14:textId="60144D85" w:rsidR="00A432B6" w:rsidRPr="00AD162B" w:rsidRDefault="00973BF9" w:rsidP="00C52E7D">
      <w:pPr>
        <w:pStyle w:val="Titolo1"/>
        <w:jc w:val="both"/>
        <w:rPr>
          <w:rStyle w:val="Collegamentoipertestuale"/>
          <w:rFonts w:eastAsia="Times New Roman"/>
          <w:sz w:val="24"/>
          <w:szCs w:val="24"/>
        </w:rPr>
      </w:pPr>
      <w:hyperlink r:id="rId542" w:history="1">
        <w:r w:rsidR="00A432B6" w:rsidRPr="00AD162B">
          <w:rPr>
            <w:rStyle w:val="Collegamentoipertestuale"/>
            <w:rFonts w:eastAsia="Times New Roman"/>
            <w:color w:val="FF0000"/>
            <w:sz w:val="24"/>
            <w:szCs w:val="24"/>
          </w:rPr>
          <w:t>Rainer M. Rilke</w:t>
        </w:r>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973BF9" w:rsidP="00FB0EAB">
      <w:pPr>
        <w:pStyle w:val="Titolo2"/>
        <w:jc w:val="both"/>
        <w:rPr>
          <w:rStyle w:val="Collegamentoipertestuale"/>
          <w:rFonts w:ascii="Times" w:eastAsia="Times New Roman" w:hAnsi="Times"/>
          <w:sz w:val="24"/>
          <w:szCs w:val="24"/>
        </w:rPr>
      </w:pPr>
      <w:hyperlink r:id="rId543" w:history="1">
        <w:r w:rsidR="00FB0EAB" w:rsidRPr="00AD162B">
          <w:rPr>
            <w:rStyle w:val="Collegamentoipertestuale"/>
            <w:rFonts w:ascii="Times" w:eastAsia="Times New Roman" w:hAnsi="Times"/>
            <w:color w:val="FF0000"/>
            <w:sz w:val="24"/>
            <w:szCs w:val="24"/>
          </w:rPr>
          <w:t xml:space="preserve">Rainer Maria Rilke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973BF9" w:rsidP="00CC686D">
      <w:pPr>
        <w:keepNext/>
        <w:keepLines/>
        <w:spacing w:before="200"/>
        <w:jc w:val="both"/>
        <w:outlineLvl w:val="1"/>
        <w:rPr>
          <w:rFonts w:ascii="Times" w:eastAsia="Times New Roman" w:hAnsi="Times" w:cstheme="majorBidi"/>
          <w:b/>
          <w:bCs/>
          <w:color w:val="0000FF"/>
          <w:u w:val="single"/>
        </w:rPr>
      </w:pPr>
      <w:hyperlink r:id="rId544" w:history="1">
        <w:r w:rsidR="00CC686D" w:rsidRPr="00CC686D">
          <w:rPr>
            <w:rFonts w:ascii="Times" w:eastAsia="Times New Roman" w:hAnsi="Times" w:cstheme="majorBidi"/>
            <w:b/>
            <w:bCs/>
            <w:color w:val="FF0000"/>
            <w:u w:val="single"/>
          </w:rPr>
          <w:t>Manuel Rivas</w:t>
        </w:r>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973BF9" w:rsidP="005960BD">
      <w:pPr>
        <w:keepNext/>
        <w:keepLines/>
        <w:spacing w:before="200"/>
        <w:jc w:val="both"/>
        <w:outlineLvl w:val="1"/>
        <w:rPr>
          <w:rFonts w:ascii="Times" w:eastAsia="Times New Roman" w:hAnsi="Times" w:cstheme="majorBidi"/>
          <w:b/>
          <w:bCs/>
          <w:color w:val="4F81BD" w:themeColor="accent1"/>
        </w:rPr>
      </w:pPr>
      <w:hyperlink r:id="rId545"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973BF9" w:rsidP="00C52E7D">
      <w:pPr>
        <w:pStyle w:val="Titolo1"/>
        <w:jc w:val="both"/>
        <w:rPr>
          <w:rFonts w:eastAsia="Times New Roman"/>
          <w:sz w:val="24"/>
          <w:szCs w:val="24"/>
        </w:rPr>
      </w:pPr>
      <w:hyperlink r:id="rId546" w:history="1">
        <w:r w:rsidR="00A432B6" w:rsidRPr="00AD162B">
          <w:rPr>
            <w:rStyle w:val="Collegamentoipertestuale"/>
            <w:rFonts w:eastAsia="Times New Roman"/>
            <w:color w:val="FF0000"/>
            <w:sz w:val="24"/>
            <w:szCs w:val="24"/>
          </w:rPr>
          <w:t>Gianni Rodari</w:t>
        </w:r>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Default="00973BF9" w:rsidP="00201A01">
      <w:pPr>
        <w:pStyle w:val="Titolo1"/>
        <w:jc w:val="both"/>
        <w:rPr>
          <w:rStyle w:val="Collegamentoipertestuale"/>
          <w:rFonts w:eastAsia="Times New Roman"/>
          <w:sz w:val="24"/>
          <w:szCs w:val="24"/>
        </w:rPr>
      </w:pPr>
      <w:hyperlink r:id="rId547" w:history="1">
        <w:r w:rsidR="00A432B6" w:rsidRPr="00AD162B">
          <w:rPr>
            <w:rStyle w:val="Collegamentoipertestuale"/>
            <w:rFonts w:eastAsia="Times New Roman"/>
            <w:color w:val="FF0000"/>
            <w:sz w:val="24"/>
            <w:szCs w:val="24"/>
          </w:rPr>
          <w:t>Gianni Rodari</w:t>
        </w:r>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0A2B477E" w14:textId="77777777" w:rsidR="001A6631" w:rsidRPr="001A6631" w:rsidRDefault="00973BF9" w:rsidP="001A6631">
      <w:pPr>
        <w:pStyle w:val="Titolo2"/>
        <w:jc w:val="both"/>
        <w:rPr>
          <w:rFonts w:ascii="Times" w:eastAsia="Times New Roman" w:hAnsi="Times"/>
          <w:sz w:val="24"/>
          <w:szCs w:val="24"/>
        </w:rPr>
      </w:pPr>
      <w:hyperlink r:id="rId548" w:history="1">
        <w:r w:rsidR="001A6631" w:rsidRPr="001A6631">
          <w:rPr>
            <w:rStyle w:val="Collegamentoipertestuale"/>
            <w:rFonts w:ascii="Times" w:eastAsia="Times New Roman" w:hAnsi="Times"/>
            <w:color w:val="FF0000"/>
            <w:sz w:val="24"/>
            <w:szCs w:val="24"/>
          </w:rPr>
          <w:t xml:space="preserve">Ferruccio Rossi-Landi </w:t>
        </w:r>
        <w:r w:rsidR="001A6631" w:rsidRPr="001A6631">
          <w:rPr>
            <w:rStyle w:val="Collegamentoipertestuale"/>
            <w:rFonts w:ascii="Times" w:eastAsia="Times New Roman" w:hAnsi="Times"/>
            <w:sz w:val="24"/>
            <w:szCs w:val="24"/>
          </w:rPr>
          <w:t xml:space="preserve">(1921-1985) – Pensiero come ragione creatrice di realtà. Realizzare tale pensiero e rendere permanenti quelle esperienze per mezzo di progettazioni sociali </w:t>
        </w:r>
        <w:proofErr w:type="gramStart"/>
        <w:r w:rsidR="001A6631" w:rsidRPr="001A6631">
          <w:rPr>
            <w:rStyle w:val="Collegamentoipertestuale"/>
            <w:rFonts w:ascii="Times" w:eastAsia="Times New Roman" w:hAnsi="Times"/>
            <w:sz w:val="24"/>
            <w:szCs w:val="24"/>
          </w:rPr>
          <w:t>vuol</w:t>
        </w:r>
        <w:proofErr w:type="gramEnd"/>
        <w:r w:rsidR="001A6631" w:rsidRPr="001A6631">
          <w:rPr>
            <w:rStyle w:val="Collegamentoipertestuale"/>
            <w:rFonts w:ascii="Times" w:eastAsia="Times New Roman" w:hAnsi="Times"/>
            <w:sz w:val="24"/>
            <w:szCs w:val="24"/>
          </w:rPr>
          <w:t xml:space="preserve"> dire costruire un futuro affatto diverso dal passato e dal presente che ci opprimono. </w:t>
        </w:r>
        <w:proofErr w:type="gramStart"/>
        <w:r w:rsidR="001A6631" w:rsidRPr="001A6631">
          <w:rPr>
            <w:rStyle w:val="Collegamentoipertestuale"/>
            <w:rFonts w:ascii="Times" w:eastAsia="Times New Roman" w:hAnsi="Times"/>
            <w:sz w:val="24"/>
            <w:szCs w:val="24"/>
          </w:rPr>
          <w:t>Ma</w:t>
        </w:r>
        <w:proofErr w:type="gramEnd"/>
        <w:r w:rsidR="001A6631" w:rsidRPr="001A6631">
          <w:rPr>
            <w:rStyle w:val="Collegamentoipertestuale"/>
            <w:rFonts w:ascii="Times" w:eastAsia="Times New Roman" w:hAnsi="Times"/>
            <w:sz w:val="24"/>
            <w:szCs w:val="24"/>
          </w:rPr>
          <w:t xml:space="preserve"> allora non c’è scelta: bisogna costruirlo; ed è questo il senso della rivoluzione.</w:t>
        </w:r>
      </w:hyperlink>
    </w:p>
    <w:p w14:paraId="460504A1" w14:textId="77777777" w:rsidR="001A6631" w:rsidRPr="001A6631" w:rsidRDefault="00973BF9" w:rsidP="001A6631">
      <w:pPr>
        <w:pStyle w:val="Titolo2"/>
        <w:jc w:val="both"/>
        <w:rPr>
          <w:rFonts w:ascii="Times" w:eastAsia="Times New Roman" w:hAnsi="Times"/>
          <w:sz w:val="24"/>
          <w:szCs w:val="24"/>
        </w:rPr>
      </w:pPr>
      <w:hyperlink r:id="rId549" w:history="1">
        <w:r w:rsidR="001A6631" w:rsidRPr="001A6631">
          <w:rPr>
            <w:rStyle w:val="Collegamentoipertestuale"/>
            <w:rFonts w:ascii="Times" w:eastAsia="Times New Roman" w:hAnsi="Times"/>
            <w:color w:val="FF0000"/>
            <w:sz w:val="24"/>
            <w:szCs w:val="24"/>
          </w:rPr>
          <w:t>Ferruccio Rossi-Landi</w:t>
        </w:r>
        <w:r w:rsidR="001A6631" w:rsidRPr="001A6631">
          <w:rPr>
            <w:rStyle w:val="Collegamentoipertestuale"/>
            <w:rFonts w:ascii="Times" w:eastAsia="Times New Roman" w:hAnsi="Times"/>
            <w:sz w:val="24"/>
            <w:szCs w:val="24"/>
          </w:rPr>
          <w:t xml:space="preserve"> (1921-1985) – Quando i beni circolano sotto forma di merci essi “sono” messaggi; quando gli enunciati circolano sotto forma di messaggi </w:t>
        </w:r>
        <w:proofErr w:type="gramStart"/>
        <w:r w:rsidR="001A6631" w:rsidRPr="001A6631">
          <w:rPr>
            <w:rStyle w:val="Collegamentoipertestuale"/>
            <w:rFonts w:ascii="Times" w:eastAsia="Times New Roman" w:hAnsi="Times"/>
            <w:sz w:val="24"/>
            <w:szCs w:val="24"/>
          </w:rPr>
          <w:t>verbali</w:t>
        </w:r>
        <w:proofErr w:type="gramEnd"/>
        <w:r w:rsidR="001A6631" w:rsidRPr="001A6631">
          <w:rPr>
            <w:rStyle w:val="Collegamentoipertestuale"/>
            <w:rFonts w:ascii="Times" w:eastAsia="Times New Roman" w:hAnsi="Times"/>
            <w:sz w:val="24"/>
            <w:szCs w:val="24"/>
          </w:rPr>
          <w:t xml:space="preserve"> essi “sono” merci.</w:t>
        </w:r>
      </w:hyperlink>
    </w:p>
    <w:p w14:paraId="58359405" w14:textId="77777777" w:rsidR="00201A01" w:rsidRDefault="00973BF9" w:rsidP="00201A01">
      <w:pPr>
        <w:keepNext/>
        <w:keepLines/>
        <w:spacing w:before="200"/>
        <w:jc w:val="both"/>
        <w:outlineLvl w:val="1"/>
        <w:rPr>
          <w:rFonts w:ascii="Times" w:eastAsia="Times New Roman" w:hAnsi="Times" w:cstheme="majorBidi"/>
          <w:b/>
          <w:bCs/>
          <w:color w:val="0000FF"/>
          <w:u w:val="single"/>
        </w:rPr>
      </w:pPr>
      <w:hyperlink r:id="rId550"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973BF9" w:rsidP="00FA5F0F">
      <w:pPr>
        <w:keepNext/>
        <w:keepLines/>
        <w:spacing w:before="200"/>
        <w:jc w:val="both"/>
        <w:outlineLvl w:val="1"/>
        <w:rPr>
          <w:rFonts w:ascii="Times" w:eastAsia="Times New Roman" w:hAnsi="Times" w:cstheme="majorBidi"/>
          <w:b/>
          <w:bCs/>
          <w:color w:val="4F81BD" w:themeColor="accent1"/>
        </w:rPr>
      </w:pPr>
      <w:hyperlink r:id="rId551"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973BF9" w:rsidP="00C52E7D">
      <w:pPr>
        <w:pStyle w:val="Titolo1"/>
        <w:jc w:val="both"/>
        <w:rPr>
          <w:rFonts w:eastAsia="Times New Roman"/>
          <w:sz w:val="24"/>
          <w:szCs w:val="24"/>
        </w:rPr>
      </w:pPr>
      <w:hyperlink r:id="rId552"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Default="00973BF9" w:rsidP="007A2257">
      <w:pPr>
        <w:pStyle w:val="Titolo1"/>
        <w:jc w:val="both"/>
        <w:rPr>
          <w:rStyle w:val="Collegamentoipertestuale"/>
          <w:rFonts w:eastAsia="Times New Roman"/>
          <w:sz w:val="24"/>
          <w:szCs w:val="24"/>
        </w:rPr>
      </w:pPr>
      <w:hyperlink r:id="rId553"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63371B09" w14:textId="77777777" w:rsidR="00F35A1B" w:rsidRPr="00F35A1B" w:rsidRDefault="00973BF9" w:rsidP="00F35A1B">
      <w:pPr>
        <w:keepNext/>
        <w:keepLines/>
        <w:spacing w:before="200"/>
        <w:jc w:val="both"/>
        <w:outlineLvl w:val="1"/>
        <w:rPr>
          <w:rFonts w:ascii="Times" w:eastAsia="Times New Roman" w:hAnsi="Times" w:cstheme="majorBidi"/>
          <w:b/>
          <w:bCs/>
          <w:color w:val="4F81BD" w:themeColor="accent1"/>
        </w:rPr>
      </w:pPr>
      <w:hyperlink r:id="rId554" w:history="1">
        <w:r w:rsidR="00F35A1B" w:rsidRPr="00F35A1B">
          <w:rPr>
            <w:rFonts w:ascii="Times" w:eastAsia="Times New Roman" w:hAnsi="Times" w:cstheme="majorBidi"/>
            <w:b/>
            <w:bCs/>
            <w:color w:val="FF0000"/>
            <w:u w:val="single"/>
          </w:rPr>
          <w:t>Oliver Sacks</w:t>
        </w:r>
        <w:r w:rsidR="00F35A1B" w:rsidRPr="00F35A1B">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D162B" w:rsidRDefault="00973BF9" w:rsidP="007A2257">
      <w:pPr>
        <w:pStyle w:val="Titolo1"/>
        <w:jc w:val="both"/>
        <w:rPr>
          <w:rStyle w:val="Collegamentoipertestuale"/>
          <w:rFonts w:eastAsia="Times New Roman"/>
          <w:sz w:val="24"/>
          <w:szCs w:val="24"/>
        </w:rPr>
      </w:pPr>
      <w:hyperlink r:id="rId555"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973BF9" w:rsidP="00A2717F">
      <w:pPr>
        <w:pStyle w:val="Titolo1"/>
        <w:jc w:val="both"/>
        <w:rPr>
          <w:rFonts w:eastAsia="Times New Roman"/>
          <w:sz w:val="24"/>
          <w:szCs w:val="24"/>
        </w:rPr>
      </w:pPr>
      <w:hyperlink r:id="rId556" w:history="1">
        <w:r w:rsidR="007A2257" w:rsidRPr="00AD162B">
          <w:rPr>
            <w:rStyle w:val="Collegamentoipertestuale"/>
            <w:rFonts w:eastAsia="Times New Roman"/>
            <w:color w:val="FF0000"/>
            <w:sz w:val="24"/>
            <w:szCs w:val="24"/>
          </w:rPr>
          <w:t>Edward W. Saïd</w:t>
        </w:r>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973BF9" w:rsidP="00A2717F">
      <w:pPr>
        <w:pStyle w:val="Titolo1"/>
        <w:jc w:val="both"/>
        <w:rPr>
          <w:rStyle w:val="Collegamentoipertestuale"/>
          <w:rFonts w:eastAsia="Times New Roman"/>
          <w:sz w:val="24"/>
          <w:szCs w:val="24"/>
        </w:rPr>
      </w:pPr>
      <w:hyperlink r:id="rId557" w:history="1">
        <w:r w:rsidR="008E5C90" w:rsidRPr="00AD162B">
          <w:rPr>
            <w:rStyle w:val="Collegamentoipertestuale"/>
            <w:rFonts w:eastAsia="Times New Roman"/>
            <w:color w:val="FF0000"/>
            <w:sz w:val="24"/>
            <w:szCs w:val="24"/>
          </w:rPr>
          <w:t>Antoine de Saint-Exupéry</w:t>
        </w:r>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973BF9" w:rsidP="00AA7DB6">
      <w:pPr>
        <w:pStyle w:val="Titolo2"/>
        <w:jc w:val="both"/>
        <w:rPr>
          <w:rFonts w:ascii="Times" w:eastAsia="Times New Roman" w:hAnsi="Times"/>
          <w:sz w:val="24"/>
          <w:szCs w:val="24"/>
        </w:rPr>
      </w:pPr>
      <w:hyperlink r:id="rId558" w:history="1">
        <w:r w:rsidR="00AA7DB6" w:rsidRPr="00AA7DB6">
          <w:rPr>
            <w:rStyle w:val="Collegamentoipertestuale"/>
            <w:rFonts w:ascii="Times" w:eastAsia="Times New Roman" w:hAnsi="Times"/>
            <w:color w:val="FF0000"/>
            <w:sz w:val="24"/>
            <w:szCs w:val="24"/>
          </w:rPr>
          <w:t>Antoine De Saint-Exupéry</w:t>
        </w:r>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973BF9" w:rsidP="00A2717F">
      <w:pPr>
        <w:pStyle w:val="Titolo1"/>
        <w:jc w:val="both"/>
        <w:rPr>
          <w:rFonts w:eastAsia="Times New Roman"/>
          <w:sz w:val="24"/>
          <w:szCs w:val="24"/>
        </w:rPr>
      </w:pPr>
      <w:hyperlink r:id="rId559" w:history="1">
        <w:r w:rsidR="008E5C90" w:rsidRPr="00AD162B">
          <w:rPr>
            <w:rStyle w:val="Collegamentoipertestuale"/>
            <w:rFonts w:eastAsia="Times New Roman"/>
            <w:color w:val="FF0000"/>
            <w:sz w:val="24"/>
            <w:szCs w:val="24"/>
          </w:rPr>
          <w:t>Gaio Sallustio Crispo</w:t>
        </w:r>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973BF9" w:rsidP="00A2717F">
      <w:pPr>
        <w:pStyle w:val="Titolo1"/>
        <w:jc w:val="both"/>
        <w:rPr>
          <w:rStyle w:val="Collegamentoipertestuale"/>
          <w:rFonts w:eastAsia="Times New Roman"/>
          <w:sz w:val="24"/>
          <w:szCs w:val="24"/>
        </w:rPr>
      </w:pPr>
      <w:hyperlink r:id="rId560"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973BF9" w:rsidP="0078762F">
      <w:pPr>
        <w:pStyle w:val="Titolo1"/>
        <w:jc w:val="both"/>
        <w:rPr>
          <w:rFonts w:eastAsia="Times New Roman"/>
          <w:sz w:val="24"/>
          <w:szCs w:val="24"/>
        </w:rPr>
      </w:pPr>
      <w:hyperlink r:id="rId561" w:history="1">
        <w:r w:rsidR="00A2717F" w:rsidRPr="00AD162B">
          <w:rPr>
            <w:rStyle w:val="Collegamentoipertestuale"/>
            <w:rFonts w:eastAsia="Times New Roman"/>
            <w:color w:val="FF0000"/>
            <w:sz w:val="24"/>
            <w:szCs w:val="24"/>
          </w:rPr>
          <w:t xml:space="preserve">Adolfo Sánchez Vázquez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una prorpia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973BF9" w:rsidP="0078762F">
      <w:pPr>
        <w:pStyle w:val="Titolo1"/>
        <w:jc w:val="both"/>
        <w:rPr>
          <w:rStyle w:val="Collegamentoipertestuale"/>
          <w:rFonts w:eastAsia="Times New Roman"/>
          <w:sz w:val="24"/>
          <w:szCs w:val="24"/>
        </w:rPr>
      </w:pPr>
      <w:hyperlink r:id="rId562"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973BF9" w:rsidP="0078762F">
      <w:pPr>
        <w:pStyle w:val="Titolo1"/>
        <w:jc w:val="both"/>
        <w:rPr>
          <w:rStyle w:val="Collegamentoipertestuale"/>
          <w:rFonts w:eastAsia="Times New Roman"/>
          <w:sz w:val="24"/>
          <w:szCs w:val="24"/>
        </w:rPr>
      </w:pPr>
      <w:hyperlink r:id="rId563" w:history="1">
        <w:r w:rsidR="0078762F" w:rsidRPr="00AD162B">
          <w:rPr>
            <w:rStyle w:val="Collegamentoipertestuale"/>
            <w:rFonts w:eastAsia="Times New Roman"/>
            <w:color w:val="FF0000"/>
            <w:sz w:val="24"/>
            <w:szCs w:val="24"/>
          </w:rPr>
          <w:t xml:space="preserve">Luigi Sandri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973BF9" w:rsidP="002521F9">
      <w:pPr>
        <w:pStyle w:val="Titolo2"/>
        <w:jc w:val="both"/>
        <w:rPr>
          <w:rFonts w:ascii="Times" w:eastAsia="Times New Roman" w:hAnsi="Times"/>
          <w:sz w:val="24"/>
          <w:szCs w:val="24"/>
        </w:rPr>
      </w:pPr>
      <w:hyperlink r:id="rId564" w:history="1">
        <w:r w:rsidR="002521F9" w:rsidRPr="00AD162B">
          <w:rPr>
            <w:rStyle w:val="Collegamentoipertestuale"/>
            <w:rFonts w:ascii="Times" w:eastAsia="Times New Roman" w:hAnsi="Times"/>
            <w:color w:val="FF0000"/>
            <w:sz w:val="24"/>
            <w:szCs w:val="24"/>
          </w:rPr>
          <w:t>Josè Saramago</w:t>
        </w:r>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973BF9" w:rsidP="00A2717F">
      <w:pPr>
        <w:pStyle w:val="Titolo1"/>
        <w:jc w:val="both"/>
        <w:rPr>
          <w:rFonts w:eastAsia="Times New Roman"/>
          <w:sz w:val="24"/>
          <w:szCs w:val="24"/>
        </w:rPr>
      </w:pPr>
      <w:hyperlink r:id="rId565" w:history="1">
        <w:r w:rsidR="008E5C90" w:rsidRPr="00AD162B">
          <w:rPr>
            <w:rStyle w:val="Collegamentoipertestuale"/>
            <w:rFonts w:eastAsia="Times New Roman"/>
            <w:color w:val="FF0000"/>
            <w:sz w:val="24"/>
            <w:szCs w:val="24"/>
          </w:rPr>
          <w:t>Arnold Schönberg</w:t>
        </w:r>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973BF9" w:rsidP="00A2717F">
      <w:pPr>
        <w:pStyle w:val="Titolo1"/>
        <w:jc w:val="both"/>
        <w:rPr>
          <w:rFonts w:eastAsia="Times New Roman"/>
          <w:sz w:val="24"/>
          <w:szCs w:val="24"/>
        </w:rPr>
      </w:pPr>
      <w:hyperlink r:id="rId566" w:history="1">
        <w:r w:rsidR="008E5C90" w:rsidRPr="00AD162B">
          <w:rPr>
            <w:rStyle w:val="Collegamentoipertestuale"/>
            <w:rFonts w:eastAsia="Times New Roman"/>
            <w:color w:val="FF0000"/>
            <w:sz w:val="24"/>
            <w:szCs w:val="24"/>
          </w:rPr>
          <w:t>Philip Schultz</w:t>
        </w:r>
        <w:r w:rsidR="008E5C90" w:rsidRPr="00AD162B">
          <w:rPr>
            <w:rStyle w:val="Collegamentoipertestuale"/>
            <w:rFonts w:eastAsia="Times New Roman"/>
            <w:sz w:val="24"/>
            <w:szCs w:val="24"/>
          </w:rPr>
          <w:t xml:space="preserve"> – La vita di un artista è simile a quella di un dislessico. La lettura contiua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973BF9" w:rsidP="0098622D">
      <w:pPr>
        <w:pStyle w:val="Titolo1"/>
        <w:jc w:val="both"/>
        <w:rPr>
          <w:rFonts w:eastAsia="Times New Roman"/>
          <w:sz w:val="24"/>
          <w:szCs w:val="24"/>
        </w:rPr>
      </w:pPr>
      <w:hyperlink r:id="rId567"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973BF9" w:rsidP="0098622D">
      <w:pPr>
        <w:pStyle w:val="Titolo1"/>
        <w:jc w:val="both"/>
        <w:rPr>
          <w:rStyle w:val="Collegamentoipertestuale"/>
          <w:rFonts w:eastAsia="Times New Roman"/>
          <w:sz w:val="24"/>
          <w:szCs w:val="24"/>
        </w:rPr>
      </w:pPr>
      <w:hyperlink r:id="rId568" w:history="1">
        <w:r w:rsidR="008E5C90" w:rsidRPr="00AD162B">
          <w:rPr>
            <w:rStyle w:val="Collegamentoipertestuale"/>
            <w:rFonts w:eastAsia="Times New Roman"/>
            <w:color w:val="FF0000"/>
            <w:sz w:val="24"/>
            <w:szCs w:val="24"/>
          </w:rPr>
          <w:t xml:space="preserve">Ghiorgos Seféris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973BF9" w:rsidP="0098622D">
      <w:pPr>
        <w:pStyle w:val="Titolo1"/>
        <w:jc w:val="both"/>
        <w:rPr>
          <w:rStyle w:val="Collegamentoipertestuale"/>
          <w:rFonts w:eastAsia="Times New Roman"/>
          <w:sz w:val="24"/>
          <w:szCs w:val="24"/>
        </w:rPr>
      </w:pPr>
      <w:hyperlink r:id="rId569"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Camus.</w:t>
        </w:r>
      </w:hyperlink>
    </w:p>
    <w:p w14:paraId="6D41E32A" w14:textId="77777777" w:rsidR="00DB5476" w:rsidRDefault="00973BF9" w:rsidP="00DB5476">
      <w:pPr>
        <w:pStyle w:val="Titolo2"/>
        <w:jc w:val="both"/>
        <w:rPr>
          <w:rStyle w:val="Collegamentoipertestuale"/>
          <w:rFonts w:ascii="Times" w:eastAsia="Times New Roman" w:hAnsi="Times"/>
          <w:sz w:val="24"/>
          <w:szCs w:val="24"/>
        </w:rPr>
      </w:pPr>
      <w:hyperlink r:id="rId570"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Gangale e “La Rivoluzione protestante”</w:t>
        </w:r>
      </w:hyperlink>
    </w:p>
    <w:p w14:paraId="22F5D2B6" w14:textId="77777777" w:rsidR="00D6403F" w:rsidRDefault="00973BF9" w:rsidP="00D6403F">
      <w:pPr>
        <w:pStyle w:val="Titolo2"/>
        <w:jc w:val="both"/>
        <w:rPr>
          <w:rStyle w:val="Collegamentoipertestuale"/>
          <w:rFonts w:ascii="Times" w:eastAsia="Times New Roman" w:hAnsi="Times"/>
          <w:sz w:val="24"/>
          <w:szCs w:val="24"/>
        </w:rPr>
      </w:pPr>
      <w:hyperlink r:id="rId571"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Grecchi: La metafisica umanistica, tra le vie di Atene</w:t>
        </w:r>
      </w:hyperlink>
    </w:p>
    <w:p w14:paraId="087488EC" w14:textId="77777777" w:rsidR="00436AA2" w:rsidRPr="00436AA2" w:rsidRDefault="00973BF9" w:rsidP="00436AA2">
      <w:pPr>
        <w:pStyle w:val="Titolo2"/>
        <w:jc w:val="both"/>
        <w:rPr>
          <w:rFonts w:ascii="Times" w:eastAsia="Times New Roman" w:hAnsi="Times"/>
          <w:sz w:val="24"/>
          <w:szCs w:val="24"/>
        </w:rPr>
      </w:pPr>
      <w:hyperlink r:id="rId572" w:history="1">
        <w:r w:rsidR="00436AA2" w:rsidRPr="00436AA2">
          <w:rPr>
            <w:rStyle w:val="Collegamentoipertestuale"/>
            <w:rFonts w:ascii="Times" w:eastAsia="Times New Roman" w:hAnsi="Times"/>
            <w:color w:val="FF0000"/>
            <w:sz w:val="24"/>
            <w:szCs w:val="24"/>
          </w:rPr>
          <w:t>Domenico Segna</w:t>
        </w:r>
        <w:r w:rsidR="00436AA2" w:rsidRPr="00436AA2">
          <w:rPr>
            <w:rStyle w:val="Collegamentoipertestuale"/>
            <w:rFonts w:ascii="Times" w:eastAsia="Times New Roman" w:hAnsi="Times"/>
            <w:sz w:val="24"/>
            <w:szCs w:val="24"/>
          </w:rPr>
          <w:t xml:space="preserve"> – Provvidenza e capitalismo</w:t>
        </w:r>
      </w:hyperlink>
    </w:p>
    <w:p w14:paraId="0CB9886B" w14:textId="77777777" w:rsidR="005E2908" w:rsidRPr="005E2908" w:rsidRDefault="00973BF9" w:rsidP="005E2908">
      <w:pPr>
        <w:pStyle w:val="Titolo2"/>
        <w:jc w:val="both"/>
        <w:rPr>
          <w:rFonts w:ascii="Times" w:eastAsia="Times New Roman" w:hAnsi="Times"/>
          <w:sz w:val="24"/>
          <w:szCs w:val="24"/>
        </w:rPr>
      </w:pPr>
      <w:hyperlink r:id="rId573" w:history="1">
        <w:r w:rsidR="005E2908" w:rsidRPr="005E2908">
          <w:rPr>
            <w:rStyle w:val="Collegamentoipertestuale"/>
            <w:rFonts w:ascii="Times" w:eastAsia="Times New Roman" w:hAnsi="Times"/>
            <w:color w:val="FF0000"/>
            <w:sz w:val="24"/>
            <w:szCs w:val="24"/>
          </w:rPr>
          <w:t>Giovanni Semerano</w:t>
        </w:r>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Default="00973BF9" w:rsidP="0098622D">
      <w:pPr>
        <w:pStyle w:val="Titolo1"/>
        <w:jc w:val="both"/>
        <w:rPr>
          <w:rStyle w:val="Collegamentoipertestuale"/>
          <w:rFonts w:eastAsia="Times New Roman"/>
          <w:sz w:val="24"/>
          <w:szCs w:val="24"/>
        </w:rPr>
      </w:pPr>
      <w:hyperlink r:id="rId574"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De brevitate vitae. Non è breve la vita, ma tale la rendiamo</w:t>
        </w:r>
      </w:hyperlink>
    </w:p>
    <w:p w14:paraId="5748ABBD" w14:textId="77777777" w:rsidR="008C6B35" w:rsidRPr="008C6B35" w:rsidRDefault="00973BF9" w:rsidP="008C6B35">
      <w:pPr>
        <w:keepNext/>
        <w:keepLines/>
        <w:spacing w:before="200"/>
        <w:jc w:val="both"/>
        <w:outlineLvl w:val="1"/>
        <w:rPr>
          <w:rFonts w:ascii="Times" w:eastAsia="Times New Roman" w:hAnsi="Times" w:cstheme="majorBidi"/>
          <w:b/>
          <w:bCs/>
          <w:color w:val="4F81BD" w:themeColor="accent1"/>
        </w:rPr>
      </w:pPr>
      <w:hyperlink r:id="rId575" w:history="1">
        <w:r w:rsidR="008C6B35" w:rsidRPr="008C6B35">
          <w:rPr>
            <w:rFonts w:ascii="Times" w:eastAsia="Times New Roman" w:hAnsi="Times" w:cstheme="majorBidi"/>
            <w:b/>
            <w:bCs/>
            <w:color w:val="FF0000"/>
            <w:u w:val="single"/>
          </w:rPr>
          <w:t>Lucio Anneo Seneca</w:t>
        </w:r>
        <w:r w:rsidR="008C6B35" w:rsidRPr="008C6B3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AD162B" w:rsidRDefault="00973BF9" w:rsidP="0098622D">
      <w:pPr>
        <w:pStyle w:val="Titolo1"/>
        <w:jc w:val="both"/>
        <w:rPr>
          <w:rStyle w:val="Collegamentoipertestuale"/>
          <w:rFonts w:eastAsia="Times New Roman"/>
          <w:sz w:val="24"/>
          <w:szCs w:val="24"/>
        </w:rPr>
      </w:pPr>
      <w:hyperlink r:id="rId576" w:history="1">
        <w:r w:rsidR="008E5C90" w:rsidRPr="00AD162B">
          <w:rPr>
            <w:rStyle w:val="Collegamentoipertestuale"/>
            <w:rFonts w:eastAsia="Times New Roman"/>
            <w:color w:val="FF0000"/>
            <w:sz w:val="24"/>
            <w:szCs w:val="24"/>
          </w:rPr>
          <w:t>Pierangelo Sequeri</w:t>
        </w:r>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973BF9" w:rsidP="0098622D">
      <w:pPr>
        <w:pStyle w:val="Titolo1"/>
        <w:jc w:val="both"/>
        <w:rPr>
          <w:rFonts w:eastAsia="Times New Roman"/>
          <w:sz w:val="24"/>
          <w:szCs w:val="24"/>
        </w:rPr>
      </w:pPr>
      <w:hyperlink r:id="rId577"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973BF9" w:rsidP="00450579">
      <w:pPr>
        <w:pStyle w:val="Titolo1"/>
        <w:jc w:val="both"/>
        <w:rPr>
          <w:rStyle w:val="Collegamentoipertestuale"/>
          <w:rFonts w:eastAsia="Times New Roman"/>
          <w:sz w:val="24"/>
          <w:szCs w:val="24"/>
        </w:rPr>
      </w:pPr>
      <w:hyperlink r:id="rId578"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973BF9" w:rsidP="00D746A6">
      <w:pPr>
        <w:pStyle w:val="Titolo1"/>
        <w:jc w:val="both"/>
        <w:rPr>
          <w:rStyle w:val="Collegamentoipertestuale"/>
          <w:rFonts w:eastAsia="Times New Roman"/>
          <w:sz w:val="24"/>
          <w:szCs w:val="24"/>
        </w:rPr>
      </w:pPr>
      <w:hyperlink r:id="rId579"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973BF9" w:rsidP="0035410B">
      <w:pPr>
        <w:keepNext/>
        <w:keepLines/>
        <w:spacing w:before="200"/>
        <w:jc w:val="both"/>
        <w:outlineLvl w:val="1"/>
        <w:rPr>
          <w:rFonts w:ascii="Times" w:eastAsia="Times New Roman" w:hAnsi="Times" w:cstheme="majorBidi"/>
          <w:b/>
          <w:bCs/>
          <w:color w:val="4F81BD" w:themeColor="accent1"/>
        </w:rPr>
      </w:pPr>
      <w:hyperlink r:id="rId580"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973BF9" w:rsidP="00D746A6">
      <w:pPr>
        <w:pStyle w:val="Titolo1"/>
        <w:jc w:val="both"/>
        <w:rPr>
          <w:rStyle w:val="Collegamentoipertestuale"/>
          <w:rFonts w:eastAsia="Times New Roman"/>
          <w:sz w:val="24"/>
          <w:szCs w:val="24"/>
        </w:rPr>
      </w:pPr>
      <w:hyperlink r:id="rId581"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973BF9" w:rsidP="006C0B31">
      <w:pPr>
        <w:pStyle w:val="Titolo1"/>
        <w:jc w:val="both"/>
        <w:rPr>
          <w:rStyle w:val="Collegamentoipertestuale"/>
          <w:rFonts w:eastAsia="Times New Roman"/>
          <w:sz w:val="24"/>
          <w:szCs w:val="24"/>
        </w:rPr>
      </w:pPr>
      <w:hyperlink r:id="rId582"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973BF9" w:rsidP="006C0B31">
      <w:pPr>
        <w:pStyle w:val="Titolo2"/>
        <w:jc w:val="both"/>
        <w:rPr>
          <w:rStyle w:val="Collegamentoipertestuale"/>
          <w:rFonts w:ascii="Times" w:eastAsia="Times New Roman" w:hAnsi="Times"/>
          <w:sz w:val="24"/>
          <w:szCs w:val="24"/>
        </w:rPr>
      </w:pPr>
      <w:hyperlink r:id="rId583" w:history="1">
        <w:r w:rsidR="006C0B31" w:rsidRPr="00AD162B">
          <w:rPr>
            <w:rStyle w:val="Collegamentoipertestuale"/>
            <w:rFonts w:ascii="Times" w:eastAsia="Times New Roman" w:hAnsi="Times"/>
            <w:color w:val="FF0000"/>
            <w:sz w:val="24"/>
            <w:szCs w:val="24"/>
          </w:rPr>
          <w:t xml:space="preserve">Georg Simmel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973BF9" w:rsidP="00311854">
      <w:pPr>
        <w:pStyle w:val="Titolo2"/>
        <w:jc w:val="both"/>
        <w:rPr>
          <w:rFonts w:ascii="Times" w:eastAsia="Times New Roman" w:hAnsi="Times"/>
          <w:sz w:val="24"/>
          <w:szCs w:val="24"/>
        </w:rPr>
      </w:pPr>
      <w:hyperlink r:id="rId584" w:history="1">
        <w:r w:rsidR="00311854" w:rsidRPr="00AD162B">
          <w:rPr>
            <w:rStyle w:val="Collegamentoipertestuale"/>
            <w:rFonts w:ascii="Times" w:eastAsia="Times New Roman" w:hAnsi="Times"/>
            <w:color w:val="FF0000"/>
            <w:sz w:val="24"/>
            <w:szCs w:val="24"/>
          </w:rPr>
          <w:t xml:space="preserve">Georg Simmel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973BF9" w:rsidP="00D746A6">
      <w:pPr>
        <w:pStyle w:val="Titolo1"/>
        <w:jc w:val="both"/>
        <w:rPr>
          <w:rStyle w:val="Collegamentoipertestuale"/>
          <w:rFonts w:eastAsia="Times New Roman"/>
          <w:sz w:val="24"/>
          <w:szCs w:val="24"/>
        </w:rPr>
      </w:pPr>
      <w:hyperlink r:id="rId585" w:history="1">
        <w:r w:rsidR="00D746A6" w:rsidRPr="00AD162B">
          <w:rPr>
            <w:rStyle w:val="Collegamentoipertestuale"/>
            <w:rFonts w:eastAsia="Times New Roman"/>
            <w:color w:val="FF0000"/>
            <w:sz w:val="24"/>
            <w:szCs w:val="24"/>
          </w:rPr>
          <w:t>John Sargent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Default="00973BF9" w:rsidP="005646CC">
      <w:pPr>
        <w:pStyle w:val="Titolo1"/>
        <w:jc w:val="both"/>
        <w:rPr>
          <w:rStyle w:val="Collegamentoipertestuale"/>
          <w:rFonts w:eastAsia="Times New Roman"/>
          <w:sz w:val="24"/>
          <w:szCs w:val="24"/>
        </w:rPr>
      </w:pPr>
      <w:hyperlink r:id="rId586" w:history="1">
        <w:r w:rsidR="005646CC" w:rsidRPr="00AD162B">
          <w:rPr>
            <w:rStyle w:val="Collegamentoipertestuale"/>
            <w:rFonts w:eastAsia="Times New Roman"/>
            <w:color w:val="FF0000"/>
            <w:sz w:val="24"/>
            <w:szCs w:val="24"/>
          </w:rPr>
          <w:t xml:space="preserve">Burrhus Frederic Skinner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C937BBB" w14:textId="77777777" w:rsidR="001A6631" w:rsidRDefault="00973BF9" w:rsidP="001A6631">
      <w:pPr>
        <w:keepNext/>
        <w:keepLines/>
        <w:spacing w:before="200"/>
        <w:jc w:val="both"/>
        <w:outlineLvl w:val="1"/>
        <w:rPr>
          <w:rFonts w:ascii="Times" w:eastAsia="Times New Roman" w:hAnsi="Times" w:cstheme="majorBidi"/>
          <w:b/>
          <w:bCs/>
          <w:color w:val="0000FF"/>
          <w:u w:val="single"/>
        </w:rPr>
      </w:pPr>
      <w:hyperlink r:id="rId587" w:history="1">
        <w:r w:rsidR="001A6631" w:rsidRPr="001A6631">
          <w:rPr>
            <w:rFonts w:ascii="Times" w:eastAsia="Times New Roman" w:hAnsi="Times" w:cstheme="majorBidi"/>
            <w:b/>
            <w:bCs/>
            <w:color w:val="FF0000"/>
            <w:u w:val="single"/>
          </w:rPr>
          <w:t xml:space="preserve">Peter Sloterdijk </w:t>
        </w:r>
        <w:r w:rsidR="001A6631" w:rsidRPr="001A6631">
          <w:rPr>
            <w:rFonts w:ascii="Times" w:eastAsia="Times New Roman" w:hAnsi="Times" w:cstheme="majorBidi"/>
            <w:b/>
            <w:bCs/>
            <w:color w:val="0000FF"/>
            <w:u w:val="single"/>
          </w:rPr>
          <w:t xml:space="preserve">– Devi cambiare la tua vita! Questo è il comando metanoico per eccellenza. Esso fornisce la parola </w:t>
        </w:r>
        <w:proofErr w:type="gramStart"/>
        <w:r w:rsidR="001A6631" w:rsidRPr="001A6631">
          <w:rPr>
            <w:rFonts w:ascii="Times" w:eastAsia="Times New Roman" w:hAnsi="Times" w:cstheme="majorBidi"/>
            <w:b/>
            <w:bCs/>
            <w:color w:val="0000FF"/>
            <w:u w:val="single"/>
          </w:rPr>
          <w:t>chiave</w:t>
        </w:r>
        <w:proofErr w:type="gramEnd"/>
        <w:r w:rsidR="001A6631" w:rsidRPr="001A6631">
          <w:rPr>
            <w:rFonts w:ascii="Times" w:eastAsia="Times New Roman" w:hAnsi="Times" w:cstheme="majorBidi"/>
            <w:b/>
            <w:bCs/>
            <w:color w:val="0000FF"/>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86647" w:rsidRDefault="00973BF9" w:rsidP="00986647">
      <w:pPr>
        <w:keepNext/>
        <w:keepLines/>
        <w:spacing w:before="200"/>
        <w:jc w:val="both"/>
        <w:outlineLvl w:val="1"/>
        <w:rPr>
          <w:rFonts w:ascii="Times" w:eastAsia="Times New Roman" w:hAnsi="Times" w:cstheme="majorBidi"/>
          <w:b/>
          <w:bCs/>
          <w:color w:val="4F81BD" w:themeColor="accent1"/>
        </w:rPr>
      </w:pPr>
      <w:hyperlink r:id="rId588" w:history="1">
        <w:proofErr w:type="gramStart"/>
        <w:r w:rsidR="00986647" w:rsidRPr="00986647">
          <w:rPr>
            <w:rFonts w:ascii="Times" w:eastAsia="Times New Roman" w:hAnsi="Times" w:cstheme="majorBidi"/>
            <w:b/>
            <w:bCs/>
            <w:color w:val="FF0000"/>
            <w:u w:val="single"/>
          </w:rPr>
          <w:t xml:space="preserve">Peter Sloterdijk </w:t>
        </w:r>
        <w:r w:rsidR="00986647" w:rsidRPr="00986647">
          <w:rPr>
            <w:rFonts w:ascii="Times" w:eastAsia="Times New Roman" w:hAnsi="Times" w:cstheme="majorBidi"/>
            <w:b/>
            <w:bCs/>
            <w:color w:val="0000FF"/>
            <w:u w:val="single"/>
          </w:rPr>
          <w:t>– L’arte come baluardo di messa in crisi dell’attuale in favore di un possibile ancora non realizzato</w:t>
        </w:r>
        <w:proofErr w:type="gramEnd"/>
        <w:r w:rsidR="00986647" w:rsidRPr="00986647">
          <w:rPr>
            <w:rFonts w:ascii="Times" w:eastAsia="Times New Roman" w:hAnsi="Times" w:cstheme="majorBidi"/>
            <w:b/>
            <w:bCs/>
            <w:color w:val="0000FF"/>
            <w:u w:val="single"/>
          </w:rPr>
          <w:t>.</w:t>
        </w:r>
      </w:hyperlink>
    </w:p>
    <w:p w14:paraId="07F35455" w14:textId="77777777" w:rsidR="006021A6" w:rsidRPr="00AD162B" w:rsidRDefault="00973BF9" w:rsidP="006021A6">
      <w:pPr>
        <w:pStyle w:val="Titolo1"/>
        <w:rPr>
          <w:rFonts w:eastAsia="Times New Roman"/>
          <w:sz w:val="24"/>
          <w:szCs w:val="24"/>
        </w:rPr>
      </w:pPr>
      <w:hyperlink r:id="rId589"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973BF9" w:rsidP="003C37FF">
      <w:pPr>
        <w:pStyle w:val="Titolo1"/>
        <w:jc w:val="both"/>
        <w:rPr>
          <w:rStyle w:val="Collegamentoipertestuale"/>
          <w:rFonts w:eastAsia="Times New Roman"/>
          <w:sz w:val="24"/>
          <w:szCs w:val="24"/>
        </w:rPr>
      </w:pPr>
      <w:hyperlink r:id="rId590"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973BF9" w:rsidP="003C37FF">
      <w:pPr>
        <w:pStyle w:val="Titolo1"/>
        <w:jc w:val="both"/>
        <w:rPr>
          <w:rStyle w:val="Collegamentoipertestuale"/>
          <w:rFonts w:eastAsia="Times New Roman"/>
          <w:sz w:val="24"/>
          <w:szCs w:val="24"/>
        </w:rPr>
      </w:pPr>
      <w:hyperlink r:id="rId591" w:history="1">
        <w:r w:rsidR="008B2E79" w:rsidRPr="00AD162B">
          <w:rPr>
            <w:rStyle w:val="Collegamentoipertestuale"/>
            <w:rFonts w:eastAsia="Times New Roman"/>
            <w:color w:val="FF0000"/>
            <w:sz w:val="24"/>
            <w:szCs w:val="24"/>
          </w:rPr>
          <w:t>Baruch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973BF9" w:rsidP="00F67A85">
      <w:pPr>
        <w:pStyle w:val="Titolo2"/>
        <w:jc w:val="both"/>
        <w:rPr>
          <w:rFonts w:ascii="Times" w:eastAsia="Times New Roman" w:hAnsi="Times"/>
          <w:sz w:val="24"/>
          <w:szCs w:val="24"/>
        </w:rPr>
      </w:pPr>
      <w:hyperlink r:id="rId592" w:history="1">
        <w:r w:rsidR="00F67A85" w:rsidRPr="00F67A85">
          <w:rPr>
            <w:rStyle w:val="Collegamentoipertestuale"/>
            <w:rFonts w:ascii="Times" w:eastAsia="Times New Roman" w:hAnsi="Times"/>
            <w:color w:val="FF0000"/>
            <w:sz w:val="24"/>
            <w:szCs w:val="24"/>
          </w:rPr>
          <w:t>Baruch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973BF9" w:rsidP="003C37FF">
      <w:pPr>
        <w:pStyle w:val="Titolo1"/>
        <w:jc w:val="both"/>
        <w:rPr>
          <w:rStyle w:val="Collegamentoipertestuale"/>
          <w:rFonts w:eastAsia="Times New Roman"/>
          <w:sz w:val="24"/>
          <w:szCs w:val="24"/>
        </w:rPr>
      </w:pPr>
      <w:hyperlink r:id="rId593"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973BF9" w:rsidP="003C37FF">
      <w:pPr>
        <w:pStyle w:val="Titolo1"/>
        <w:jc w:val="both"/>
        <w:rPr>
          <w:rStyle w:val="Collegamentoipertestuale"/>
          <w:rFonts w:eastAsia="Times New Roman"/>
          <w:sz w:val="24"/>
          <w:szCs w:val="24"/>
        </w:rPr>
      </w:pPr>
      <w:hyperlink r:id="rId594"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5A8F793E" w14:textId="77777777" w:rsidR="00AF6389" w:rsidRPr="00AF6389" w:rsidRDefault="00973BF9" w:rsidP="00AF6389">
      <w:pPr>
        <w:pStyle w:val="Titolo2"/>
        <w:jc w:val="both"/>
        <w:rPr>
          <w:rFonts w:ascii="Times" w:eastAsia="Times New Roman" w:hAnsi="Times"/>
          <w:sz w:val="24"/>
          <w:szCs w:val="24"/>
        </w:rPr>
      </w:pPr>
      <w:hyperlink r:id="rId595" w:history="1">
        <w:r w:rsidR="00AF6389" w:rsidRPr="00AF6389">
          <w:rPr>
            <w:rStyle w:val="Collegamentoipertestuale"/>
            <w:rFonts w:ascii="Times" w:eastAsia="Times New Roman" w:hAnsi="Times"/>
            <w:color w:val="FF0000"/>
            <w:sz w:val="24"/>
            <w:szCs w:val="24"/>
          </w:rPr>
          <w:t>Marie-Henri Beyle,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973BF9" w:rsidP="003C37FF">
      <w:pPr>
        <w:pStyle w:val="Titolo1"/>
        <w:jc w:val="both"/>
        <w:rPr>
          <w:rStyle w:val="Collegamentoipertestuale"/>
          <w:rFonts w:eastAsia="Times New Roman"/>
          <w:sz w:val="24"/>
          <w:szCs w:val="24"/>
        </w:rPr>
      </w:pPr>
      <w:hyperlink r:id="rId596"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973BF9" w:rsidP="004976AB">
      <w:pPr>
        <w:pStyle w:val="Titolo2"/>
        <w:rPr>
          <w:rFonts w:ascii="Times" w:eastAsia="Times New Roman" w:hAnsi="Times"/>
          <w:sz w:val="24"/>
          <w:szCs w:val="24"/>
        </w:rPr>
      </w:pPr>
      <w:hyperlink r:id="rId597"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973BF9" w:rsidP="00C52E7D">
      <w:pPr>
        <w:pStyle w:val="Titolo1"/>
        <w:jc w:val="both"/>
        <w:rPr>
          <w:rFonts w:eastAsia="Times New Roman"/>
          <w:sz w:val="24"/>
          <w:szCs w:val="24"/>
        </w:rPr>
      </w:pPr>
      <w:hyperlink r:id="rId598" w:history="1">
        <w:r w:rsidR="008E5C90" w:rsidRPr="00AD162B">
          <w:rPr>
            <w:rStyle w:val="Collegamentoipertestuale"/>
            <w:rFonts w:eastAsia="Times New Roman"/>
            <w:color w:val="FF0000"/>
            <w:sz w:val="24"/>
            <w:szCs w:val="24"/>
          </w:rPr>
          <w:t>Wislawa Szymborska</w:t>
        </w:r>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Default="00973BF9" w:rsidP="00C52E7D">
      <w:pPr>
        <w:pStyle w:val="Titolo1"/>
        <w:jc w:val="both"/>
        <w:rPr>
          <w:rStyle w:val="Collegamentoipertestuale"/>
          <w:rFonts w:eastAsia="Times New Roman"/>
          <w:sz w:val="24"/>
          <w:szCs w:val="24"/>
        </w:rPr>
      </w:pPr>
      <w:hyperlink r:id="rId599" w:history="1">
        <w:r w:rsidR="004A38CF" w:rsidRPr="00AD162B">
          <w:rPr>
            <w:rStyle w:val="Collegamentoipertestuale"/>
            <w:rFonts w:eastAsia="Times New Roman"/>
            <w:color w:val="FF0000"/>
            <w:sz w:val="24"/>
            <w:szCs w:val="24"/>
          </w:rPr>
          <w:t>Walter Tevis</w:t>
        </w:r>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Mimimumfax,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7BE9531A" w14:textId="77777777" w:rsidR="0024285F" w:rsidRDefault="00973BF9" w:rsidP="0024285F">
      <w:pPr>
        <w:pStyle w:val="Titolo2"/>
        <w:jc w:val="both"/>
        <w:rPr>
          <w:rStyle w:val="Collegamentoipertestuale"/>
          <w:rFonts w:ascii="Times" w:eastAsia="Times New Roman" w:hAnsi="Times"/>
          <w:sz w:val="24"/>
          <w:szCs w:val="24"/>
        </w:rPr>
      </w:pPr>
      <w:hyperlink r:id="rId600" w:history="1">
        <w:r w:rsidR="0024285F" w:rsidRPr="0024285F">
          <w:rPr>
            <w:rStyle w:val="Collegamentoipertestuale"/>
            <w:rFonts w:ascii="Times" w:eastAsia="Times New Roman" w:hAnsi="Times"/>
            <w:color w:val="FF0000"/>
            <w:sz w:val="24"/>
            <w:szCs w:val="24"/>
          </w:rPr>
          <w:t>Lorenzo Tibaldo</w:t>
        </w:r>
        <w:r w:rsidR="0024285F" w:rsidRPr="0024285F">
          <w:rPr>
            <w:rStyle w:val="Collegamentoipertestuale"/>
            <w:rFonts w:ascii="Times" w:eastAsia="Times New Roman" w:hAnsi="Times"/>
            <w:sz w:val="24"/>
            <w:szCs w:val="24"/>
          </w:rPr>
          <w:t xml:space="preserve"> – Sotto un cielo stellato. Vita e morte di Nicola Sacco e Bartolomeo Vanzetti.</w:t>
        </w:r>
      </w:hyperlink>
    </w:p>
    <w:p w14:paraId="3A4317C4" w14:textId="77777777" w:rsidR="00151351" w:rsidRPr="00151351" w:rsidRDefault="00973BF9" w:rsidP="00151351">
      <w:pPr>
        <w:keepNext/>
        <w:keepLines/>
        <w:spacing w:before="200"/>
        <w:jc w:val="both"/>
        <w:outlineLvl w:val="1"/>
        <w:rPr>
          <w:rFonts w:ascii="Times" w:eastAsia="Times New Roman" w:hAnsi="Times" w:cstheme="majorBidi"/>
          <w:b/>
          <w:bCs/>
          <w:color w:val="4F81BD" w:themeColor="accent1"/>
        </w:rPr>
      </w:pPr>
      <w:hyperlink r:id="rId601" w:history="1">
        <w:r w:rsidR="00151351" w:rsidRPr="00151351">
          <w:rPr>
            <w:rFonts w:ascii="Times" w:eastAsia="Times New Roman" w:hAnsi="Times" w:cstheme="majorBidi"/>
            <w:b/>
            <w:bCs/>
            <w:color w:val="FF0000"/>
            <w:u w:val="single"/>
          </w:rPr>
          <w:t>Lorenzo Tibaldo</w:t>
        </w:r>
        <w:r w:rsidR="00151351" w:rsidRPr="00151351">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151351" w:rsidRDefault="00151351" w:rsidP="00151351"/>
    <w:p w14:paraId="6D2AB6F5" w14:textId="77777777" w:rsidR="00C52E7D" w:rsidRPr="00AD162B" w:rsidRDefault="00973BF9" w:rsidP="000961E4">
      <w:pPr>
        <w:pStyle w:val="Titolo1"/>
        <w:jc w:val="both"/>
        <w:rPr>
          <w:rFonts w:eastAsia="Times New Roman"/>
          <w:sz w:val="24"/>
          <w:szCs w:val="24"/>
        </w:rPr>
      </w:pPr>
      <w:hyperlink r:id="rId602"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973BF9" w:rsidP="000961E4">
      <w:pPr>
        <w:pStyle w:val="Titolo1"/>
        <w:jc w:val="both"/>
        <w:rPr>
          <w:rStyle w:val="Collegamentoipertestuale"/>
          <w:rFonts w:eastAsia="Times New Roman"/>
          <w:sz w:val="24"/>
          <w:szCs w:val="24"/>
        </w:rPr>
      </w:pPr>
      <w:hyperlink r:id="rId603" w:history="1">
        <w:r w:rsidR="004A38CF" w:rsidRPr="00AD162B">
          <w:rPr>
            <w:rStyle w:val="Collegamentoipertestuale"/>
            <w:rFonts w:eastAsia="Times New Roman"/>
            <w:color w:val="FF0000"/>
            <w:sz w:val="24"/>
            <w:szCs w:val="24"/>
          </w:rPr>
          <w:t>Lev Nikolàevič Tolstòj</w:t>
        </w:r>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973BF9" w:rsidP="000961E4">
      <w:pPr>
        <w:pStyle w:val="Titolo1"/>
        <w:jc w:val="both"/>
        <w:rPr>
          <w:rFonts w:eastAsia="Times New Roman"/>
          <w:sz w:val="24"/>
          <w:szCs w:val="24"/>
        </w:rPr>
      </w:pPr>
      <w:hyperlink r:id="rId604" w:history="1">
        <w:r w:rsidR="000961E4" w:rsidRPr="00AD162B">
          <w:rPr>
            <w:rStyle w:val="Collegamentoipertestuale"/>
            <w:rFonts w:eastAsia="Times New Roman"/>
            <w:color w:val="FF0000"/>
            <w:sz w:val="24"/>
            <w:szCs w:val="24"/>
          </w:rPr>
          <w:t>Lev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Default="00973BF9" w:rsidP="000961E4">
      <w:pPr>
        <w:pStyle w:val="Titolo1"/>
        <w:jc w:val="both"/>
        <w:rPr>
          <w:rStyle w:val="Collegamentoipertestuale"/>
          <w:rFonts w:eastAsia="Times New Roman"/>
          <w:sz w:val="24"/>
          <w:szCs w:val="24"/>
        </w:rPr>
      </w:pPr>
      <w:hyperlink r:id="rId605" w:history="1">
        <w:r w:rsidR="004A38CF" w:rsidRPr="00AD162B">
          <w:rPr>
            <w:rStyle w:val="Collegamentoipertestuale"/>
            <w:rFonts w:eastAsia="Times New Roman"/>
            <w:color w:val="FF0000"/>
            <w:sz w:val="24"/>
            <w:szCs w:val="24"/>
          </w:rPr>
          <w:t>Lev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7CDF927" w14:textId="77777777" w:rsidR="00CE5952" w:rsidRPr="00CE5952" w:rsidRDefault="00973BF9" w:rsidP="00CE5952">
      <w:pPr>
        <w:keepNext/>
        <w:keepLines/>
        <w:spacing w:before="200"/>
        <w:jc w:val="both"/>
        <w:outlineLvl w:val="1"/>
        <w:rPr>
          <w:rFonts w:ascii="Times" w:eastAsia="Times New Roman" w:hAnsi="Times" w:cstheme="majorBidi"/>
          <w:b/>
          <w:bCs/>
          <w:color w:val="4F81BD" w:themeColor="accent1"/>
        </w:rPr>
      </w:pPr>
      <w:hyperlink r:id="rId606" w:history="1">
        <w:r w:rsidR="00CE5952" w:rsidRPr="00CE5952">
          <w:rPr>
            <w:rFonts w:ascii="Times" w:eastAsia="Times New Roman" w:hAnsi="Times" w:cstheme="majorBidi"/>
            <w:b/>
            <w:bCs/>
            <w:color w:val="FF0000"/>
            <w:u w:val="single"/>
          </w:rPr>
          <w:t>Lev Nikolàevič Tolstòj</w:t>
        </w:r>
        <w:r w:rsidR="00CE5952" w:rsidRPr="00CE5952">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Default="00973BF9" w:rsidP="006F6080">
      <w:pPr>
        <w:pStyle w:val="Titolo1"/>
        <w:jc w:val="both"/>
        <w:rPr>
          <w:rStyle w:val="Collegamentoipertestuale"/>
          <w:rFonts w:eastAsia="Times New Roman"/>
          <w:sz w:val="24"/>
          <w:szCs w:val="24"/>
        </w:rPr>
      </w:pPr>
      <w:hyperlink r:id="rId607" w:history="1">
        <w:r w:rsidR="00994513" w:rsidRPr="00AD162B">
          <w:rPr>
            <w:rStyle w:val="Collegamentoipertestuale"/>
            <w:rFonts w:eastAsia="Times New Roman"/>
            <w:color w:val="FF0000"/>
            <w:sz w:val="24"/>
            <w:szCs w:val="24"/>
          </w:rPr>
          <w:t xml:space="preserve">Lev Nikolàevič Tolstòj </w:t>
        </w:r>
        <w:r w:rsidR="00994513" w:rsidRPr="00AD162B">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Default="00973BF9" w:rsidP="0091029A">
      <w:pPr>
        <w:pStyle w:val="Titolo2"/>
        <w:jc w:val="both"/>
        <w:rPr>
          <w:rStyle w:val="Collegamentoipertestuale"/>
          <w:rFonts w:ascii="Times" w:eastAsia="Times New Roman" w:hAnsi="Times"/>
          <w:sz w:val="24"/>
          <w:szCs w:val="24"/>
        </w:rPr>
      </w:pPr>
      <w:hyperlink r:id="rId608" w:history="1">
        <w:r w:rsidR="0091029A" w:rsidRPr="0091029A">
          <w:rPr>
            <w:rStyle w:val="Collegamentoipertestuale"/>
            <w:rFonts w:ascii="Times" w:eastAsia="Times New Roman" w:hAnsi="Times"/>
            <w:color w:val="FF0000"/>
            <w:sz w:val="24"/>
            <w:szCs w:val="24"/>
          </w:rPr>
          <w:t>Lev Nicolaevič Tolstoj</w:t>
        </w:r>
        <w:r w:rsidR="0091029A" w:rsidRPr="0091029A">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E50F28" w:rsidRDefault="00973BF9" w:rsidP="00E50F28">
      <w:pPr>
        <w:keepNext/>
        <w:keepLines/>
        <w:spacing w:before="200"/>
        <w:jc w:val="both"/>
        <w:outlineLvl w:val="1"/>
        <w:rPr>
          <w:rFonts w:ascii="Times" w:eastAsia="Times New Roman" w:hAnsi="Times" w:cstheme="majorBidi"/>
          <w:b/>
          <w:bCs/>
          <w:color w:val="4F81BD" w:themeColor="accent1"/>
        </w:rPr>
      </w:pPr>
      <w:hyperlink r:id="rId609" w:history="1">
        <w:r w:rsidR="00E50F28" w:rsidRPr="00E50F28">
          <w:rPr>
            <w:rFonts w:ascii="Times" w:eastAsia="Times New Roman" w:hAnsi="Times" w:cstheme="majorBidi"/>
            <w:b/>
            <w:bCs/>
            <w:color w:val="FF0000"/>
            <w:u w:val="single"/>
          </w:rPr>
          <w:t>Lev Nikolàevič Tolstòj</w:t>
        </w:r>
        <w:r w:rsidR="00E50F28" w:rsidRPr="00E50F28">
          <w:rPr>
            <w:rFonts w:ascii="Times" w:eastAsia="Times New Roman" w:hAnsi="Times" w:cstheme="majorBidi"/>
            <w:b/>
            <w:bCs/>
            <w:color w:val="0000FF"/>
            <w:u w:val="single"/>
          </w:rPr>
          <w:t xml:space="preserve"> (1828 – 1910) – </w:t>
        </w:r>
        <w:proofErr w:type="gramStart"/>
        <w:r w:rsidR="00E50F28" w:rsidRPr="00E50F28">
          <w:rPr>
            <w:rFonts w:ascii="Times" w:eastAsia="Times New Roman" w:hAnsi="Times" w:cstheme="majorBidi"/>
            <w:b/>
            <w:bCs/>
            <w:color w:val="0000FF"/>
            <w:u w:val="single"/>
          </w:rPr>
          <w:t>«</w:t>
        </w:r>
        <w:proofErr w:type="gramEnd"/>
        <w:r w:rsidR="00E50F28" w:rsidRPr="00E50F28">
          <w:rPr>
            <w:rFonts w:ascii="Times" w:eastAsia="Times New Roman" w:hAnsi="Times" w:cstheme="majorBidi"/>
            <w:b/>
            <w:bCs/>
            <w:color w:val="0000FF"/>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E50F28">
          <w:rPr>
            <w:rFonts w:ascii="Times" w:eastAsia="Times New Roman" w:hAnsi="Times" w:cstheme="majorBidi"/>
            <w:b/>
            <w:bCs/>
            <w:color w:val="0000FF"/>
            <w:u w:val="single"/>
          </w:rPr>
          <w:t xml:space="preserve">di </w:t>
        </w:r>
        <w:proofErr w:type="gramEnd"/>
        <w:r w:rsidR="00E50F28" w:rsidRPr="00E50F28">
          <w:rPr>
            <w:rFonts w:ascii="Times" w:eastAsia="Times New Roman" w:hAnsi="Times" w:cstheme="majorBidi"/>
            <w:b/>
            <w:bCs/>
            <w:color w:val="0000FF"/>
            <w:u w:val="single"/>
          </w:rPr>
          <w:t>interrogazione.</w:t>
        </w:r>
      </w:hyperlink>
    </w:p>
    <w:p w14:paraId="26634D8A" w14:textId="53608541" w:rsidR="004A38CF" w:rsidRPr="00AD162B" w:rsidRDefault="00973BF9" w:rsidP="006F6080">
      <w:pPr>
        <w:pStyle w:val="Titolo1"/>
        <w:jc w:val="both"/>
        <w:rPr>
          <w:rFonts w:eastAsia="Times New Roman"/>
          <w:sz w:val="24"/>
          <w:szCs w:val="24"/>
        </w:rPr>
      </w:pPr>
      <w:hyperlink r:id="rId610"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Il rapporto etica-politica e il tema dell’amicizia in Aristotele.</w:t>
        </w:r>
      </w:hyperlink>
    </w:p>
    <w:p w14:paraId="2749CE30" w14:textId="1F2E6EE2" w:rsidR="004A38CF" w:rsidRDefault="00973BF9" w:rsidP="006F6080">
      <w:pPr>
        <w:pStyle w:val="Titolo1"/>
        <w:jc w:val="both"/>
        <w:rPr>
          <w:rStyle w:val="Collegamentoipertestuale"/>
          <w:rFonts w:eastAsia="Times New Roman"/>
          <w:sz w:val="24"/>
          <w:szCs w:val="24"/>
        </w:rPr>
      </w:pPr>
      <w:hyperlink r:id="rId611"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5A91AF58" w14:textId="77777777" w:rsidR="004F3AB5" w:rsidRPr="004F3AB5" w:rsidRDefault="00973BF9" w:rsidP="004F3AB5">
      <w:pPr>
        <w:pStyle w:val="Titolo2"/>
        <w:jc w:val="both"/>
        <w:rPr>
          <w:rFonts w:ascii="Times" w:eastAsia="Times New Roman" w:hAnsi="Times"/>
          <w:sz w:val="24"/>
          <w:szCs w:val="24"/>
        </w:rPr>
      </w:pPr>
      <w:hyperlink r:id="rId612" w:history="1">
        <w:r w:rsidR="004F3AB5" w:rsidRPr="004F3AB5">
          <w:rPr>
            <w:rStyle w:val="Collegamentoipertestuale"/>
            <w:rFonts w:ascii="Times" w:eastAsia="Times New Roman" w:hAnsi="Times"/>
            <w:color w:val="FF0000"/>
            <w:sz w:val="24"/>
            <w:szCs w:val="24"/>
          </w:rPr>
          <w:t>Franco Toscani</w:t>
        </w:r>
        <w:r w:rsidR="004F3AB5" w:rsidRPr="004F3AB5">
          <w:rPr>
            <w:rStyle w:val="Collegamentoipertestuale"/>
            <w:rFonts w:ascii="Times" w:eastAsia="Times New Roman" w:hAnsi="Times"/>
            <w:sz w:val="24"/>
            <w:szCs w:val="24"/>
          </w:rPr>
          <w:t xml:space="preserve"> – Il filosofo e le Muse. La filosofia come “musica altissima” e “sinfonia dell’anima”-</w:t>
        </w:r>
      </w:hyperlink>
    </w:p>
    <w:p w14:paraId="2A684C2C" w14:textId="77777777" w:rsidR="006F6080" w:rsidRDefault="00973BF9" w:rsidP="006F6080">
      <w:pPr>
        <w:pStyle w:val="Titolo1"/>
        <w:jc w:val="both"/>
        <w:rPr>
          <w:rStyle w:val="Collegamentoipertestuale"/>
          <w:rFonts w:eastAsia="Times New Roman"/>
          <w:sz w:val="24"/>
          <w:szCs w:val="24"/>
        </w:rPr>
      </w:pPr>
      <w:hyperlink r:id="rId613" w:history="1">
        <w:proofErr w:type="gramStart"/>
        <w:r w:rsidR="006F6080" w:rsidRPr="00AD162B">
          <w:rPr>
            <w:rStyle w:val="Collegamentoipertestuale"/>
            <w:rFonts w:eastAsia="Times New Roman"/>
            <w:color w:val="FF0000"/>
            <w:sz w:val="24"/>
            <w:szCs w:val="24"/>
          </w:rPr>
          <w:t>Camilo Torres Restrepo</w:t>
        </w:r>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973BF9" w:rsidP="00BE62E6">
      <w:pPr>
        <w:pStyle w:val="Titolo2"/>
        <w:jc w:val="both"/>
        <w:rPr>
          <w:rFonts w:ascii="Times" w:eastAsia="Times New Roman" w:hAnsi="Times"/>
          <w:sz w:val="24"/>
          <w:szCs w:val="24"/>
        </w:rPr>
      </w:pPr>
      <w:hyperlink r:id="rId614" w:history="1">
        <w:r w:rsidR="00BE62E6" w:rsidRPr="00BE62E6">
          <w:rPr>
            <w:rStyle w:val="Collegamentoipertestuale"/>
            <w:rFonts w:ascii="Times" w:eastAsia="Times New Roman" w:hAnsi="Times"/>
            <w:color w:val="FF0000"/>
            <w:sz w:val="24"/>
            <w:szCs w:val="24"/>
          </w:rPr>
          <w:t>Laura Tundo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Default="00973BF9" w:rsidP="003D5665">
      <w:pPr>
        <w:keepNext/>
        <w:keepLines/>
        <w:spacing w:before="200"/>
        <w:jc w:val="both"/>
        <w:outlineLvl w:val="1"/>
        <w:rPr>
          <w:rFonts w:ascii="Times" w:eastAsia="Times New Roman" w:hAnsi="Times" w:cstheme="majorBidi"/>
          <w:b/>
          <w:bCs/>
          <w:color w:val="0000FF"/>
          <w:u w:val="single"/>
        </w:rPr>
      </w:pPr>
      <w:hyperlink r:id="rId615"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2EFA5339" w14:textId="77777777" w:rsidR="00A415A7" w:rsidRPr="00A415A7" w:rsidRDefault="00973BF9" w:rsidP="00A415A7">
      <w:pPr>
        <w:pStyle w:val="Titolo2"/>
        <w:jc w:val="both"/>
        <w:rPr>
          <w:rFonts w:ascii="Times" w:eastAsia="Times New Roman" w:hAnsi="Times"/>
          <w:sz w:val="24"/>
          <w:szCs w:val="24"/>
        </w:rPr>
      </w:pPr>
      <w:hyperlink r:id="rId616" w:history="1">
        <w:proofErr w:type="gramStart"/>
        <w:r w:rsidR="00A415A7" w:rsidRPr="00A415A7">
          <w:rPr>
            <w:rStyle w:val="Collegamentoipertestuale"/>
            <w:rFonts w:ascii="Times" w:eastAsia="Times New Roman" w:hAnsi="Times"/>
            <w:color w:val="FF0000"/>
            <w:sz w:val="24"/>
            <w:szCs w:val="24"/>
          </w:rPr>
          <w:t>Sherry Turkle</w:t>
        </w:r>
        <w:r w:rsidR="00A415A7" w:rsidRPr="00A415A7">
          <w:rPr>
            <w:rStyle w:val="Collegamentoipertestuale"/>
            <w:rFonts w:ascii="Times" w:eastAsia="Times New Roman" w:hAnsi="Times"/>
            <w:sz w:val="24"/>
            <w:szCs w:val="24"/>
          </w:rPr>
          <w:t xml:space="preserve"> – “La conversazione necessaria</w:t>
        </w:r>
        <w:proofErr w:type="gramEnd"/>
        <w:r w:rsidR="00A415A7" w:rsidRPr="00A415A7">
          <w:rPr>
            <w:rStyle w:val="Collegamentoipertestuale"/>
            <w:rFonts w:ascii="Times" w:eastAsia="Times New Roman" w:hAnsi="Times"/>
            <w:sz w:val="24"/>
            <w:szCs w:val="24"/>
          </w:rPr>
          <w:t xml:space="preserve">. </w:t>
        </w:r>
        <w:proofErr w:type="gramStart"/>
        <w:r w:rsidR="00A415A7" w:rsidRPr="00A415A7">
          <w:rPr>
            <w:rStyle w:val="Collegamentoipertestuale"/>
            <w:rFonts w:ascii="Times" w:eastAsia="Times New Roman" w:hAnsi="Times"/>
            <w:sz w:val="24"/>
            <w:szCs w:val="24"/>
          </w:rPr>
          <w:t>La forza del dialogo nell’era digitale”</w:t>
        </w:r>
        <w:proofErr w:type="gramEnd"/>
        <w:r w:rsidR="00A415A7" w:rsidRPr="00A415A7">
          <w:rPr>
            <w:rStyle w:val="Collegamentoipertestuale"/>
            <w:rFonts w:ascii="Times" w:eastAsia="Times New Roman" w:hAnsi="Times"/>
            <w:sz w:val="24"/>
            <w:szCs w:val="24"/>
          </w:rPr>
          <w:t>. La sola cura per le connessioni fallimentari del nostro mondo digitale è parlare.</w:t>
        </w:r>
      </w:hyperlink>
    </w:p>
    <w:p w14:paraId="7B807ACE" w14:textId="77777777" w:rsidR="00A415A7" w:rsidRPr="003D5665" w:rsidRDefault="00A415A7" w:rsidP="003D566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Default="00973BF9" w:rsidP="00584FCF">
      <w:pPr>
        <w:pStyle w:val="Titolo2"/>
        <w:jc w:val="both"/>
        <w:rPr>
          <w:rStyle w:val="Collegamentoipertestuale"/>
          <w:rFonts w:ascii="Times" w:eastAsia="Times New Roman" w:hAnsi="Times"/>
          <w:sz w:val="24"/>
          <w:szCs w:val="24"/>
        </w:rPr>
      </w:pPr>
      <w:hyperlink r:id="rId617" w:history="1">
        <w:r w:rsidR="00584FCF" w:rsidRPr="00584FCF">
          <w:rPr>
            <w:rStyle w:val="Collegamentoipertestuale"/>
            <w:rFonts w:ascii="Times" w:eastAsia="Times New Roman" w:hAnsi="Times"/>
            <w:color w:val="FF0000"/>
            <w:sz w:val="24"/>
            <w:szCs w:val="24"/>
          </w:rPr>
          <w:t>Monica Ugaglia</w:t>
        </w:r>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1B9EFBC5" w14:textId="77777777" w:rsidR="00575B52" w:rsidRPr="00575B52" w:rsidRDefault="00973BF9" w:rsidP="00575B52">
      <w:pPr>
        <w:pStyle w:val="Titolo2"/>
        <w:jc w:val="both"/>
        <w:rPr>
          <w:rFonts w:ascii="Times" w:eastAsia="Times New Roman" w:hAnsi="Times"/>
          <w:sz w:val="24"/>
          <w:szCs w:val="24"/>
        </w:rPr>
      </w:pPr>
      <w:hyperlink r:id="rId618" w:history="1">
        <w:r w:rsidR="00575B52" w:rsidRPr="00575B52">
          <w:rPr>
            <w:rStyle w:val="Collegamentoipertestuale"/>
            <w:rFonts w:ascii="Times" w:eastAsia="Times New Roman" w:hAnsi="Times"/>
            <w:color w:val="FF0000"/>
            <w:sz w:val="24"/>
            <w:szCs w:val="24"/>
          </w:rPr>
          <w:t>André Ughetto</w:t>
        </w:r>
        <w:r w:rsidR="00575B52" w:rsidRPr="00575B52">
          <w:rPr>
            <w:rStyle w:val="Collegamentoipertestuale"/>
            <w:rFonts w:ascii="Times" w:eastAsia="Times New Roman" w:hAnsi="Times"/>
            <w:sz w:val="24"/>
            <w:szCs w:val="24"/>
          </w:rPr>
          <w:t xml:space="preserve"> – Les vies qui brûlent en silence montent sans le </w:t>
        </w:r>
        <w:proofErr w:type="gramStart"/>
        <w:r w:rsidR="00575B52" w:rsidRPr="00575B52">
          <w:rPr>
            <w:rStyle w:val="Collegamentoipertestuale"/>
            <w:rFonts w:ascii="Times" w:eastAsia="Times New Roman" w:hAnsi="Times"/>
            <w:sz w:val="24"/>
            <w:szCs w:val="24"/>
          </w:rPr>
          <w:t>savoir l’</w:t>
        </w:r>
        <w:proofErr w:type="gramEnd"/>
        <w:r w:rsidR="00575B52" w:rsidRPr="00575B52">
          <w:rPr>
            <w:rStyle w:val="Collegamentoipertestuale"/>
            <w:rFonts w:ascii="Times" w:eastAsia="Times New Roman" w:hAnsi="Times"/>
            <w:sz w:val="24"/>
            <w:szCs w:val="24"/>
          </w:rPr>
          <w:t xml:space="preserve">échelle de l’esprit. Fedele alla sua vocazione di traduttore dall’invisibile Le POESIE di Ughetto sono pegno </w:t>
        </w:r>
        <w:proofErr w:type="gramStart"/>
        <w:r w:rsidR="00575B52" w:rsidRPr="00575B52">
          <w:rPr>
            <w:rStyle w:val="Collegamentoipertestuale"/>
            <w:rFonts w:ascii="Times" w:eastAsia="Times New Roman" w:hAnsi="Times"/>
            <w:sz w:val="24"/>
            <w:szCs w:val="24"/>
          </w:rPr>
          <w:t>ed</w:t>
        </w:r>
        <w:proofErr w:type="gramEnd"/>
        <w:r w:rsidR="00575B52" w:rsidRPr="00575B52">
          <w:rPr>
            <w:rStyle w:val="Collegamentoipertestuale"/>
            <w:rFonts w:ascii="Times" w:eastAsia="Times New Roman" w:hAnsi="Times"/>
            <w:sz w:val="24"/>
            <w:szCs w:val="24"/>
          </w:rPr>
          <w:t xml:space="preserve"> offerta non effimera al lettore consapevole che la natura dell’arte è quella di diventare opera di vita</w:t>
        </w:r>
      </w:hyperlink>
    </w:p>
    <w:p w14:paraId="7D82B351" w14:textId="77777777" w:rsidR="00575B52" w:rsidRPr="00575B52" w:rsidRDefault="00575B52" w:rsidP="00575B52"/>
    <w:p w14:paraId="755D4E79" w14:textId="77777777" w:rsidR="00E1759D" w:rsidRPr="00AD162B" w:rsidRDefault="00973BF9" w:rsidP="00E1759D">
      <w:pPr>
        <w:pStyle w:val="Titolo1"/>
        <w:jc w:val="both"/>
        <w:rPr>
          <w:rFonts w:eastAsia="Times New Roman"/>
          <w:sz w:val="24"/>
          <w:szCs w:val="24"/>
        </w:rPr>
      </w:pPr>
      <w:hyperlink r:id="rId619"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Default="0050639B" w:rsidP="002A0EBE">
      <w:pPr>
        <w:pStyle w:val="Titolo1"/>
        <w:jc w:val="center"/>
        <w:rPr>
          <w:rFonts w:eastAsia="Times New Roman"/>
          <w:sz w:val="32"/>
          <w:szCs w:val="32"/>
        </w:rPr>
      </w:pPr>
      <w:r w:rsidRPr="00AD162B">
        <w:rPr>
          <w:rFonts w:eastAsia="Times New Roman"/>
          <w:sz w:val="32"/>
          <w:szCs w:val="32"/>
        </w:rPr>
        <w:t>V</w:t>
      </w:r>
    </w:p>
    <w:p w14:paraId="1C9C0A83" w14:textId="77777777" w:rsidR="00844FD1" w:rsidRPr="00844FD1" w:rsidRDefault="00973BF9" w:rsidP="00844FD1">
      <w:pPr>
        <w:keepNext/>
        <w:keepLines/>
        <w:spacing w:before="200"/>
        <w:jc w:val="both"/>
        <w:outlineLvl w:val="1"/>
        <w:rPr>
          <w:rFonts w:ascii="Times" w:eastAsia="Times New Roman" w:hAnsi="Times" w:cstheme="majorBidi"/>
          <w:b/>
          <w:bCs/>
          <w:color w:val="4F81BD" w:themeColor="accent1"/>
        </w:rPr>
      </w:pPr>
      <w:hyperlink r:id="rId620" w:history="1">
        <w:r w:rsidR="00844FD1" w:rsidRPr="00844FD1">
          <w:rPr>
            <w:rFonts w:ascii="Times" w:eastAsia="Times New Roman" w:hAnsi="Times" w:cstheme="majorBidi"/>
            <w:b/>
            <w:bCs/>
            <w:color w:val="FF0000"/>
            <w:u w:val="single"/>
          </w:rPr>
          <w:t xml:space="preserve">César Vallejo </w:t>
        </w:r>
        <w:r w:rsidR="00844FD1" w:rsidRPr="00844FD1">
          <w:rPr>
            <w:rFonts w:ascii="Times" w:eastAsia="Times New Roman" w:hAnsi="Times" w:cstheme="majorBidi"/>
            <w:b/>
            <w:bCs/>
            <w:color w:val="0000FF"/>
            <w:u w:val="single"/>
          </w:rPr>
          <w:t xml:space="preserve">(1892-1938) – </w:t>
        </w:r>
        <w:proofErr w:type="gramStart"/>
        <w:r w:rsidR="00844FD1" w:rsidRPr="00844FD1">
          <w:rPr>
            <w:rFonts w:ascii="Times" w:eastAsia="Times New Roman" w:hAnsi="Times" w:cstheme="majorBidi"/>
            <w:b/>
            <w:bCs/>
            <w:color w:val="0000FF"/>
            <w:u w:val="single"/>
          </w:rPr>
          <w:t>Me</w:t>
        </w:r>
        <w:proofErr w:type="gramEnd"/>
        <w:r w:rsidR="00844FD1" w:rsidRPr="00844FD1">
          <w:rPr>
            <w:rFonts w:ascii="Times" w:eastAsia="Times New Roman" w:hAnsi="Times" w:cstheme="majorBidi"/>
            <w:b/>
            <w:bCs/>
            <w:color w:val="0000FF"/>
            <w:u w:val="single"/>
          </w:rPr>
          <w:t xml:space="preserve"> moriré en París con aguacero, un día del cual tengo ya el recuerdo. Hay golpes en la vida, tan fuertes… ¡Yo </w:t>
        </w:r>
        <w:proofErr w:type="gramStart"/>
        <w:r w:rsidR="00844FD1" w:rsidRPr="00844FD1">
          <w:rPr>
            <w:rFonts w:ascii="Times" w:eastAsia="Times New Roman" w:hAnsi="Times" w:cstheme="majorBidi"/>
            <w:b/>
            <w:bCs/>
            <w:color w:val="0000FF"/>
            <w:u w:val="single"/>
          </w:rPr>
          <w:t>no</w:t>
        </w:r>
        <w:proofErr w:type="gramEnd"/>
        <w:r w:rsidR="00844FD1" w:rsidRPr="00844FD1">
          <w:rPr>
            <w:rFonts w:ascii="Times" w:eastAsia="Times New Roman" w:hAnsi="Times" w:cstheme="majorBidi"/>
            <w:b/>
            <w:bCs/>
            <w:color w:val="0000FF"/>
            <w:u w:val="single"/>
          </w:rPr>
          <w:t xml:space="preserve"> sé!</w:t>
        </w:r>
      </w:hyperlink>
    </w:p>
    <w:p w14:paraId="2822A544" w14:textId="77777777" w:rsidR="00CB08BF" w:rsidRPr="00AD162B" w:rsidRDefault="00973BF9" w:rsidP="002A0EBE">
      <w:pPr>
        <w:pStyle w:val="Titolo2"/>
        <w:jc w:val="both"/>
        <w:rPr>
          <w:rFonts w:ascii="Times" w:eastAsia="Times New Roman" w:hAnsi="Times"/>
          <w:sz w:val="24"/>
          <w:szCs w:val="24"/>
        </w:rPr>
      </w:pPr>
      <w:hyperlink r:id="rId621"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973BF9" w:rsidP="002A0EBE">
      <w:pPr>
        <w:pStyle w:val="Titolo2"/>
        <w:jc w:val="both"/>
        <w:rPr>
          <w:rStyle w:val="Collegamentoipertestuale"/>
          <w:rFonts w:ascii="Times" w:eastAsia="Times New Roman" w:hAnsi="Times"/>
          <w:sz w:val="24"/>
          <w:szCs w:val="24"/>
        </w:rPr>
      </w:pPr>
      <w:hyperlink r:id="rId622"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973BF9" w:rsidP="00420F3F">
      <w:pPr>
        <w:pStyle w:val="Titolo2"/>
        <w:jc w:val="both"/>
        <w:rPr>
          <w:rFonts w:ascii="Times" w:eastAsia="Times New Roman" w:hAnsi="Times"/>
          <w:sz w:val="24"/>
          <w:szCs w:val="24"/>
        </w:rPr>
      </w:pPr>
      <w:hyperlink r:id="rId623"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973BF9" w:rsidP="00132A12">
      <w:pPr>
        <w:pStyle w:val="Titolo1"/>
        <w:rPr>
          <w:rFonts w:eastAsia="Times New Roman"/>
          <w:sz w:val="24"/>
          <w:szCs w:val="24"/>
        </w:rPr>
      </w:pPr>
      <w:hyperlink r:id="rId624" w:history="1">
        <w:r w:rsidR="00132A12" w:rsidRPr="00AD162B">
          <w:rPr>
            <w:rStyle w:val="Collegamentoipertestuale"/>
            <w:rFonts w:eastAsia="Times New Roman"/>
            <w:color w:val="FF0000"/>
            <w:sz w:val="24"/>
            <w:szCs w:val="24"/>
          </w:rPr>
          <w:t xml:space="preserve">Vassilis Vassilikos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973BF9" w:rsidP="004A6F7F">
      <w:pPr>
        <w:pStyle w:val="Titolo1"/>
        <w:jc w:val="both"/>
        <w:rPr>
          <w:rStyle w:val="Collegamentoipertestuale"/>
          <w:rFonts w:eastAsia="Times New Roman"/>
          <w:sz w:val="24"/>
          <w:szCs w:val="24"/>
        </w:rPr>
      </w:pPr>
      <w:hyperlink r:id="rId625" w:history="1">
        <w:r w:rsidR="00A06B59" w:rsidRPr="00AD162B">
          <w:rPr>
            <w:rStyle w:val="Collegamentoipertestuale"/>
            <w:rFonts w:eastAsia="Times New Roman"/>
            <w:color w:val="FF0000"/>
            <w:sz w:val="24"/>
            <w:szCs w:val="24"/>
          </w:rPr>
          <w:t xml:space="preserve">Mario Vegetti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973BF9" w:rsidP="009A556D">
      <w:pPr>
        <w:keepNext/>
        <w:keepLines/>
        <w:spacing w:before="200"/>
        <w:jc w:val="both"/>
        <w:outlineLvl w:val="1"/>
        <w:rPr>
          <w:rFonts w:ascii="Times" w:eastAsia="Times New Roman" w:hAnsi="Times" w:cstheme="majorBidi"/>
          <w:b/>
          <w:bCs/>
          <w:color w:val="4F81BD" w:themeColor="accent1"/>
        </w:rPr>
      </w:pPr>
      <w:hyperlink r:id="rId626" w:history="1">
        <w:r w:rsidR="009A556D" w:rsidRPr="00F46205">
          <w:rPr>
            <w:rFonts w:ascii="Times" w:eastAsia="Times New Roman" w:hAnsi="Times" w:cstheme="majorBidi"/>
            <w:b/>
            <w:bCs/>
            <w:color w:val="FF0000"/>
            <w:u w:val="single"/>
          </w:rPr>
          <w:t>Mario Vegetti</w:t>
        </w:r>
        <w:r w:rsidR="009A556D" w:rsidRPr="009A556D">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1B4C4BFC" w14:textId="254996B4" w:rsidR="00A06B59" w:rsidRPr="00AD162B" w:rsidRDefault="00973BF9" w:rsidP="00FC30BE">
      <w:pPr>
        <w:pStyle w:val="Titolo1"/>
        <w:jc w:val="both"/>
        <w:rPr>
          <w:rStyle w:val="Collegamentoipertestuale"/>
          <w:rFonts w:eastAsia="Times New Roman"/>
          <w:sz w:val="24"/>
          <w:szCs w:val="24"/>
        </w:rPr>
      </w:pPr>
      <w:hyperlink r:id="rId627" w:history="1">
        <w:r w:rsidR="00A06B59" w:rsidRPr="00AD162B">
          <w:rPr>
            <w:rStyle w:val="Collegamentoipertestuale"/>
            <w:rFonts w:eastAsia="Times New Roman"/>
            <w:color w:val="FF0000"/>
            <w:sz w:val="24"/>
            <w:szCs w:val="24"/>
          </w:rPr>
          <w:t>Jan Vermeer</w:t>
        </w:r>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973BF9" w:rsidP="00FC30BE">
      <w:pPr>
        <w:pStyle w:val="Titolo1"/>
        <w:jc w:val="both"/>
        <w:rPr>
          <w:rFonts w:eastAsia="Times New Roman"/>
          <w:sz w:val="24"/>
          <w:szCs w:val="24"/>
        </w:rPr>
      </w:pPr>
      <w:hyperlink r:id="rId628"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973BF9" w:rsidP="00FC30BE">
      <w:pPr>
        <w:pStyle w:val="Titolo1"/>
        <w:jc w:val="both"/>
        <w:rPr>
          <w:rStyle w:val="Collegamentoipertestuale"/>
          <w:rFonts w:eastAsia="Times New Roman"/>
          <w:sz w:val="24"/>
          <w:szCs w:val="24"/>
        </w:rPr>
      </w:pPr>
      <w:hyperlink r:id="rId629"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973BF9" w:rsidP="00C43393">
      <w:pPr>
        <w:pStyle w:val="Titolo2"/>
        <w:jc w:val="both"/>
        <w:rPr>
          <w:rFonts w:ascii="Times" w:eastAsia="Times New Roman" w:hAnsi="Times"/>
          <w:sz w:val="24"/>
          <w:szCs w:val="24"/>
        </w:rPr>
      </w:pPr>
      <w:hyperlink r:id="rId630"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973BF9" w:rsidP="00FC30BE">
      <w:pPr>
        <w:pStyle w:val="Titolo1"/>
        <w:jc w:val="both"/>
        <w:rPr>
          <w:rFonts w:eastAsia="Times New Roman"/>
          <w:sz w:val="24"/>
          <w:szCs w:val="24"/>
        </w:rPr>
      </w:pPr>
      <w:hyperlink r:id="rId631"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Michéa e i suoi detrattori</w:t>
        </w:r>
      </w:hyperlink>
    </w:p>
    <w:p w14:paraId="36159F05" w14:textId="7C9CC54A" w:rsidR="00A06B59" w:rsidRPr="00AD162B" w:rsidRDefault="00973BF9" w:rsidP="00FC30BE">
      <w:pPr>
        <w:pStyle w:val="Titolo1"/>
        <w:jc w:val="both"/>
        <w:rPr>
          <w:rFonts w:eastAsia="Times New Roman"/>
          <w:sz w:val="24"/>
          <w:szCs w:val="24"/>
        </w:rPr>
      </w:pPr>
      <w:hyperlink r:id="rId632" w:history="1">
        <w:r w:rsidR="00A06B59" w:rsidRPr="00AD162B">
          <w:rPr>
            <w:rStyle w:val="Collegamentoipertestuale"/>
            <w:rFonts w:eastAsia="Times New Roman"/>
            <w:color w:val="FF0000"/>
            <w:sz w:val="24"/>
            <w:szCs w:val="24"/>
          </w:rPr>
          <w:t>Lev S. Vygotskij</w:t>
        </w:r>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973BF9" w:rsidP="00FC30BE">
      <w:pPr>
        <w:pStyle w:val="Titolo1"/>
        <w:jc w:val="both"/>
        <w:rPr>
          <w:rFonts w:eastAsia="Times New Roman"/>
          <w:sz w:val="24"/>
          <w:szCs w:val="24"/>
        </w:rPr>
      </w:pPr>
      <w:hyperlink r:id="rId633" w:history="1">
        <w:r w:rsidR="00A06B59" w:rsidRPr="00AD162B">
          <w:rPr>
            <w:rStyle w:val="Collegamentoipertestuale"/>
            <w:rFonts w:eastAsia="Times New Roman"/>
            <w:color w:val="FF0000"/>
            <w:sz w:val="24"/>
            <w:szCs w:val="24"/>
          </w:rPr>
          <w:t xml:space="preserve">Lev Semenovich Vygotsky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Default="00973BF9" w:rsidP="00C52E7D">
      <w:pPr>
        <w:pStyle w:val="Titolo1"/>
        <w:jc w:val="both"/>
        <w:rPr>
          <w:rStyle w:val="Collegamentoipertestuale"/>
          <w:rFonts w:eastAsia="Times New Roman"/>
          <w:sz w:val="24"/>
          <w:szCs w:val="24"/>
        </w:rPr>
      </w:pPr>
      <w:hyperlink r:id="rId634"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Default="00973BF9" w:rsidP="008860C2">
      <w:pPr>
        <w:keepNext/>
        <w:keepLines/>
        <w:spacing w:before="200"/>
        <w:jc w:val="both"/>
        <w:outlineLvl w:val="1"/>
        <w:rPr>
          <w:rFonts w:ascii="Times" w:eastAsia="Times New Roman" w:hAnsi="Times" w:cstheme="majorBidi"/>
          <w:b/>
          <w:bCs/>
          <w:color w:val="0000FF"/>
          <w:u w:val="single"/>
        </w:rPr>
      </w:pPr>
      <w:hyperlink r:id="rId635" w:history="1">
        <w:r w:rsidR="008860C2" w:rsidRPr="008860C2">
          <w:rPr>
            <w:rFonts w:ascii="Times" w:eastAsia="Times New Roman" w:hAnsi="Times" w:cstheme="majorBidi"/>
            <w:b/>
            <w:bCs/>
            <w:color w:val="FF0000"/>
            <w:u w:val="single"/>
          </w:rPr>
          <w:t>Bernhard Waldenfels</w:t>
        </w:r>
        <w:r w:rsidR="008860C2" w:rsidRPr="008860C2">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58ACA3A" w14:textId="77777777" w:rsidR="00B701AF" w:rsidRPr="00B701AF" w:rsidRDefault="00973BF9" w:rsidP="00B701AF">
      <w:pPr>
        <w:pStyle w:val="Titolo2"/>
        <w:rPr>
          <w:rFonts w:ascii="Times" w:eastAsia="Times New Roman" w:hAnsi="Times"/>
          <w:sz w:val="24"/>
          <w:szCs w:val="24"/>
        </w:rPr>
      </w:pPr>
      <w:hyperlink r:id="rId636" w:history="1">
        <w:r w:rsidR="00B701AF" w:rsidRPr="00B701AF">
          <w:rPr>
            <w:rStyle w:val="Collegamentoipertestuale"/>
            <w:rFonts w:ascii="Times" w:eastAsia="Times New Roman" w:hAnsi="Times"/>
            <w:color w:val="FF0000"/>
            <w:sz w:val="24"/>
            <w:szCs w:val="24"/>
          </w:rPr>
          <w:t>Robert Walser</w:t>
        </w:r>
        <w:r w:rsidR="00B701AF" w:rsidRPr="00B701AF">
          <w:rPr>
            <w:rStyle w:val="Collegamentoipertestuale"/>
            <w:rFonts w:ascii="Times" w:eastAsia="Times New Roman" w:hAnsi="Times"/>
            <w:sz w:val="24"/>
            <w:szCs w:val="24"/>
          </w:rPr>
          <w:t xml:space="preserve"> (1878-1956) – Con grande attenzione e amore colui che passeggia deve studiare e osservare ogni minima cosa vivente. Dovremmo capire, e sentire, che </w:t>
        </w:r>
        <w:proofErr w:type="gramStart"/>
        <w:r w:rsidR="00B701AF" w:rsidRPr="00B701AF">
          <w:rPr>
            <w:rStyle w:val="Collegamentoipertestuale"/>
            <w:rFonts w:ascii="Times" w:eastAsia="Times New Roman" w:hAnsi="Times"/>
            <w:sz w:val="24"/>
            <w:szCs w:val="24"/>
          </w:rPr>
          <w:t>colui che</w:t>
        </w:r>
        <w:proofErr w:type="gramEnd"/>
        <w:r w:rsidR="00B701AF" w:rsidRPr="00B701AF">
          <w:rPr>
            <w:rStyle w:val="Collegamentoipertestuale"/>
            <w:rFonts w:ascii="Times" w:eastAsia="Times New Roman" w:hAnsi="Times"/>
            <w:sz w:val="24"/>
            <w:szCs w:val="24"/>
          </w:rPr>
          <w:t xml:space="preserve"> veramente esiste è solo l’uomo interiore.</w:t>
        </w:r>
      </w:hyperlink>
    </w:p>
    <w:p w14:paraId="2E8C2277" w14:textId="76F71D8E" w:rsidR="00542CFB" w:rsidRPr="00AD162B" w:rsidRDefault="00973BF9" w:rsidP="00C52E7D">
      <w:pPr>
        <w:pStyle w:val="Titolo1"/>
        <w:jc w:val="both"/>
        <w:rPr>
          <w:rFonts w:eastAsia="Times New Roman"/>
          <w:sz w:val="24"/>
          <w:szCs w:val="24"/>
        </w:rPr>
      </w:pPr>
      <w:hyperlink r:id="rId637"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973BF9" w:rsidP="00D629DE">
      <w:pPr>
        <w:pStyle w:val="Titolo1"/>
        <w:jc w:val="both"/>
        <w:rPr>
          <w:rFonts w:eastAsia="Times New Roman"/>
          <w:sz w:val="24"/>
          <w:szCs w:val="24"/>
        </w:rPr>
      </w:pPr>
      <w:hyperlink r:id="rId638"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Oppressione e libertà», Orthotes Editrice, 2015</w:t>
        </w:r>
      </w:hyperlink>
    </w:p>
    <w:p w14:paraId="5F75AA0F" w14:textId="05B4E872" w:rsidR="00542CFB" w:rsidRPr="00AD162B" w:rsidRDefault="00973BF9" w:rsidP="00D629DE">
      <w:pPr>
        <w:pStyle w:val="Titolo1"/>
        <w:jc w:val="both"/>
        <w:rPr>
          <w:rStyle w:val="Collegamentoipertestuale"/>
          <w:rFonts w:eastAsia="Times New Roman"/>
          <w:sz w:val="24"/>
          <w:szCs w:val="24"/>
        </w:rPr>
      </w:pPr>
      <w:hyperlink r:id="rId639" w:history="1">
        <w:r w:rsidR="00542CFB" w:rsidRPr="00AD162B">
          <w:rPr>
            <w:rStyle w:val="Collegamentoipertestuale"/>
            <w:rFonts w:eastAsia="Times New Roman"/>
            <w:color w:val="FF0000"/>
            <w:sz w:val="24"/>
            <w:szCs w:val="24"/>
          </w:rPr>
          <w:t xml:space="preserve">Simone Weill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Default="00973BF9" w:rsidP="00AD162B">
      <w:pPr>
        <w:pStyle w:val="Titolo2"/>
        <w:jc w:val="both"/>
        <w:rPr>
          <w:rStyle w:val="Collegamentoipertestuale"/>
          <w:rFonts w:ascii="Times" w:eastAsia="Times New Roman" w:hAnsi="Times"/>
          <w:sz w:val="24"/>
          <w:szCs w:val="24"/>
        </w:rPr>
      </w:pPr>
      <w:hyperlink r:id="rId640"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765A90AC" w14:textId="77777777" w:rsidR="003612BB" w:rsidRDefault="00973BF9" w:rsidP="003612BB">
      <w:pPr>
        <w:keepNext/>
        <w:keepLines/>
        <w:spacing w:before="200"/>
        <w:jc w:val="both"/>
        <w:outlineLvl w:val="1"/>
        <w:rPr>
          <w:rFonts w:ascii="Times" w:eastAsia="Times New Roman" w:hAnsi="Times" w:cstheme="majorBidi"/>
          <w:b/>
          <w:bCs/>
          <w:color w:val="0000FF"/>
          <w:u w:val="single"/>
        </w:rPr>
      </w:pPr>
      <w:hyperlink r:id="rId641" w:history="1">
        <w:r w:rsidR="003612BB" w:rsidRPr="003612BB">
          <w:rPr>
            <w:rFonts w:ascii="Times" w:eastAsia="Times New Roman" w:hAnsi="Times" w:cstheme="majorBidi"/>
            <w:b/>
            <w:bCs/>
            <w:color w:val="FF0000"/>
            <w:u w:val="single"/>
          </w:rPr>
          <w:t>Simone Weil</w:t>
        </w:r>
        <w:r w:rsidR="003612BB" w:rsidRPr="003612BB">
          <w:rPr>
            <w:rFonts w:ascii="Times" w:eastAsia="Times New Roman" w:hAnsi="Times" w:cstheme="majorBidi"/>
            <w:b/>
            <w:bCs/>
            <w:color w:val="0000FF"/>
            <w:u w:val="single"/>
          </w:rPr>
          <w:t xml:space="preserve"> (1909-1943) – Un regime inumano, lungi dal forgiare esseri capaci di edificare una società umana, modella a sua immagine tutti </w:t>
        </w:r>
        <w:proofErr w:type="gramStart"/>
        <w:r w:rsidR="003612BB" w:rsidRPr="003612BB">
          <w:rPr>
            <w:rFonts w:ascii="Times" w:eastAsia="Times New Roman" w:hAnsi="Times" w:cstheme="majorBidi"/>
            <w:b/>
            <w:bCs/>
            <w:color w:val="0000FF"/>
            <w:u w:val="single"/>
          </w:rPr>
          <w:t>coloro</w:t>
        </w:r>
        <w:proofErr w:type="gramEnd"/>
        <w:r w:rsidR="003612BB" w:rsidRPr="003612BB">
          <w:rPr>
            <w:rFonts w:ascii="Times" w:eastAsia="Times New Roman" w:hAnsi="Times" w:cstheme="majorBidi"/>
            <w:b/>
            <w:bCs/>
            <w:color w:val="0000FF"/>
            <w:u w:val="single"/>
          </w:rPr>
          <w:t xml:space="preserve"> che gli sono sottomessi.</w:t>
        </w:r>
      </w:hyperlink>
    </w:p>
    <w:p w14:paraId="7A56D431" w14:textId="77777777" w:rsidR="002135D9" w:rsidRDefault="00973BF9" w:rsidP="002135D9">
      <w:pPr>
        <w:pStyle w:val="Titolo2"/>
        <w:jc w:val="both"/>
        <w:rPr>
          <w:rStyle w:val="Collegamentoipertestuale"/>
          <w:rFonts w:ascii="Times" w:eastAsia="Times New Roman" w:hAnsi="Times"/>
          <w:sz w:val="24"/>
          <w:szCs w:val="24"/>
        </w:rPr>
      </w:pPr>
      <w:hyperlink r:id="rId642" w:history="1">
        <w:r w:rsidR="002135D9" w:rsidRPr="002135D9">
          <w:rPr>
            <w:rStyle w:val="Collegamentoipertestuale"/>
            <w:rFonts w:ascii="Times" w:eastAsia="Times New Roman" w:hAnsi="Times"/>
            <w:color w:val="FF0000"/>
            <w:sz w:val="24"/>
            <w:szCs w:val="24"/>
          </w:rPr>
          <w:t xml:space="preserve">Simone Weil </w:t>
        </w:r>
        <w:r w:rsidR="002135D9" w:rsidRPr="002135D9">
          <w:rPr>
            <w:rStyle w:val="Collegamentoipertestuale"/>
            <w:rFonts w:ascii="Times" w:eastAsia="Times New Roman" w:hAnsi="Times"/>
            <w:sz w:val="24"/>
            <w:szCs w:val="24"/>
          </w:rPr>
          <w:t xml:space="preserve">(1909-1943) – Dove il pensiero non ha posto, non ne </w:t>
        </w:r>
        <w:proofErr w:type="gramStart"/>
        <w:r w:rsidR="002135D9" w:rsidRPr="002135D9">
          <w:rPr>
            <w:rStyle w:val="Collegamentoipertestuale"/>
            <w:rFonts w:ascii="Times" w:eastAsia="Times New Roman" w:hAnsi="Times"/>
            <w:sz w:val="24"/>
            <w:szCs w:val="24"/>
          </w:rPr>
          <w:t>hanno</w:t>
        </w:r>
        <w:proofErr w:type="gramEnd"/>
        <w:r w:rsidR="002135D9" w:rsidRPr="002135D9">
          <w:rPr>
            <w:rStyle w:val="Collegamentoipertestuale"/>
            <w:rFonts w:ascii="Times" w:eastAsia="Times New Roman" w:hAnsi="Times"/>
            <w:sz w:val="24"/>
            <w:szCs w:val="24"/>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Pr="000C4910" w:rsidRDefault="00973BF9" w:rsidP="000C4910">
      <w:pPr>
        <w:keepNext/>
        <w:keepLines/>
        <w:spacing w:before="200"/>
        <w:jc w:val="both"/>
        <w:outlineLvl w:val="1"/>
        <w:rPr>
          <w:rFonts w:ascii="Times" w:eastAsia="Times New Roman" w:hAnsi="Times" w:cstheme="majorBidi"/>
          <w:b/>
          <w:bCs/>
          <w:color w:val="4F81BD" w:themeColor="accent1"/>
        </w:rPr>
      </w:pPr>
      <w:hyperlink r:id="rId643" w:history="1">
        <w:r w:rsidR="000C4910" w:rsidRPr="000C4910">
          <w:rPr>
            <w:rFonts w:ascii="Times" w:eastAsia="Times New Roman" w:hAnsi="Times" w:cstheme="majorBidi"/>
            <w:b/>
            <w:bCs/>
            <w:color w:val="FF0000"/>
            <w:u w:val="single"/>
          </w:rPr>
          <w:t>Simone Weil</w:t>
        </w:r>
        <w:r w:rsidR="000C4910" w:rsidRPr="000C4910">
          <w:rPr>
            <w:rFonts w:ascii="Times" w:eastAsia="Times New Roman" w:hAnsi="Times" w:cstheme="majorBidi"/>
            <w:b/>
            <w:bCs/>
            <w:color w:val="0000FF"/>
            <w:u w:val="single"/>
          </w:rPr>
          <w:t xml:space="preserve"> (1909-1943) – L’amicizia non ammette di essere disgiunta dalla realtà, non più che il bello. È </w:t>
        </w:r>
        <w:proofErr w:type="gramStart"/>
        <w:r w:rsidR="000C4910" w:rsidRPr="000C4910">
          <w:rPr>
            <w:rFonts w:ascii="Times" w:eastAsia="Times New Roman" w:hAnsi="Times" w:cstheme="majorBidi"/>
            <w:b/>
            <w:bCs/>
            <w:color w:val="0000FF"/>
            <w:u w:val="single"/>
          </w:rPr>
          <w:t>puro quel</w:t>
        </w:r>
        <w:proofErr w:type="gramEnd"/>
        <w:r w:rsidR="000C4910" w:rsidRPr="000C4910">
          <w:rPr>
            <w:rFonts w:ascii="Times" w:eastAsia="Times New Roman" w:hAnsi="Times" w:cstheme="majorBidi"/>
            <w:b/>
            <w:bCs/>
            <w:color w:val="0000FF"/>
            <w:u w:val="single"/>
          </w:rPr>
          <w:t xml:space="preserve"> che è sottratto alla forza.</w:t>
        </w:r>
      </w:hyperlink>
    </w:p>
    <w:p w14:paraId="4009E5C7" w14:textId="08460F52" w:rsidR="00542CFB" w:rsidRPr="00AD162B" w:rsidRDefault="00973BF9" w:rsidP="00D629DE">
      <w:pPr>
        <w:pStyle w:val="Titolo1"/>
        <w:jc w:val="both"/>
        <w:rPr>
          <w:rFonts w:eastAsia="Times New Roman"/>
          <w:sz w:val="24"/>
          <w:szCs w:val="24"/>
        </w:rPr>
      </w:pPr>
      <w:hyperlink r:id="rId644"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973BF9" w:rsidP="00D629DE">
      <w:pPr>
        <w:pStyle w:val="Titolo1"/>
        <w:jc w:val="both"/>
        <w:rPr>
          <w:rStyle w:val="Collegamentoipertestuale"/>
          <w:rFonts w:eastAsia="Times New Roman"/>
          <w:sz w:val="24"/>
          <w:szCs w:val="24"/>
        </w:rPr>
      </w:pPr>
      <w:hyperlink r:id="rId645"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973BF9" w:rsidP="00D629DE">
      <w:pPr>
        <w:pStyle w:val="Titolo1"/>
        <w:jc w:val="both"/>
        <w:rPr>
          <w:rFonts w:eastAsia="Times New Roman"/>
          <w:sz w:val="24"/>
          <w:szCs w:val="24"/>
        </w:rPr>
      </w:pPr>
      <w:hyperlink r:id="rId646" w:history="1">
        <w:r w:rsidR="00D629DE" w:rsidRPr="00AD162B">
          <w:rPr>
            <w:rStyle w:val="Collegamentoipertestuale"/>
            <w:rFonts w:eastAsia="Times New Roman"/>
            <w:color w:val="FF0000"/>
            <w:sz w:val="24"/>
            <w:szCs w:val="24"/>
          </w:rPr>
          <w:t>Elie Wiesel</w:t>
        </w:r>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Default="00973BF9" w:rsidP="00D629DE">
      <w:pPr>
        <w:pStyle w:val="Titolo1"/>
        <w:jc w:val="both"/>
        <w:rPr>
          <w:rStyle w:val="Collegamentoipertestuale"/>
          <w:rFonts w:eastAsia="Times New Roman"/>
          <w:sz w:val="24"/>
          <w:szCs w:val="24"/>
        </w:rPr>
      </w:pPr>
      <w:hyperlink r:id="rId647"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0D20128B" w14:textId="77777777" w:rsidR="00104413" w:rsidRDefault="00973BF9" w:rsidP="00104413">
      <w:pPr>
        <w:pStyle w:val="Titolo2"/>
        <w:jc w:val="both"/>
        <w:rPr>
          <w:rStyle w:val="Collegamentoipertestuale"/>
          <w:rFonts w:ascii="Times" w:eastAsia="Times New Roman" w:hAnsi="Times"/>
          <w:sz w:val="24"/>
          <w:szCs w:val="24"/>
        </w:rPr>
      </w:pPr>
      <w:hyperlink r:id="rId648" w:history="1">
        <w:r w:rsidR="00104413" w:rsidRPr="00104413">
          <w:rPr>
            <w:rStyle w:val="Collegamentoipertestuale"/>
            <w:rFonts w:ascii="Times" w:eastAsia="Times New Roman" w:hAnsi="Times"/>
            <w:color w:val="FF0000"/>
            <w:sz w:val="24"/>
            <w:szCs w:val="24"/>
          </w:rPr>
          <w:t>Johann Joachim Winckelmann</w:t>
        </w:r>
        <w:r w:rsidR="00104413" w:rsidRPr="0010441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2C10A5" w:rsidRDefault="00973BF9" w:rsidP="002C10A5">
      <w:pPr>
        <w:pStyle w:val="Titolo2"/>
        <w:jc w:val="both"/>
        <w:rPr>
          <w:rFonts w:ascii="Times" w:eastAsia="Times New Roman" w:hAnsi="Times"/>
          <w:sz w:val="24"/>
          <w:szCs w:val="24"/>
        </w:rPr>
      </w:pPr>
      <w:hyperlink r:id="rId649" w:history="1">
        <w:r w:rsidR="002C10A5" w:rsidRPr="002C10A5">
          <w:rPr>
            <w:rStyle w:val="Collegamentoipertestuale"/>
            <w:rFonts w:ascii="Times" w:eastAsia="Times New Roman" w:hAnsi="Times"/>
            <w:color w:val="FF0000"/>
            <w:sz w:val="24"/>
            <w:szCs w:val="24"/>
          </w:rPr>
          <w:t xml:space="preserve">Johann Joachim Winckelmann </w:t>
        </w:r>
        <w:r w:rsidR="002C10A5" w:rsidRPr="002C10A5">
          <w:rPr>
            <w:rStyle w:val="Collegamentoipertestuale"/>
            <w:rFonts w:ascii="Times" w:eastAsia="Times New Roman" w:hAnsi="Times"/>
            <w:sz w:val="24"/>
            <w:szCs w:val="24"/>
          </w:rPr>
          <w:t xml:space="preserve">(1717-1768) – Se vi sembra inconcepibile che si possa mostrare la forza del pensiero in un’altra parte del corpo, che non sia la testa, imparate qui come la mano </w:t>
        </w:r>
        <w:proofErr w:type="gramStart"/>
        <w:r w:rsidR="002C10A5" w:rsidRPr="002C10A5">
          <w:rPr>
            <w:rStyle w:val="Collegamentoipertestuale"/>
            <w:rFonts w:ascii="Times" w:eastAsia="Times New Roman" w:hAnsi="Times"/>
            <w:sz w:val="24"/>
            <w:szCs w:val="24"/>
          </w:rPr>
          <w:t>d’</w:t>
        </w:r>
        <w:proofErr w:type="gramEnd"/>
        <w:r w:rsidR="002C10A5" w:rsidRPr="002C10A5">
          <w:rPr>
            <w:rStyle w:val="Collegamentoipertestuale"/>
            <w:rFonts w:ascii="Times" w:eastAsia="Times New Roman" w:hAnsi="Times"/>
            <w:sz w:val="24"/>
            <w:szCs w:val="24"/>
          </w:rPr>
          <w:t>un artista creatore abbia il potere di spiritualizzare la materia.</w:t>
        </w:r>
      </w:hyperlink>
    </w:p>
    <w:p w14:paraId="4C06E684" w14:textId="77777777" w:rsidR="002C10A5" w:rsidRPr="002C10A5" w:rsidRDefault="002C10A5" w:rsidP="002C10A5"/>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973BF9" w:rsidP="00C52E7D">
      <w:pPr>
        <w:pStyle w:val="Titolo1"/>
        <w:jc w:val="both"/>
        <w:rPr>
          <w:rFonts w:eastAsia="Times New Roman"/>
          <w:sz w:val="24"/>
          <w:szCs w:val="24"/>
        </w:rPr>
      </w:pPr>
      <w:hyperlink r:id="rId650" w:history="1">
        <w:r w:rsidR="00697DCF" w:rsidRPr="00AD162B">
          <w:rPr>
            <w:rStyle w:val="Collegamentoipertestuale"/>
            <w:rFonts w:eastAsia="Times New Roman"/>
            <w:color w:val="FF0000"/>
            <w:sz w:val="24"/>
            <w:szCs w:val="24"/>
          </w:rPr>
          <w:t>Gao Xingjian</w:t>
        </w:r>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973BF9" w:rsidP="00C52E7D">
      <w:pPr>
        <w:pStyle w:val="Titolo1"/>
        <w:jc w:val="both"/>
        <w:rPr>
          <w:rStyle w:val="Collegamentoipertestuale"/>
          <w:rFonts w:eastAsia="Times New Roman"/>
          <w:sz w:val="24"/>
          <w:szCs w:val="24"/>
        </w:rPr>
      </w:pPr>
      <w:hyperlink r:id="rId651" w:history="1">
        <w:r w:rsidR="00697DCF" w:rsidRPr="00AD162B">
          <w:rPr>
            <w:rStyle w:val="Collegamentoipertestuale"/>
            <w:rFonts w:eastAsia="Times New Roman"/>
            <w:color w:val="FF0000"/>
            <w:sz w:val="24"/>
            <w:szCs w:val="24"/>
          </w:rPr>
          <w:t>Marguerite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973BF9" w:rsidP="0035410B">
      <w:pPr>
        <w:pStyle w:val="Titolo2"/>
        <w:jc w:val="both"/>
        <w:rPr>
          <w:rStyle w:val="Collegamentoipertestuale"/>
          <w:rFonts w:ascii="Times" w:eastAsia="Times New Roman" w:hAnsi="Times"/>
          <w:sz w:val="24"/>
          <w:szCs w:val="24"/>
        </w:rPr>
      </w:pPr>
      <w:hyperlink r:id="rId652" w:history="1">
        <w:r w:rsidR="0035410B" w:rsidRPr="0035410B">
          <w:rPr>
            <w:rStyle w:val="Collegamentoipertestuale"/>
            <w:rFonts w:ascii="Times" w:eastAsia="Times New Roman" w:hAnsi="Times"/>
            <w:color w:val="FF0000"/>
            <w:sz w:val="24"/>
            <w:szCs w:val="24"/>
          </w:rPr>
          <w:t>Marguerite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973BF9" w:rsidP="005D56E3">
      <w:pPr>
        <w:pStyle w:val="Titolo2"/>
        <w:jc w:val="both"/>
        <w:rPr>
          <w:rStyle w:val="Collegamentoipertestuale"/>
          <w:rFonts w:ascii="Times" w:eastAsia="Times New Roman" w:hAnsi="Times"/>
          <w:sz w:val="24"/>
          <w:szCs w:val="24"/>
        </w:rPr>
      </w:pPr>
      <w:hyperlink r:id="rId653" w:history="1">
        <w:r w:rsidR="005D56E3" w:rsidRPr="005D56E3">
          <w:rPr>
            <w:rStyle w:val="Collegamentoipertestuale"/>
            <w:rFonts w:ascii="Times" w:eastAsia="Times New Roman" w:hAnsi="Times"/>
            <w:color w:val="FF0000"/>
            <w:sz w:val="24"/>
            <w:szCs w:val="24"/>
          </w:rPr>
          <w:t>Marguerite Yourcenar</w:t>
        </w:r>
        <w:r w:rsidR="005D56E3" w:rsidRPr="005D56E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774B6" w:rsidRDefault="00973BF9" w:rsidP="006774B6">
      <w:pPr>
        <w:pStyle w:val="Titolo2"/>
        <w:jc w:val="both"/>
        <w:rPr>
          <w:rFonts w:ascii="Times" w:eastAsia="Times New Roman" w:hAnsi="Times"/>
          <w:sz w:val="24"/>
          <w:szCs w:val="24"/>
        </w:rPr>
      </w:pPr>
      <w:hyperlink r:id="rId654" w:history="1">
        <w:r w:rsidR="006774B6" w:rsidRPr="006774B6">
          <w:rPr>
            <w:rStyle w:val="Collegamentoipertestuale"/>
            <w:rFonts w:ascii="Times" w:eastAsia="Times New Roman" w:hAnsi="Times"/>
            <w:color w:val="FF0000"/>
            <w:sz w:val="24"/>
            <w:szCs w:val="24"/>
          </w:rPr>
          <w:t>Marguerite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973BF9" w:rsidP="00C52E7D">
      <w:pPr>
        <w:pStyle w:val="Titolo1"/>
        <w:jc w:val="both"/>
        <w:rPr>
          <w:rFonts w:eastAsia="Times New Roman"/>
          <w:sz w:val="24"/>
          <w:szCs w:val="24"/>
        </w:rPr>
      </w:pPr>
      <w:hyperlink r:id="rId655"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973BF9" w:rsidP="00C52E7D">
      <w:pPr>
        <w:pStyle w:val="Titolo1"/>
        <w:jc w:val="both"/>
        <w:rPr>
          <w:rStyle w:val="Collegamentoipertestuale"/>
          <w:rFonts w:eastAsia="Times New Roman"/>
          <w:sz w:val="24"/>
          <w:szCs w:val="24"/>
        </w:rPr>
      </w:pPr>
      <w:hyperlink r:id="rId656"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973BF9" w:rsidP="000B3CBC">
      <w:pPr>
        <w:pStyle w:val="Titolo2"/>
        <w:jc w:val="both"/>
        <w:rPr>
          <w:rStyle w:val="Collegamentoipertestuale"/>
          <w:rFonts w:ascii="Times" w:eastAsia="Times New Roman" w:hAnsi="Times"/>
          <w:b w:val="0"/>
          <w:sz w:val="24"/>
          <w:szCs w:val="24"/>
        </w:rPr>
      </w:pPr>
      <w:hyperlink r:id="rId657"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6B5984F5" w14:textId="77777777" w:rsidR="00AD048B" w:rsidRDefault="00973BF9" w:rsidP="00AD048B">
      <w:pPr>
        <w:keepNext/>
        <w:keepLines/>
        <w:spacing w:before="200"/>
        <w:jc w:val="both"/>
        <w:outlineLvl w:val="1"/>
        <w:rPr>
          <w:rFonts w:ascii="Times" w:eastAsia="Times New Roman" w:hAnsi="Times" w:cstheme="majorBidi"/>
          <w:b/>
          <w:bCs/>
          <w:color w:val="0000FF"/>
          <w:u w:val="single"/>
        </w:rPr>
      </w:pPr>
      <w:hyperlink r:id="rId658" w:history="1">
        <w:r w:rsidR="00AD048B" w:rsidRPr="00AD048B">
          <w:rPr>
            <w:rFonts w:ascii="Times" w:eastAsia="Times New Roman" w:hAnsi="Times" w:cstheme="majorBidi"/>
            <w:b/>
            <w:bCs/>
            <w:color w:val="FF0000"/>
            <w:u w:val="single"/>
          </w:rPr>
          <w:t xml:space="preserve">María Zambrano </w:t>
        </w:r>
        <w:proofErr w:type="gramStart"/>
        <w:r w:rsidR="00AD048B" w:rsidRPr="00AD048B">
          <w:rPr>
            <w:rFonts w:ascii="Times" w:eastAsia="Times New Roman" w:hAnsi="Times" w:cstheme="majorBidi"/>
            <w:b/>
            <w:bCs/>
            <w:color w:val="0000FF"/>
            <w:u w:val="single"/>
          </w:rPr>
          <w:t>(</w:t>
        </w:r>
        <w:proofErr w:type="gramEnd"/>
        <w:r w:rsidR="00AD048B" w:rsidRPr="00AD048B">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92258" w:rsidRDefault="00973BF9" w:rsidP="00292258">
      <w:pPr>
        <w:keepNext/>
        <w:keepLines/>
        <w:spacing w:before="200"/>
        <w:jc w:val="both"/>
        <w:outlineLvl w:val="1"/>
        <w:rPr>
          <w:rFonts w:ascii="Times" w:eastAsia="Times New Roman" w:hAnsi="Times" w:cstheme="majorBidi"/>
          <w:b/>
          <w:bCs/>
          <w:color w:val="4F81BD" w:themeColor="accent1"/>
        </w:rPr>
      </w:pPr>
      <w:hyperlink r:id="rId659" w:history="1">
        <w:r w:rsidR="00292258" w:rsidRPr="00292258">
          <w:rPr>
            <w:rFonts w:ascii="Times" w:eastAsia="Times New Roman" w:hAnsi="Times" w:cstheme="majorBidi"/>
            <w:b/>
            <w:bCs/>
            <w:color w:val="FF0000"/>
            <w:u w:val="single"/>
          </w:rPr>
          <w:t>María Zambrano</w:t>
        </w:r>
        <w:r w:rsidR="00292258" w:rsidRPr="00292258">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55C02B33" w14:textId="77777777" w:rsidR="000137ED" w:rsidRPr="000137ED" w:rsidRDefault="00973BF9" w:rsidP="000137ED">
      <w:pPr>
        <w:pStyle w:val="Titolo2"/>
        <w:jc w:val="both"/>
        <w:rPr>
          <w:rFonts w:ascii="Times" w:eastAsia="Times New Roman" w:hAnsi="Times"/>
          <w:sz w:val="24"/>
          <w:szCs w:val="24"/>
        </w:rPr>
      </w:pPr>
      <w:hyperlink r:id="rId660" w:history="1">
        <w:r w:rsidR="000137ED" w:rsidRPr="000137ED">
          <w:rPr>
            <w:rStyle w:val="Collegamentoipertestuale"/>
            <w:rFonts w:ascii="Times" w:eastAsia="Times New Roman" w:hAnsi="Times"/>
            <w:color w:val="FF0000"/>
            <w:sz w:val="24"/>
            <w:szCs w:val="24"/>
          </w:rPr>
          <w:t>Stefan Zweig</w:t>
        </w:r>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1BEF"/>
    <w:rsid w:val="00056026"/>
    <w:rsid w:val="00056A29"/>
    <w:rsid w:val="0006560F"/>
    <w:rsid w:val="00067AC0"/>
    <w:rsid w:val="0007226B"/>
    <w:rsid w:val="00084220"/>
    <w:rsid w:val="000850F6"/>
    <w:rsid w:val="0008592A"/>
    <w:rsid w:val="000961E4"/>
    <w:rsid w:val="000B3CBC"/>
    <w:rsid w:val="000C1DF4"/>
    <w:rsid w:val="000C4910"/>
    <w:rsid w:val="000C55A4"/>
    <w:rsid w:val="000D2593"/>
    <w:rsid w:val="000D387E"/>
    <w:rsid w:val="000D4301"/>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A49B3"/>
    <w:rsid w:val="001A6631"/>
    <w:rsid w:val="001C168F"/>
    <w:rsid w:val="001D323C"/>
    <w:rsid w:val="001E3FE9"/>
    <w:rsid w:val="001E6EF7"/>
    <w:rsid w:val="001E7597"/>
    <w:rsid w:val="00201A01"/>
    <w:rsid w:val="00201E62"/>
    <w:rsid w:val="00212232"/>
    <w:rsid w:val="002135D9"/>
    <w:rsid w:val="002168ED"/>
    <w:rsid w:val="00226765"/>
    <w:rsid w:val="00227590"/>
    <w:rsid w:val="002360B9"/>
    <w:rsid w:val="0024285F"/>
    <w:rsid w:val="002521F9"/>
    <w:rsid w:val="00266297"/>
    <w:rsid w:val="00270F00"/>
    <w:rsid w:val="0028018D"/>
    <w:rsid w:val="00282B4B"/>
    <w:rsid w:val="00292258"/>
    <w:rsid w:val="002A0EBE"/>
    <w:rsid w:val="002A6CCF"/>
    <w:rsid w:val="002B4D45"/>
    <w:rsid w:val="002C10A5"/>
    <w:rsid w:val="002C3880"/>
    <w:rsid w:val="002C7AA4"/>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51743"/>
    <w:rsid w:val="0035410B"/>
    <w:rsid w:val="003612BB"/>
    <w:rsid w:val="00364333"/>
    <w:rsid w:val="00381F55"/>
    <w:rsid w:val="003865E4"/>
    <w:rsid w:val="00391A7F"/>
    <w:rsid w:val="00397CCE"/>
    <w:rsid w:val="003A0D5F"/>
    <w:rsid w:val="003A20CD"/>
    <w:rsid w:val="003A78FF"/>
    <w:rsid w:val="003B6A71"/>
    <w:rsid w:val="003C13C0"/>
    <w:rsid w:val="003C158F"/>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43AE"/>
    <w:rsid w:val="0048128E"/>
    <w:rsid w:val="00496203"/>
    <w:rsid w:val="004976AB"/>
    <w:rsid w:val="004A38CF"/>
    <w:rsid w:val="004A3B25"/>
    <w:rsid w:val="004A6F7F"/>
    <w:rsid w:val="004A7BF8"/>
    <w:rsid w:val="004B5C34"/>
    <w:rsid w:val="004C1AFA"/>
    <w:rsid w:val="004C33CF"/>
    <w:rsid w:val="004D2F3B"/>
    <w:rsid w:val="004E19E2"/>
    <w:rsid w:val="004E311C"/>
    <w:rsid w:val="004F2EB9"/>
    <w:rsid w:val="004F36D3"/>
    <w:rsid w:val="004F3AB5"/>
    <w:rsid w:val="0050444C"/>
    <w:rsid w:val="0050639B"/>
    <w:rsid w:val="00506A01"/>
    <w:rsid w:val="005107B3"/>
    <w:rsid w:val="00513AF9"/>
    <w:rsid w:val="00522BD7"/>
    <w:rsid w:val="0053287E"/>
    <w:rsid w:val="005420AB"/>
    <w:rsid w:val="00542CFB"/>
    <w:rsid w:val="00553E15"/>
    <w:rsid w:val="005646CC"/>
    <w:rsid w:val="005712E0"/>
    <w:rsid w:val="00572D44"/>
    <w:rsid w:val="00575B52"/>
    <w:rsid w:val="00584FCF"/>
    <w:rsid w:val="005908F4"/>
    <w:rsid w:val="005960BD"/>
    <w:rsid w:val="005A553B"/>
    <w:rsid w:val="005A664E"/>
    <w:rsid w:val="005A6A29"/>
    <w:rsid w:val="005C1D83"/>
    <w:rsid w:val="005C3826"/>
    <w:rsid w:val="005D56E3"/>
    <w:rsid w:val="005E2908"/>
    <w:rsid w:val="005E46DB"/>
    <w:rsid w:val="005E56D8"/>
    <w:rsid w:val="005F2D5E"/>
    <w:rsid w:val="006021A6"/>
    <w:rsid w:val="00607BB3"/>
    <w:rsid w:val="00613C14"/>
    <w:rsid w:val="00614E3E"/>
    <w:rsid w:val="00615D35"/>
    <w:rsid w:val="006167DD"/>
    <w:rsid w:val="006544D2"/>
    <w:rsid w:val="0067080D"/>
    <w:rsid w:val="00670C78"/>
    <w:rsid w:val="006774B6"/>
    <w:rsid w:val="00685877"/>
    <w:rsid w:val="0068600F"/>
    <w:rsid w:val="0069185C"/>
    <w:rsid w:val="006932D4"/>
    <w:rsid w:val="00693F91"/>
    <w:rsid w:val="00697DCF"/>
    <w:rsid w:val="006A0EEF"/>
    <w:rsid w:val="006A100B"/>
    <w:rsid w:val="006A62C9"/>
    <w:rsid w:val="006A6B51"/>
    <w:rsid w:val="006B1BA4"/>
    <w:rsid w:val="006B1F73"/>
    <w:rsid w:val="006C0B31"/>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C7C32"/>
    <w:rsid w:val="007D1076"/>
    <w:rsid w:val="007D3D4C"/>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92687"/>
    <w:rsid w:val="00894585"/>
    <w:rsid w:val="008A48D2"/>
    <w:rsid w:val="008B2E79"/>
    <w:rsid w:val="008B32E6"/>
    <w:rsid w:val="008B72A7"/>
    <w:rsid w:val="008C64C1"/>
    <w:rsid w:val="008C6B35"/>
    <w:rsid w:val="008D3097"/>
    <w:rsid w:val="008E2A72"/>
    <w:rsid w:val="008E4181"/>
    <w:rsid w:val="008E5C90"/>
    <w:rsid w:val="008E5F4E"/>
    <w:rsid w:val="009033BA"/>
    <w:rsid w:val="00904326"/>
    <w:rsid w:val="0091029A"/>
    <w:rsid w:val="00917B36"/>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72AF"/>
    <w:rsid w:val="009B79C7"/>
    <w:rsid w:val="009C50F0"/>
    <w:rsid w:val="009C518B"/>
    <w:rsid w:val="009E3B57"/>
    <w:rsid w:val="009E67BF"/>
    <w:rsid w:val="009E780E"/>
    <w:rsid w:val="009E7BF6"/>
    <w:rsid w:val="009F6008"/>
    <w:rsid w:val="009F6705"/>
    <w:rsid w:val="00A06B59"/>
    <w:rsid w:val="00A13CF6"/>
    <w:rsid w:val="00A21AB5"/>
    <w:rsid w:val="00A2717F"/>
    <w:rsid w:val="00A415A7"/>
    <w:rsid w:val="00A4278B"/>
    <w:rsid w:val="00A432B6"/>
    <w:rsid w:val="00A5208A"/>
    <w:rsid w:val="00A54F69"/>
    <w:rsid w:val="00A81ED8"/>
    <w:rsid w:val="00A83192"/>
    <w:rsid w:val="00A83940"/>
    <w:rsid w:val="00A872B4"/>
    <w:rsid w:val="00A942B6"/>
    <w:rsid w:val="00A960A4"/>
    <w:rsid w:val="00AA10CC"/>
    <w:rsid w:val="00AA122D"/>
    <w:rsid w:val="00AA44EA"/>
    <w:rsid w:val="00AA762F"/>
    <w:rsid w:val="00AA7DB6"/>
    <w:rsid w:val="00AB2EA4"/>
    <w:rsid w:val="00AB4BC3"/>
    <w:rsid w:val="00AC3045"/>
    <w:rsid w:val="00AC30BF"/>
    <w:rsid w:val="00AD048B"/>
    <w:rsid w:val="00AD162B"/>
    <w:rsid w:val="00AE2C98"/>
    <w:rsid w:val="00AE685C"/>
    <w:rsid w:val="00AF45F6"/>
    <w:rsid w:val="00AF6389"/>
    <w:rsid w:val="00AF69B2"/>
    <w:rsid w:val="00B2006E"/>
    <w:rsid w:val="00B207B1"/>
    <w:rsid w:val="00B23614"/>
    <w:rsid w:val="00B30CB6"/>
    <w:rsid w:val="00B34ABA"/>
    <w:rsid w:val="00B40FF7"/>
    <w:rsid w:val="00B45CCF"/>
    <w:rsid w:val="00B5142F"/>
    <w:rsid w:val="00B63936"/>
    <w:rsid w:val="00B701AF"/>
    <w:rsid w:val="00B7779A"/>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76565"/>
    <w:rsid w:val="00C82078"/>
    <w:rsid w:val="00C82987"/>
    <w:rsid w:val="00C861CB"/>
    <w:rsid w:val="00C91A63"/>
    <w:rsid w:val="00C97E86"/>
    <w:rsid w:val="00CA29BE"/>
    <w:rsid w:val="00CA4073"/>
    <w:rsid w:val="00CB08BF"/>
    <w:rsid w:val="00CC686D"/>
    <w:rsid w:val="00CD4B3A"/>
    <w:rsid w:val="00CE21EE"/>
    <w:rsid w:val="00CE5952"/>
    <w:rsid w:val="00CF39F8"/>
    <w:rsid w:val="00D1098B"/>
    <w:rsid w:val="00D2049B"/>
    <w:rsid w:val="00D2228E"/>
    <w:rsid w:val="00D25ECD"/>
    <w:rsid w:val="00D26764"/>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B6EDD"/>
    <w:rsid w:val="00EC26D1"/>
    <w:rsid w:val="00EE2E8F"/>
    <w:rsid w:val="00EE3301"/>
    <w:rsid w:val="00EE5572"/>
    <w:rsid w:val="00EE57AD"/>
    <w:rsid w:val="00EF1A31"/>
    <w:rsid w:val="00EF1EAC"/>
    <w:rsid w:val="00EF4708"/>
    <w:rsid w:val="00F03B60"/>
    <w:rsid w:val="00F135C8"/>
    <w:rsid w:val="00F14FA2"/>
    <w:rsid w:val="00F15FC1"/>
    <w:rsid w:val="00F17D9F"/>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E7478"/>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alessandro-pallassini-note-marginali-per-la-progettazione-di-un-comunismo-della-finitezza-a-partire-da-spinoza/" TargetMode="External"/><Relationship Id="rId51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1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12" Type="http://schemas.openxmlformats.org/officeDocument/2006/relationships/hyperlink" Target="http://blog.petiteplaisance.it/costanzo-preve-recensione-a-carmine-fiorillo-luca-grecchi-il-necessario-fondamento-umanistico-del-comunismo-petite-plaisance-pistoia-2013/" TargetMode="External"/><Relationship Id="rId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1" Type="http://schemas.openxmlformats.org/officeDocument/2006/relationships/hyperlink" Target="http://blog.petiteplaisance.it/aristofane-450-a-c-385-a-c-i-politicanti-finche-restano-poveri-hanno-a-cuore-il-paese-fattisi-ricchi-col-denaro-pubblico-eccoli-a-minacciare-la-democrazia/" TargetMode="External"/><Relationship Id="rId22" Type="http://schemas.openxmlformats.org/officeDocument/2006/relationships/hyperlink" Target="http://blog.petiteplaisance.it/aristotele-questa-e-la-vita-secondo-intelletto-vivere-secondo-la-parte-piu-nobile-che-e-in-noi/" TargetMode="External"/><Relationship Id="rId2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5" Type="http://schemas.openxmlformats.org/officeDocument/2006/relationships/hyperlink" Target="http://blog.petiteplaisance.it/aristotele-384-322-a-c-da-ciascun-seme-non-si-forma-a-caso-una-creatura-qualunque-la-nascita-viene-dal-seme/" TargetMode="External"/><Relationship Id="rId2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9" Type="http://schemas.openxmlformats.org/officeDocument/2006/relationships/hyperlink" Target="http://blog.petiteplaisance.it/marino-badiale-problemi-tra-scienza-e-filosofia/" TargetMode="External"/><Relationship Id="rId513" Type="http://schemas.openxmlformats.org/officeDocument/2006/relationships/hyperlink" Target="http://blog.petiteplaisance.it/costanzo-preve-introduzione-ai-manoscritti-economico-filosofici-del-1844-di-karl-marx/" TargetMode="External"/><Relationship Id="rId51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15" Type="http://schemas.openxmlformats.org/officeDocument/2006/relationships/hyperlink" Target="http://blog.petiteplaisance.it/costanzo-preve-nel-labirinto-delle-scuole-filosofiche-contemporanee-a-partire-dalla-bussola-di-luca-grecchi/" TargetMode="External"/><Relationship Id="rId516" Type="http://schemas.openxmlformats.org/officeDocument/2006/relationships/hyperlink" Target="http://blog.petiteplaisance.it/costanzo-preve-questioni-di-filosofia-di-verita-di-storia-di-comunita-intervista-a-costanzo-preve-a-cura-di-sasa-hrnjez/" TargetMode="External"/><Relationship Id="rId517" Type="http://schemas.openxmlformats.org/officeDocument/2006/relationships/hyperlink" Target="http://blog.petiteplaisance.it/costanzo-preve-capitalismo-senza-classi-e-societa-neofeudale-ipotesi-a-partire-da-una-interpretazione-originale-della-teoria-di-marx/" TargetMode="External"/><Relationship Id="rId51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1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70" Type="http://schemas.openxmlformats.org/officeDocument/2006/relationships/hyperlink" Target="http://blog.petiteplaisance.it/emily-dickinson-1830-1866-dedicata-agli-esseri-umani-in-fuga-dalla-mente-delluomo/" TargetMode="External"/><Relationship Id="rId171" Type="http://schemas.openxmlformats.org/officeDocument/2006/relationships/hyperlink" Target="http://blog.petiteplaisance.it/emily-dickinson-1830-1866-distilla-un-senso-sorprendente-da-ordinari-significati/" TargetMode="External"/><Relationship Id="rId172" Type="http://schemas.openxmlformats.org/officeDocument/2006/relationships/hyperlink" Target="http://blog.petiteplaisance.it/hevi-dilara-rifugiata-politica-curda-musicista-poetessa-nostalgia/" TargetMode="External"/><Relationship Id="rId173" Type="http://schemas.openxmlformats.org/officeDocument/2006/relationships/hyperlink" Target="http://blog.petiteplaisance.it/n-a-dobroljubob-elaborare-nellanima-la-ferma-convinzione-della-necessita-e-della-possibilita-del-completo-declino-dellattuale-ordine/" TargetMode="External"/><Relationship Id="rId17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75" Type="http://schemas.openxmlformats.org/officeDocument/2006/relationships/hyperlink" Target="http://blog.petiteplaisance.it/mario-dondero-con-emanuele-giordana-lo-scatto-umano-viaggio-nel-fotogiornalismo-da-budapest-a-new-york/" TargetMode="External"/><Relationship Id="rId17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77" Type="http://schemas.openxmlformats.org/officeDocument/2006/relationships/hyperlink" Target="http://blog.petiteplaisance.it/lorenzo-dorato-relativismo-e-universalismo-astratto-le-due-facce-speculari-del-nichilismo/" TargetMode="External"/><Relationship Id="rId178" Type="http://schemas.openxmlformats.org/officeDocument/2006/relationships/hyperlink" Target="http://blog.petiteplaisance.it/lorenzo-dorato-koine-la-progettualita-come-necessaria-riflessione-sui-destini-collettivi-e-sociali/" TargetMode="External"/><Relationship Id="rId179" Type="http://schemas.openxmlformats.org/officeDocument/2006/relationships/hyperlink" Target="http://blog.petiteplaisance.it/john-dos-passos-1896-1970-scrivere-per-denaro-e-almeno-altrettanto-stupido-che-scrivere-per-autoesprimersi-lanima-di-una-generazione-e-il-suo-linguaggio/" TargetMode="External"/><Relationship Id="rId230" Type="http://schemas.openxmlformats.org/officeDocument/2006/relationships/hyperlink" Target="http://blog.petiteplaisance.it/daniele-giancane-stare-sulla-soglia-la-poesia-richiede-lentezza-pausa-non-e-produttiva-non-e-immediatamente-utile/" TargetMode="External"/><Relationship Id="rId23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32" Type="http://schemas.openxmlformats.org/officeDocument/2006/relationships/hyperlink" Target="http://blog.petiteplaisance.it/marija-gimbutas-1921-1994-linquietudine-del-pensatore-di-hamangia-metafisico-contemplatore-delluniverso-di-settanta-secoli-fa/" TargetMode="External"/><Relationship Id="rId233" Type="http://schemas.openxmlformats.org/officeDocument/2006/relationships/hyperlink" Target="http://blog.petiteplaisance.it/mario-dondero-con-emanuele-giordana-lo-scatto-umano-viaggio-nel-fotogiornalismo-da-budapest-a-new-york/" TargetMode="External"/><Relationship Id="rId234" Type="http://schemas.openxmlformats.org/officeDocument/2006/relationships/hyperlink" Target="http://blog.petiteplaisance.it/arturo-giovannitti-1884-1959-the-masses-una-rivista-di-opposizione-culturale-degli-inizi-del-novecento-innegli-stati-uniti/" TargetMode="External"/><Relationship Id="rId235" Type="http://schemas.openxmlformats.org/officeDocument/2006/relationships/hyperlink" Target="http://blog.petiteplaisance.it/johann-wolfgang-goete-non-si-puo-chiedere-al-fisico-di-essere-filosofo-ma-ci-si-puo-attendere-da-esso-che-abbia-sufficiente-formazione-filosofica/" TargetMode="External"/><Relationship Id="rId236" Type="http://schemas.openxmlformats.org/officeDocument/2006/relationships/hyperlink" Target="http://blog.petiteplaisance.it/johann-wolfgang-von-goethe-1749-1832-qualunque-sogno-tu-possa-sognare-comincia-ora/" TargetMode="External"/><Relationship Id="rId237" Type="http://schemas.openxmlformats.org/officeDocument/2006/relationships/hyperlink" Target="http://blog.petiteplaisance.it/johann-wolfgang-von-goethe-1749-1832-questa-e-lultima-conclusione-della-saggezza-la-liberta-come-la-vita-si-merita-soltanto-chi-ogni-giorno-la-dovra-conquistare/" TargetMode="External"/><Relationship Id="rId238" Type="http://schemas.openxmlformats.org/officeDocument/2006/relationships/hyperlink" Target="http://blog.petiteplaisance.it/johann-wolfgang-von-goethe-1749-1832-ma-le-notti-amore-mi-vuole-intento-a-opere-diverse-vedo-con-occhio-che-sente-sento-con-mano-che-vede/" TargetMode="External"/><Relationship Id="rId239" Type="http://schemas.openxmlformats.org/officeDocument/2006/relationships/hyperlink" Target="http://blog.petiteplaisance.it/nikolaj-vasilevic-gogol-1809-1852-laccumulare-ecco-la-colpa-di-tutto/" TargetMode="External"/><Relationship Id="rId460" Type="http://schemas.openxmlformats.org/officeDocument/2006/relationships/hyperlink" Target="http://blog.petiteplaisance.it/mauro-pallotta-maupal/" TargetMode="External"/><Relationship Id="rId46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6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6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64" Type="http://schemas.openxmlformats.org/officeDocument/2006/relationships/hyperlink" Target="http://blog.petiteplaisance.it/blaise-pascal-1623-1662-tutta-la-nostra-dignita-sta-nel-pensiero-mentre-luniverso-non-ne-sa-nulla-lavoriamo-quindi-a-ben-pensare-ecco-il-principio-della-morale/" TargetMode="External"/><Relationship Id="rId465" Type="http://schemas.openxmlformats.org/officeDocument/2006/relationships/hyperlink" Target="http://blog.petiteplaisance.it/pier-paolo-pasolini-amo-la-vita/" TargetMode="External"/><Relationship Id="rId466" Type="http://schemas.openxmlformats.org/officeDocument/2006/relationships/hyperlink" Target="http://blog.petiteplaisance.it/pier-paolo-pasolini-1922-1975-marylin/" TargetMode="External"/><Relationship Id="rId46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68" Type="http://schemas.openxmlformats.org/officeDocument/2006/relationships/hyperlink" Target="http://blog.petiteplaisance.it/pier-paolo-pasolini-1922-1975-nel-teatro-la-parola-vive-di-una-doppia-gloria-mai-essa-e-cosi-glorificata/" TargetMode="External"/><Relationship Id="rId469" Type="http://schemas.openxmlformats.org/officeDocument/2006/relationships/hyperlink" Target="http://blog.petiteplaisance.it/cesare-pavese-leggendo-cerchiamo-pensieri-gia-da-noi-pensati/" TargetMode="External"/><Relationship Id="rId52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2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22" Type="http://schemas.openxmlformats.org/officeDocument/2006/relationships/hyperlink" Target="http://blog.petiteplaisance.it/costanzo-preve-marx-lettore-di-hegel-e-hegel-lettore-di-marx-considerazioni-sullidealismo-il-materialismo-e-la-dialettica/" TargetMode="External"/><Relationship Id="rId30" Type="http://schemas.openxmlformats.org/officeDocument/2006/relationships/hyperlink" Target="http://blog.petiteplaisance.it/alain-badiou-metafisica-della-felicita-reale-deriveapprodi-2015-pp-95-euro-12/" TargetMode="External"/><Relationship Id="rId3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2" Type="http://schemas.openxmlformats.org/officeDocument/2006/relationships/hyperlink" Target="http://blog.petiteplaisance.it/massimo-baldi-paul-celan-una-monografia-filosofica-a-rendere-unica-lopera-di-celan-ce-la-sua-inesausta-volonta-di-autocomprendersi-e-di-correggersi-sempre-ne/" TargetMode="External"/><Relationship Id="rId3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35" Type="http://schemas.openxmlformats.org/officeDocument/2006/relationships/hyperlink" Target="http://blog.petiteplaisance.it/marwan-barghouti-lultimo-giorno-delloccupazione-sara-il-primo-giorno-della-pace-onore-rispetto-e-liberta-per-marwan-barghouti-prigioniero-da/" TargetMode="External"/><Relationship Id="rId36" Type="http://schemas.openxmlformats.org/officeDocument/2006/relationships/hyperlink" Target="http://blog.petiteplaisance.it/giovanni-bartolomei-da-prato-per-antonio-melis-magia-della-memoria-degli-umani-che-quando-quelloscura-lotteria-si-porta-via-un-amico-od-un-maestro-di-conservar-l/" TargetMode="External"/><Relationship Id="rId37" Type="http://schemas.openxmlformats.org/officeDocument/2006/relationships/hyperlink" Target="http://blog.petiteplaisance.it/francesco-bastiani-luigi-pulcini-storia-delle-poco-conosciute-macchine-fotografiche-italiane/" TargetMode="External"/><Relationship Id="rId38" Type="http://schemas.openxmlformats.org/officeDocument/2006/relationships/hyperlink" Target="http://blog.petiteplaisance.it/georges-bataille-1897-1962-la-noia-rivela-cio-che-e-il-nulla-dellessere-rinchiuso-in-se-stesso-questo-nulla-interno-lo-respinge-verso-langoscia/" TargetMode="External"/><Relationship Id="rId39" Type="http://schemas.openxmlformats.org/officeDocument/2006/relationships/hyperlink" Target="http://blog.petiteplaisance.it/bartolomeo-bellanova-riflessioni-sul-saggio-di-etienne-de-la-boetie-discorso-sulla-servitu-volontaria/" TargetMode="External"/><Relationship Id="rId523" Type="http://schemas.openxmlformats.org/officeDocument/2006/relationships/hyperlink" Target="http://blog.petiteplaisance.it/costanzo-preve-1943-2013-il-ritorno-del-clero-la-questione-degli-intellettuali-oggi-la-ricerca-della-visibilita-a-tutti-i-costi-e-illusoria-limpegno-intel/" TargetMode="External"/><Relationship Id="rId524" Type="http://schemas.openxmlformats.org/officeDocument/2006/relationships/hyperlink" Target="http://blog.petiteplaisance.it/marcel-proust-la-lettura-ci-insegna-ad-accrescere-il-valore-della-vita/" TargetMode="External"/><Relationship Id="rId525" Type="http://schemas.openxmlformats.org/officeDocument/2006/relationships/hyperlink" Target="http://blog.petiteplaisance.it/marcel-proust-ogni-lettore-quando-legge-legge-se-stesso/" TargetMode="External"/><Relationship Id="rId526" Type="http://schemas.openxmlformats.org/officeDocument/2006/relationships/hyperlink" Target="http://blog.petiteplaisance.it/marcel-proust-1971-1922-il-libro-essenziale-esiste-gia-in-ciascuno-di-noi/" TargetMode="External"/><Relationship Id="rId527" Type="http://schemas.openxmlformats.org/officeDocument/2006/relationships/hyperlink" Target="http://blog.petiteplaisance.it/marcel-proust-1871-1922-leggere-e-comunicare/" TargetMode="External"/><Relationship Id="rId528" Type="http://schemas.openxmlformats.org/officeDocument/2006/relationships/hyperlink" Target="http://blog.petiteplaisance.it/marcel-proust-1871-1922-la-lettura-diventa-perniciosa-quando-al-posto-di-risvegliarci-alla-vita-dello-spirito-tende-a-sostituirsi-ad-essa/" TargetMode="External"/><Relationship Id="rId529" Type="http://schemas.openxmlformats.org/officeDocument/2006/relationships/hyperlink" Target="http://blog.petiteplaisance.it/pseudo-longino-lamore-per-il-denaro-e-un-malattia-che-rimpicciolisce-lanimo-genera-insolenza-illegalita-spudoratezza/" TargetMode="External"/><Relationship Id="rId180" Type="http://schemas.openxmlformats.org/officeDocument/2006/relationships/hyperlink" Target="http://blog.petiteplaisance.it/ulrich-duchrow-1926-1984-il-mercato-globale-rende-assoluto-il-meccanismo-dellaccumulazione-del-capitale-basato-sulla-proprieta-privata/" TargetMode="External"/><Relationship Id="rId181" Type="http://schemas.openxmlformats.org/officeDocument/2006/relationships/hyperlink" Target="http://blog.petiteplaisance.it/albert-einstein-perche-il-socialismo-why-socialism/" TargetMode="External"/><Relationship Id="rId182" Type="http://schemas.openxmlformats.org/officeDocument/2006/relationships/hyperlink" Target="http://blog.petiteplaisance.it/albert-einstein-1879-1955-al-primo-posto-lo-sviluppo-dellattitudine-generale-a-pensare-e-a-giudicare-indipendentemente/" TargetMode="External"/><Relationship Id="rId18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8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86" Type="http://schemas.openxmlformats.org/officeDocument/2006/relationships/hyperlink" Target="http://blog.petiteplaisance.it/paul-eluard-1895-1952-sono-nato-per-conoscerti-per-darti-un-nome-liberta/" TargetMode="External"/><Relationship Id="rId187" Type="http://schemas.openxmlformats.org/officeDocument/2006/relationships/hyperlink" Target="http://blog.petiteplaisance.it/ralph-waldo-emerson-1803-1882-la-sola-ricompensa-della-virtu-e-la-virtu/" TargetMode="External"/><Relationship Id="rId18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8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4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4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4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43" Type="http://schemas.openxmlformats.org/officeDocument/2006/relationships/hyperlink" Target="http://blog.petiteplaisance.it/luca-grecchi-a-cosa-non-servono-le-riforme-di-stampo-renziano-e-qual-e-la-vera-riforma-da-realizzare/" TargetMode="External"/><Relationship Id="rId244" Type="http://schemas.openxmlformats.org/officeDocument/2006/relationships/hyperlink" Target="http://blog.petiteplaisance.it/cosa-direbbe-oggi-aristotele-a-un-elettore-deluso-del-pd/" TargetMode="External"/><Relationship Id="rId245" Type="http://schemas.openxmlformats.org/officeDocument/2006/relationships/hyperlink" Target="http://blog.petiteplaisance.it/luca-grecchi-platone-e-il-piacere-la-felicita-nellera-del-consumismo/" TargetMode="External"/><Relationship Id="rId246" Type="http://schemas.openxmlformats.org/officeDocument/2006/relationships/hyperlink" Target="http://blog.petiteplaisance.it/luca-grecchi-un-mondo-migliore-e-possibile-ma-per-immaginarlo-ci-vuole-filosofia/" TargetMode="External"/><Relationship Id="rId247" Type="http://schemas.openxmlformats.org/officeDocument/2006/relationships/hyperlink" Target="http://blog.petiteplaisance.it/luca-grecchi-lumanesimo-nella-cultura-medioevale-iv-xiii-secolo-e-lumanesimo-nella-cultura-rinascimentale-xiv-xv-secolo/" TargetMode="External"/><Relationship Id="rId248" Type="http://schemas.openxmlformats.org/officeDocument/2006/relationships/hyperlink" Target="http://blog.petiteplaisance.it/luca-grecchi-il-mito-del-fare-esperienza-sulla-alternanza-scuola-lavoro/" TargetMode="External"/><Relationship Id="rId249" Type="http://schemas.openxmlformats.org/officeDocument/2006/relationships/hyperlink" Target="http://blog.petiteplaisance.it/luca-grecchi-in-filosofia-parlate-o-scrivete-ma-purche-tocchiate-lanima/" TargetMode="External"/><Relationship Id="rId30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01" Type="http://schemas.openxmlformats.org/officeDocument/2006/relationships/hyperlink" Target="http://blog.petiteplaisance.it/philippe-jaccottet-la-pazienza-che-significa-aver-vissuto-aver-pensato-aver-resistito/" TargetMode="External"/><Relationship Id="rId30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0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04" Type="http://schemas.openxmlformats.org/officeDocument/2006/relationships/hyperlink" Target="http://blog.petiteplaisance.it/eric-jarosinski-per-cambiare-la-realta-serve-molto-piu-che-un-mi-piace/" TargetMode="External"/><Relationship Id="rId305" Type="http://schemas.openxmlformats.org/officeDocument/2006/relationships/hyperlink" Target="http://blog.petiteplaisance.it/karl-jaspers-1883-1969-solo-attraverso-la-verita-diveniamo-liberi-la-verita-e-la-dignita-delluomo/" TargetMode="External"/><Relationship Id="rId30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07" Type="http://schemas.openxmlformats.org/officeDocument/2006/relationships/hyperlink" Target="http://blog.petiteplaisance.it/carl-gustav-jung-1875-1965-alla-resa-dei-conti-il-fattore-decisivo-e-sempre-la-coscienza/" TargetMode="External"/><Relationship Id="rId308" Type="http://schemas.openxmlformats.org/officeDocument/2006/relationships/hyperlink" Target="http://blog.petiteplaisance.it/okakura-kakuzo-1863-1913-il-dono-della-prima-ghirlanda-ci-vantiamo-di-aver-conquistato-la-materia-dimenticando-che-e-stata-questa-a-ridurci-in-schiavitu/" TargetMode="External"/><Relationship Id="rId30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70" Type="http://schemas.openxmlformats.org/officeDocument/2006/relationships/hyperlink" Target="http://blog.petiteplaisance.it/ritorno-alluomo-la-carne-e-il-sangue-da-cui-nascono-i-libri-una-cosa-si-salva-sullorrorre-lapertura-delluomo-verso-luomo/" TargetMode="External"/><Relationship Id="rId471" Type="http://schemas.openxmlformats.org/officeDocument/2006/relationships/hyperlink" Target="http://blog.petiteplaisance.it/fabio-pecoraro-salvatore-satta-nei-suoi-soliloqui-e-colloqui-di-un-giurista-riconoscere-che-la-scienza-nasce-dalla-vita-e-non-la-vita-dalla-scienza/" TargetMode="External"/><Relationship Id="rId47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7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74" Type="http://schemas.openxmlformats.org/officeDocument/2006/relationships/hyperlink" Target="http://blog.petiteplaisance.it/daniel-pennac-ogni-lettura-e-un-atto-di-resistenza/" TargetMode="External"/><Relationship Id="rId475" Type="http://schemas.openxmlformats.org/officeDocument/2006/relationships/hyperlink" Target="http://blog.petiteplaisance.it/giorgio-penzo-recensione-a-duel-di-steven-spielberg-u-s-a-1971/" TargetMode="External"/><Relationship Id="rId476" Type="http://schemas.openxmlformats.org/officeDocument/2006/relationships/hyperlink" Target="http://blog.petiteplaisance.it/giorgio-penzo-il-ponte-delle-spie/" TargetMode="External"/><Relationship Id="rId477" Type="http://schemas.openxmlformats.org/officeDocument/2006/relationships/hyperlink" Target="http://blog.petiteplaisance.it/giorgio-penzo-ingmar-bergman-sorrisi-di-una-notte-destate-svezia1955/" TargetMode="External"/><Relationship Id="rId478" Type="http://schemas.openxmlformats.org/officeDocument/2006/relationships/hyperlink" Target="http://blog.petiteplaisance.it/giorgo-penzo-ingmar-bergman-il-settimo-sigillo-svezia-1957/" TargetMode="External"/><Relationship Id="rId479" Type="http://schemas.openxmlformats.org/officeDocument/2006/relationships/hyperlink" Target="http://blog.petiteplaisance.it/marco-penzo-alle-origini-del-concetto-di-comunismo/" TargetMode="External"/><Relationship Id="rId530" Type="http://schemas.openxmlformats.org/officeDocument/2006/relationships/hyperlink" Target="http://blog.petiteplaisance.it/francesco-bastiani-luigi-pulcini-storia-delle-poco-conosciute-macchine-fotografiche-italiane/" TargetMode="External"/><Relationship Id="rId531" Type="http://schemas.openxmlformats.org/officeDocument/2006/relationships/hyperlink" Target="http://blog.petiteplaisance.it/gabriella-putignano-quel-che-resta-di-raoul-vaneigem/" TargetMode="External"/><Relationship Id="rId53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1" Type="http://schemas.openxmlformats.org/officeDocument/2006/relationships/hyperlink" Target="http://blog.petiteplaisance.it/walter-benjamin-1892-1940-cio-che-noi-chiamiamo-il-progresso-e-questa-bufera/" TargetMode="External"/><Relationship Id="rId42" Type="http://schemas.openxmlformats.org/officeDocument/2006/relationships/hyperlink" Target="http://blog.petiteplaisance.it/mirella-bentivoglio-il-cuore-della-consumatrice-ubbidiente/" TargetMode="External"/><Relationship Id="rId43" Type="http://schemas.openxmlformats.org/officeDocument/2006/relationships/hyperlink" Target="http://blog.petiteplaisance.it/nina-nikolaevna-berberova-1901-1993-il-giunco-mormorante-ce-una-vita-a-tutti-visibile-e-ce-ne-unaltra-che-appartiene-solo-a-noi-di-cui-nessuno-sa/" TargetMode="External"/><Relationship Id="rId44" Type="http://schemas.openxmlformats.org/officeDocument/2006/relationships/hyperlink" Target="http://blog.petiteplaisance.it/john-berger-lattivita-dei-ricchi-e-costruire-muri-compreso-il-muro-del-denaro-la-strategia-della-resistenza-e-questa/" TargetMode="External"/><Relationship Id="rId45" Type="http://schemas.openxmlformats.org/officeDocument/2006/relationships/hyperlink" Target="http://blog.petiteplaisance.it/john-berger-il-momento-in-cui-inizia-un-pezzo-musicale/" TargetMode="External"/><Relationship Id="rId46" Type="http://schemas.openxmlformats.org/officeDocument/2006/relationships/hyperlink" Target="http://blog.petiteplaisance.it/ludwig-von-bertalanffy-1901-1971-la-societa-umana-non-e-una-comunita-di-formiche-controllata-dalle-leggi-della-totalita-sovraordinata/" TargetMode="External"/><Relationship Id="rId47" Type="http://schemas.openxmlformats.org/officeDocument/2006/relationships/hyperlink" Target="http://blog.petiteplaisance.it/enrico-berti-la-mia-esperienza-nella-filosofia-italiana-di-oggi/" TargetMode="External"/><Relationship Id="rId48" Type="http://schemas.openxmlformats.org/officeDocument/2006/relationships/hyperlink" Target="http://blog.petiteplaisance.it/enrico-berti-per-una-nuova-societa-politica/" TargetMode="External"/><Relationship Id="rId49" Type="http://schemas.openxmlformats.org/officeDocument/2006/relationships/hyperlink" Target="http://blog.petiteplaisance.it/giuseppe-berto-1914-1978-un-padre-non-puo-pretendere-che-un-figlio-lo-ami-con-la-stessa-intensita/" TargetMode="External"/><Relationship Id="rId53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534" Type="http://schemas.openxmlformats.org/officeDocument/2006/relationships/hyperlink" Target="http://blog.petiteplaisance.it/cosimo-quarta-se-manca-solo-uno-di-questi-momenti-critico-progettuale-realizzativo-non-si-da-coscienza-utopica-e-anzi-non-si-da-coscienza-autenticamente-uman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epicuro-341-a-c-270-a-c-con-maggior-piacere-gode-dellabbondanza-chi-meno-di-essa-ha-bisogno/" TargetMode="External"/><Relationship Id="rId191" Type="http://schemas.openxmlformats.org/officeDocument/2006/relationships/hyperlink" Target="http://blog.petiteplaisance.it/eraclito-535-a-c-475-a-c-unico-e-comune-e-il-mondo-per-coloro-che-sono-desti/" TargetMode="External"/><Relationship Id="rId192" Type="http://schemas.openxmlformats.org/officeDocument/2006/relationships/hyperlink" Target="http://blog.petiteplaisance.it/adriano-ercolani-la-ricerca-eretica-di-valentino-bellucci/" TargetMode="External"/><Relationship Id="rId19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94" Type="http://schemas.openxmlformats.org/officeDocument/2006/relationships/hyperlink" Target="http://blog.petiteplaisance.it/franco-farinelli-geografia-unintroduzione-ai-modelli-del-mondo/" TargetMode="External"/><Relationship Id="rId195" Type="http://schemas.openxmlformats.org/officeDocument/2006/relationships/hyperlink" Target="http://blog.petiteplaisance.it/william-faulkner-1897-1962-chi-scrive-deve-imparare-da-se-che-la-piu-vile-di-tutte-le-cose-e-avere-paura/" TargetMode="External"/><Relationship Id="rId196" Type="http://schemas.openxmlformats.org/officeDocument/2006/relationships/hyperlink" Target="http://blog.petiteplaisance.it/umberto-fava-il-quadrifoglio-di-medea-racconti-la-mia-tetralogia-dal-po-allacheronte/" TargetMode="External"/><Relationship Id="rId197" Type="http://schemas.openxmlformats.org/officeDocument/2006/relationships/hyperlink" Target="http://blog.petiteplaisance.it/johann-gottlieb-fichte-1762-1814-libero-e-solo-colui-che-vuole-rendere-libero-tutto-cio-che-lo-circonda/" TargetMode="External"/><Relationship Id="rId198" Type="http://schemas.openxmlformats.org/officeDocument/2006/relationships/hyperlink" Target="http://blog.petiteplaisance.it/marsilio-ficino-1433-1499-il-lume-dello-spirito-piu-copiosamente-risplende-per-gli-occhi-perche-gli-occhi-sono-sopra-gli-altri-membri-trasparenti-e-nitidi/" TargetMode="External"/><Relationship Id="rId199" Type="http://schemas.openxmlformats.org/officeDocument/2006/relationships/hyperlink" Target="http://blog.petiteplaisance.it/antonio-fiocco-cenni-sulla-ristrutturazione-del-sistema-orgaizzativo-produttivo-dimpresa-da-taylor-a-ohno/" TargetMode="External"/><Relationship Id="rId53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250" Type="http://schemas.openxmlformats.org/officeDocument/2006/relationships/hyperlink" Target="http://blog.petiteplaisance.it/luca-grecchi-lassoluto-di-platone-sostituito-dal-mercato-e-dalle-sue-leggi/" TargetMode="External"/><Relationship Id="rId251" Type="http://schemas.openxmlformats.org/officeDocument/2006/relationships/hyperlink" Target="http://blog.petiteplaisance.it/luca-grecchi-litalia-che-corre-di-renzi-ed-il-motore-immobile-di-aristotele/" TargetMode="External"/><Relationship Id="rId252" Type="http://schemas.openxmlformats.org/officeDocument/2006/relationships/hyperlink" Target="http://blog.petiteplaisance.it/luca-grecchi-la-natura-politica-della-filosofia-tra-verita-e-felicita/" TargetMode="External"/><Relationship Id="rId253" Type="http://schemas.openxmlformats.org/officeDocument/2006/relationships/hyperlink" Target="http://blog.petiteplaisance.it/luca-grecchi-socrate-in-tv-quando-il-sapere-di-non-sapere-diventa-un-alibi-per-il-disimpegno-2/" TargetMode="External"/><Relationship Id="rId254" Type="http://schemas.openxmlformats.org/officeDocument/2006/relationships/hyperlink" Target="http://blog.petiteplaisance.it/luca-grecchi-scienza-religione-e-filosofia-alle-scuole-elementari/" TargetMode="External"/><Relationship Id="rId25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5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57" Type="http://schemas.openxmlformats.org/officeDocument/2006/relationships/hyperlink" Target="http://blog.petiteplaisance.it/luca-grecchi-sulla-progettualita/" TargetMode="External"/><Relationship Id="rId258" Type="http://schemas.openxmlformats.org/officeDocument/2006/relationships/hyperlink" Target="http://blog.petiteplaisance.it/luca-grecchi-perche-la-progettualita/" TargetMode="External"/><Relationship Id="rId259" Type="http://schemas.openxmlformats.org/officeDocument/2006/relationships/hyperlink" Target="http://blog.petiteplaisance.it/giacomo-pezzano-luca-grecchi-commenti/" TargetMode="External"/><Relationship Id="rId53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37" Type="http://schemas.openxmlformats.org/officeDocument/2006/relationships/hyperlink" Target="http://blog.petiteplaisance.it/ilaria-rabatti-la-casa-di-carta-di-carlos-maria-dominguez/" TargetMode="External"/><Relationship Id="rId538" Type="http://schemas.openxmlformats.org/officeDocument/2006/relationships/hyperlink" Target="http://blog.petiteplaisance.it/ilaria-rabatti-un-libro-di-john-berger-da-a-a-x-lettere-di-una-storia/" TargetMode="External"/><Relationship Id="rId539" Type="http://schemas.openxmlformats.org/officeDocument/2006/relationships/hyperlink" Target="http://blog.petiteplaisance.it/ilaria-rabatti-tra-poesia-e-profezia-il-buio-e-lo-splendore-lultima-fase-della-poesia-di-margherita-guidacci/" TargetMode="External"/><Relationship Id="rId31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1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12" Type="http://schemas.openxmlformats.org/officeDocument/2006/relationships/hyperlink" Target="http://blog.petiteplaisance.it/konstantinos-petrou-kavafis-1863-1933-non-facciamo-della-vita-una-stucchevole-estranea/" TargetMode="External"/><Relationship Id="rId313" Type="http://schemas.openxmlformats.org/officeDocument/2006/relationships/hyperlink" Target="http://blog.petiteplaisance.it/nikos-kazantzakis-con-zorba-il-greco-la-naturalezza-creativa-che-si-rinnova-ogni-mattino/" TargetMode="External"/><Relationship Id="rId314" Type="http://schemas.openxmlformats.org/officeDocument/2006/relationships/hyperlink" Target="http://blog.petiteplaisance.it/soren-kierkegaard-1813-1855-occorre-essere-sinceri-di-fronte-alla-possibilita/" TargetMode="External"/><Relationship Id="rId315" Type="http://schemas.openxmlformats.org/officeDocument/2006/relationships/hyperlink" Target="http://blog.petiteplaisance.it/paul-klee-1879-1940-lartista-non-deve-ne-essere-utile-ne-dettare-delle-regole-deve-solo-trasmettere-veicolare-in-alto-portare-piu-in-su/" TargetMode="External"/><Relationship Id="rId316" Type="http://schemas.openxmlformats.org/officeDocument/2006/relationships/hyperlink" Target="http://blog.petiteplaisance.it/heinrich-von-kleist-1777-1811-nulla-puo-essere-piu-triste-e-inquietante-di-questa-posizione-nel-mondo-lunica-scintilla-di-vita-nel-vasto-dominio-della-morte/" TargetMode="External"/><Relationship Id="rId317" Type="http://schemas.openxmlformats.org/officeDocument/2006/relationships/hyperlink" Target="http://blog.petiteplaisance.it/andrzej-kobylinski-la-presenza-della-riflessione-filosofica-nella-societa-italiana-di-oggi/" TargetMode="External"/><Relationship Id="rId318" Type="http://schemas.openxmlformats.org/officeDocument/2006/relationships/hyperlink" Target="http://blog.petiteplaisance.it/koine-diciamoci-la-verita-oltre-lorizzonte-del-pensiero-dominante/" TargetMode="External"/><Relationship Id="rId31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80" Type="http://schemas.openxmlformats.org/officeDocument/2006/relationships/hyperlink" Target="http://blog.petiteplaisance.it/marco-penzo-una-particolare-idea-di-comunismo-nel-simposio/" TargetMode="External"/><Relationship Id="rId481" Type="http://schemas.openxmlformats.org/officeDocument/2006/relationships/hyperlink" Target="http://blog.petiteplaisance.it/georges-perec-1936-1982-la-moda-e-totalmente-dalla-parte-della-violenza-della-conformita-delladesione-ai-modelli-violenza-del-consenso-sociale/" TargetMode="External"/><Relationship Id="rId482" Type="http://schemas.openxmlformats.org/officeDocument/2006/relationships/hyperlink" Target="http://blog.petiteplaisance.it/tito-perlini-1931-2013-attraverso-il-nichilismo-saggi-di-teoria-critica-estetica-e-critica-letteraria-aragno-editore-2015/" TargetMode="External"/><Relationship Id="rId483" Type="http://schemas.openxmlformats.org/officeDocument/2006/relationships/hyperlink" Target="http://blog.petiteplaisance.it/tonino-perna-schiavi-della-visibilita-pensiamo-di-esistere-di-valere-di-avere-un-ruolo-nel-mondo-o-nella-storia-solo-quando-siamo-visibili/" TargetMode="External"/><Relationship Id="rId484" Type="http://schemas.openxmlformats.org/officeDocument/2006/relationships/hyperlink" Target="http://blog.petiteplaisance.it/marco-perroni-il-libro-e-finito-langelo-se-ne-andato-promettendomi-un-ritorno-non-barattarlo-mai-lincanto-che/" TargetMode="External"/><Relationship Id="rId48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86" Type="http://schemas.openxmlformats.org/officeDocument/2006/relationships/hyperlink" Target="http://blog.petiteplaisance.it/il-nostro-invito-augurale-a-cosa-siamo-chiamati/" TargetMode="External"/><Relationship Id="rId48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88" Type="http://schemas.openxmlformats.org/officeDocument/2006/relationships/hyperlink" Target="http://blog.petiteplaisance.it/francesco-petrarca-1304-1374-frugati-dentro-severamente-anche-il-conoscere-molte-cose-che-mai-rileva-se-siete-ignoti-a-voi-stessi/" TargetMode="External"/><Relationship Id="rId489" Type="http://schemas.openxmlformats.org/officeDocument/2006/relationships/hyperlink" Target="http://blog.petiteplaisance.it/giacomo-pezzano-contributo-alla-critica-della-giuridsizione-umanitaria-del-bene-comune-a-partire-dal-diritto-romano/" TargetMode="External"/><Relationship Id="rId540" Type="http://schemas.openxmlformats.org/officeDocument/2006/relationships/hyperlink" Target="http://blog.petiteplaisance.it/ilaria-rabatti-al-fuoco-della-carita-introduzione-al-libro-di-margherita-guidacci-il-fuoco-e-la-rosa-i-quattro-quartetti-di-eliot-e-studi-su-elio/" TargetMode="External"/><Relationship Id="rId541" Type="http://schemas.openxmlformats.org/officeDocument/2006/relationships/hyperlink" Target="http://blog.petiteplaisance.it/rob-riemen-la-nobilta-di-spirito-elogio-di-una-virtu-perduta-la-cultura-come-lamore-non-ha-il-potere-di-costringerre-non-offre-garanzie/" TargetMode="External"/><Relationship Id="rId542" Type="http://schemas.openxmlformats.org/officeDocument/2006/relationships/hyperlink" Target="http://blog.petiteplaisance.it/rainer-m-rilke-1875-1926-non-dimenticare-mai-di-formulare-un-desiderio-i-desideri-durano-a-lungo-tutta-la-vita-tanto-che-non-potremmo-aspettarne-ladempimento/" TargetMode="External"/><Relationship Id="rId5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2" Type="http://schemas.openxmlformats.org/officeDocument/2006/relationships/hyperlink" Target="http://blog.petiteplaisance.it/bhagavad-gita-queste-sono-qualita-proprie-degli-uomini-virtuosi-2/" TargetMode="External"/><Relationship Id="rId5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54" Type="http://schemas.openxmlformats.org/officeDocument/2006/relationships/hyperlink" Target="http://blog.petiteplaisance.it/peter-bichsel-1935-ogni-vita-produce-una-storia-se-si-e-capaci-di-raccontarla-progettiamo-dunque-una-societa-narrante/" TargetMode="External"/><Relationship Id="rId55" Type="http://schemas.openxmlformats.org/officeDocument/2006/relationships/hyperlink" Target="http://blog.petiteplaisance.it/beniamino-biondi-la-disciplina-giuridica-del-settore-cinematografico-in-italia/" TargetMode="External"/><Relationship Id="rId56" Type="http://schemas.openxmlformats.org/officeDocument/2006/relationships/hyperlink" Target="http://blog.petiteplaisance.it/fernando-birri-para-que-el-lugar-de-la-utopia-que-por-definicion-esta-en-ninguna-parte-este-en-alguna-parte/" TargetMode="External"/><Relationship Id="rId57" Type="http://schemas.openxmlformats.org/officeDocument/2006/relationships/hyperlink" Target="http://blog.petiteplaisance.it/elizabeth-bishop-larte-di-perdere/" TargetMode="External"/><Relationship Id="rId58" Type="http://schemas.openxmlformats.org/officeDocument/2006/relationships/hyperlink" Target="http://blog.petiteplaisance.it/alberto-giovanni-biuso-recensione-del-libro-discorsi-sulla-morte-di-luca-grecchi/" TargetMode="External"/><Relationship Id="rId59" Type="http://schemas.openxmlformats.org/officeDocument/2006/relationships/hyperlink" Target="http://blog.petiteplaisance.it/ernst-bloch-1885-1977-chi-e-scialbo-si-colora-come-se-ardesse-la-via-esteriore-e-la-piu-facile-apparire-piu-che-essere-questo-il-suo-motto/" TargetMode="External"/><Relationship Id="rId543" Type="http://schemas.openxmlformats.org/officeDocument/2006/relationships/hyperlink" Target="http://blog.petiteplaisance.it/rainer-maria-rilke-1875-1926-la-pazienza-e-tutto/" TargetMode="External"/><Relationship Id="rId544" Type="http://schemas.openxmlformats.org/officeDocument/2006/relationships/hyperlink" Target="http://blog.petiteplaisance.it/manuel-rivas-i-libri-bruciano-male-incerto-e-a-dire-il-vero-lavvenire-chi-sa-cosa-accadra-ma-incerto-e-anche-il-preterito-chi-sa-cosa-e-accaduto/" TargetMode="External"/><Relationship Id="rId54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46" Type="http://schemas.openxmlformats.org/officeDocument/2006/relationships/hyperlink" Target="http://blog.petiteplaisance.it/gianni-rodari-imparate-a-fare-cose-difficili/" TargetMode="External"/><Relationship Id="rId547" Type="http://schemas.openxmlformats.org/officeDocument/2006/relationships/hyperlink" Target="http://blog.petiteplaisance.it/gianni-rodari-1920-1980-vorrei-che-tutti-leggessero-perche-nessuno-sia-pia-schiavo/" TargetMode="External"/><Relationship Id="rId54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4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00" Type="http://schemas.openxmlformats.org/officeDocument/2006/relationships/hyperlink" Target="http://blog.petiteplaisance.it/lorenzo-tibaldo-sotto-un-cielo-stellato-vita-e-morte-di-nicola-sacco-e-bartolomeo-vanzetti/" TargetMode="External"/><Relationship Id="rId60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02" Type="http://schemas.openxmlformats.org/officeDocument/2006/relationships/hyperlink" Target="http://blog.petiteplaisance.it/jacques-joseph-tissot-detto-james-1836-1902-la-passione-della-lettura-nellarte/" TargetMode="External"/><Relationship Id="rId603" Type="http://schemas.openxmlformats.org/officeDocument/2006/relationships/hyperlink" Target="http://blog.petiteplaisance.it/lev-nikolaevic-tolstoj-1828-1910-tutti-i-grandi-cambiamenti-cominciano-e-si-compiono-nel-pensiero/" TargetMode="External"/><Relationship Id="rId60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05" Type="http://schemas.openxmlformats.org/officeDocument/2006/relationships/hyperlink" Target="http://blog.petiteplaisance.it/lev-tolstoj-che-cose-larte-larte-incomincia-la-dove-incomincia-lappena-appena/" TargetMode="External"/><Relationship Id="rId60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0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08" Type="http://schemas.openxmlformats.org/officeDocument/2006/relationships/hyperlink" Target="http://blog.petiteplaisance.it/lev-nicolaevic-tolstoj-1828-1910-non-appena-ho-compreso-lessenza-della-ricchezza-e-del-denaro-mi-si-e-chiarito-quanto-in-realta-sapevo-gia-da-molto/" TargetMode="External"/><Relationship Id="rId609" Type="http://schemas.openxmlformats.org/officeDocument/2006/relationships/hyperlink" Target="http://blog.petiteplaisance.it/lev-nikolaevic-tolstoj-1828-1910-se-lascio-la-vita-con-la-coscienza-daver-sciupato-tutto-quanto-mi-fu-dato-e-che-ormai-non-ce-piu-nulla-da-fare-allora-che-sara/" TargetMode="External"/><Relationship Id="rId260" Type="http://schemas.openxmlformats.org/officeDocument/2006/relationships/hyperlink" Target="http://blog.petiteplaisance.it/luca-grecchi-aristotele-la-democrazia-e-la-riforma-costituzionale/" TargetMode="External"/><Relationship Id="rId261" Type="http://schemas.openxmlformats.org/officeDocument/2006/relationships/hyperlink" Target="http://blog.petiteplaisance.it/luca-grecchi-platone-la-democrazia-e-la-riforma-costituzionale/" TargetMode="External"/><Relationship Id="rId26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263" Type="http://schemas.openxmlformats.org/officeDocument/2006/relationships/hyperlink" Target="http://blog.petiteplaisance.it/luca-grecchi-scuola-elementare-dalla-filosofia-antica-ai-giorni-nostri/" TargetMode="External"/><Relationship Id="rId264" Type="http://schemas.openxmlformats.org/officeDocument/2006/relationships/hyperlink" Target="http://blog.petiteplaisance.it/ruth-e-groenhout-senza-relazioni-di-cura-la-vita-umana-cessa-di-fiorire-una-cura-adeguata-richiede-un-forte-senso-della-giustizia/" TargetMode="External"/><Relationship Id="rId26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6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67" Type="http://schemas.openxmlformats.org/officeDocument/2006/relationships/hyperlink" Target="http://blog.petiteplaisance.it/chiara-guarducci-la-neve-in-cambio-lucifero-la-carogna-camera-ardente/" TargetMode="External"/><Relationship Id="rId268" Type="http://schemas.openxmlformats.org/officeDocument/2006/relationships/hyperlink" Target="http://blog.petiteplaisance.it/chiara-guarducci-bye-baby-suite-il-monologo-nellinsonnia-dellultima-notte-di-marilyn-monroe-invade-ogni-spazio-come-un-urlo-unonda-che-si-disfa-per-rimontar/" TargetMode="External"/><Relationship Id="rId269" Type="http://schemas.openxmlformats.org/officeDocument/2006/relationships/hyperlink" Target="http://blog.petiteplaisance.it/giovanni-francesco-barbieri-detto-il-guercino-1591-1666-le-sue-sibille-e-i-personaggi-con-libro/" TargetMode="External"/><Relationship Id="rId320" Type="http://schemas.openxmlformats.org/officeDocument/2006/relationships/hyperlink" Target="http://blog.petiteplaisance.it/jannis-kounellis-la-ripetizione-coatta-di-uno-stile-porta-alla-distruzione-dellarte-occorre-rovare-dei-mezzi-per-aprire-piu-possibilita-di-cominicazione/" TargetMode="External"/><Relationship Id="rId321" Type="http://schemas.openxmlformats.org/officeDocument/2006/relationships/hyperlink" Target="http://blog.petiteplaisance.it/jddu-krishnamurti-1895-1986-gli-uomini-che-non-sanno-lavorano-per-ricercare-ricchezza-e-potere/" TargetMode="External"/><Relationship Id="rId322" Type="http://schemas.openxmlformats.org/officeDocument/2006/relationships/hyperlink" Target="http://blog.petiteplaisance.it/etienne-de-la-boetie-1530-1563-della-servitu-volontaria/" TargetMode="External"/><Relationship Id="rId32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24" Type="http://schemas.openxmlformats.org/officeDocument/2006/relationships/hyperlink" Target="http://blog.petiteplaisance.it/ronald-d-laing-1927-1989-fuori-formazione-o-fuori-rotta-il-criterio-di-fuori-formazione-e-quello-positivistico-il-criterio-di-fuori-rotta-e/" TargetMode="External"/><Relationship Id="rId325" Type="http://schemas.openxmlformats.org/officeDocument/2006/relationships/hyperlink" Target="http://blog.petiteplaisance.it/mario-lancisi-processo-allobbedienza-la-vera-storia-di-don-milani-ognuno-deve-sentirsi-responsabile-di-tutto/" TargetMode="External"/><Relationship Id="rId326" Type="http://schemas.openxmlformats.org/officeDocument/2006/relationships/hyperlink" Target="http://blog.petiteplaisance.it/david-herbert-lawrence-1885-1930-cio-che-vogliamo-e-distruggere-i-rapporti-falsi-e-inorganici-specialmente-quelli-connessi-al-denaro/" TargetMode="External"/><Relationship Id="rId32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2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29" Type="http://schemas.openxmlformats.org/officeDocument/2006/relationships/hyperlink" Target="http://blog.petiteplaisance.it/giacomo-leopardi-cose-la-lettura-per-larte-dello-scrivere/" TargetMode="External"/><Relationship Id="rId490" Type="http://schemas.openxmlformats.org/officeDocument/2006/relationships/hyperlink" Target="http://blog.petiteplaisance.it/giacomo-pezzano-luca-grecchi-commenti/" TargetMode="External"/><Relationship Id="rId491" Type="http://schemas.openxmlformats.org/officeDocument/2006/relationships/hyperlink" Target="http://blog.petiteplaisance.it/giacomo-pezzano-koine-il-vero-punto-filosofico-da-scavare-e-che-cosa-si-voglia-intendere-con-progettualita/" TargetMode="External"/><Relationship Id="rId492" Type="http://schemas.openxmlformats.org/officeDocument/2006/relationships/hyperlink" Target="http://blog.petiteplaisance.it/giuseppe-cambiano-cesare-pianciola-esistenza-ragione-storia-pietro-chiodi-1915-1970/" TargetMode="External"/><Relationship Id="rId49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94" Type="http://schemas.openxmlformats.org/officeDocument/2006/relationships/hyperlink" Target="http://blog.petiteplaisance.it/margherita-pieracci-harwell-in-lode-della-lettura-si-legge-per-veder-meglio-in-se-riflessi-in-un-altro/" TargetMode="External"/><Relationship Id="rId495" Type="http://schemas.openxmlformats.org/officeDocument/2006/relationships/hyperlink" Target="http://blog.petiteplaisance.it/margherita-guidacci-margherita-pieracci-harvell-specularmente-lettere-studi-recensioni-a-cura-di-ilaria-rabatti/" TargetMode="External"/><Relationship Id="rId49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497" Type="http://schemas.openxmlformats.org/officeDocument/2006/relationships/hyperlink" Target="http://blog.petiteplaisance.it/luigi-pirandello-1867-1936/" TargetMode="External"/><Relationship Id="rId498" Type="http://schemas.openxmlformats.org/officeDocument/2006/relationships/hyperlink" Target="http://blog.petiteplaisance.it/luigi-pirandello-1867-1936-guarda-le-cose-anche-con-gli-occhi-di-quelli-che-non-le-vedono-piu-ne-avrai-un-rammarico-figlio-che-te-le-rendera-piu-sane-e-piu-belle/" TargetMode="External"/><Relationship Id="rId499" Type="http://schemas.openxmlformats.org/officeDocument/2006/relationships/hyperlink" Target="http://blog.petiteplaisance.it/andrea-pizzorno-noi-consumatori-che-abitiamo-nei-paesi-ricchi-siamo-i-veri-mandanti-di-questi-orrori-piu-ci-estraniamo-piu-nostre-mani-si-sporcano-di-di-sangue/" TargetMode="External"/><Relationship Id="rId100" Type="http://schemas.openxmlformats.org/officeDocument/2006/relationships/hyperlink" Target="http://blog.petiteplaisance.it/cristina-campo-1923-1977-il-mio-pensiero-non-vi-lascia-lettere-a-gianfranco-draghi-e-ad-altri-amici-del-periodo-fiorentino-adelphi-2011/" TargetMode="External"/><Relationship Id="rId10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2" Type="http://schemas.openxmlformats.org/officeDocument/2006/relationships/hyperlink" Target="http://blog.petiteplaisance.it/albert-camus-1913-1960-ogni-autentica-creazione-e-in-realta-un-regalo-per-il-futuro/" TargetMode="External"/><Relationship Id="rId103" Type="http://schemas.openxmlformats.org/officeDocument/2006/relationships/hyperlink" Target="http://blog.petiteplaisance.it/albert-camus-1913-1960-il-teatro-e-un-luogo-di-verita-e-per-me-esattamente-il-piu-alto-dei-generi-letterari-e-in-ogni-caso-il-piu-universale/" TargetMode="External"/><Relationship Id="rId104" Type="http://schemas.openxmlformats.org/officeDocument/2006/relationships/hyperlink" Target="http://blog.petiteplaisance.it/albert-camus-1913-1960-invece-di-uccidere-e-morire-per-diventare-quello-che-non-siamo-dovremo-vivere-e-lasciare-vivere-per-creare-quello-che-realmente-siamo/" TargetMode="External"/><Relationship Id="rId105" Type="http://schemas.openxmlformats.org/officeDocument/2006/relationships/hyperlink" Target="http://blog.petiteplaisance.it/albert-camus-1913-1960-perche-un-pensiero-cambi-il-mondo-bisogna-prima-che-cambi-la-vita-di-colui-che-lesprime-che-cambi-in-esempio/" TargetMode="External"/><Relationship Id="rId106" Type="http://schemas.openxmlformats.org/officeDocument/2006/relationships/hyperlink" Target="http://blog.petiteplaisance.it/albert-camus-1913-1960-cio-che-conta-e-essere-veri-ogni-volta-che-si-cede-alle-proprie-vanita-ogni-volta-che-si-pensa-e-si-vive-per-apparire-si-tradisce/" TargetMode="External"/><Relationship Id="rId107" Type="http://schemas.openxmlformats.org/officeDocument/2006/relationships/hyperlink" Target="http://blog.petiteplaisance.it/luigi-cancrini-dialoghi-con-il-figlio-che-cose-il-comunismo-papa-luomo-costruisce-anche-secondo-le-leggi-della-bellezza-la-cosa-di-cui-marx-e/" TargetMode="External"/><Relationship Id="rId10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9" Type="http://schemas.openxmlformats.org/officeDocument/2006/relationships/hyperlink" Target="http://blog.petiteplaisance.it/elias-canetti-ci-sono-libri-che-si-posseggono-da-ventanni-senza-leggerli/" TargetMode="External"/><Relationship Id="rId6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6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6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63" Type="http://schemas.openxmlformats.org/officeDocument/2006/relationships/hyperlink" Target="http://blog.petiteplaisance.it/severino-boezio-475-d-c-525-chi-puo-dettar-leggi-agli-amanti-suprema-a-se-lamore-e-legge/" TargetMode="External"/><Relationship Id="rId64" Type="http://schemas.openxmlformats.org/officeDocument/2006/relationships/hyperlink" Target="http://blog.petiteplaisance.it/antonio-bonacchi-che-lavoro-fai-il-violinista-si-ma-di-lavoro-arte-mestiere-misteri-del-suonare-il-violino/" TargetMode="External"/><Relationship Id="rId65" Type="http://schemas.openxmlformats.org/officeDocument/2006/relationships/hyperlink" Target="http://blog.petiteplaisance.it/brice-frigau-bonfanti-ludovic-burel-avatars-de-rousseau/" TargetMode="External"/><Relationship Id="rId66" Type="http://schemas.openxmlformats.org/officeDocument/2006/relationships/hyperlink" Target="http://blog.petiteplaisance.it/dietrich-bonhoeffer-1906-1945-la-stupidita-e-un-nemico-del-bene-assai-piu-pericoloso-della-malvagita/" TargetMode="External"/><Relationship Id="rId67" Type="http://schemas.openxmlformats.org/officeDocument/2006/relationships/hyperlink" Target="http://blog.petiteplaisance.it/luis-bonilla-molina-e-in-atto-una-gigantesca-controriforma-educativa-sponsorizzata-dallocse-e-dalla-banca-mondiale/" TargetMode="External"/><Relationship Id="rId68" Type="http://schemas.openxmlformats.org/officeDocument/2006/relationships/hyperlink" Target="http://blog.petiteplaisance.it/massimo-bontempelli-il-pregiudizio-antimetafisico-della-scienza-contemporanea/" TargetMode="External"/><Relationship Id="rId69" Type="http://schemas.openxmlformats.org/officeDocument/2006/relationships/hyperlink" Target="http://blog.petiteplaisance.it/massimo-bontempelli-1946-2011-quale-asse-culturale-per-il-sistema-della-scuola-italiana/" TargetMode="External"/><Relationship Id="rId550" Type="http://schemas.openxmlformats.org/officeDocument/2006/relationships/hyperlink" Target="http://blog.petiteplaisance.it/jean-jacques-rousseau-1712-1778-larte-di-interrogare-non-e-facile-come-si-pensa/" TargetMode="External"/><Relationship Id="rId551" Type="http://schemas.openxmlformats.org/officeDocument/2006/relationships/hyperlink" Target="http://blog.petiteplaisance.it/carlo-rovelli-sette-brevi-lezioni-di-fisica-per-natura-amiamo-e-siamo-onesti-e-per-natura-vogliamo-sapere-di-piu-e-continuiamo-a-imparare/" TargetMode="External"/><Relationship Id="rId552" Type="http://schemas.openxmlformats.org/officeDocument/2006/relationships/hyperlink" Target="http://blog.petiteplaisance.it/lucio-russo-cosa-sta-accadendo-alla-scienza/" TargetMode="External"/><Relationship Id="rId553" Type="http://schemas.openxmlformats.org/officeDocument/2006/relationships/hyperlink" Target="http://blog.petiteplaisance.it/nelly-sachs-1891-1970-non-distruggete-luniverso-delle-parole-lasciate-alla-fonte-le-parole-che-loro-sole-fanno-avanzare-gli-orizzonti/" TargetMode="External"/><Relationship Id="rId55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55" Type="http://schemas.openxmlformats.org/officeDocument/2006/relationships/hyperlink" Target="http://blog.petiteplaisance.it/saffo-vii-vi-sec-a-c-la-dolcezza-di-quella-mela-rosseggiante-saffo-ci-dice-che-puo-essere-colta-solo-se-raggiunta-nellalto-della-sua-dimensione-eidetica/" TargetMode="External"/><Relationship Id="rId55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57" Type="http://schemas.openxmlformats.org/officeDocument/2006/relationships/hyperlink" Target="http://blog.petiteplaisance.it/antoine-de-saint-exupery-1900-1944-amore-e-possesso-lamore-non-fa-soffrire-quello-che-fa-soffrire-e-listinto-della-proprieta-che-e-il-contrario-dellamore/" TargetMode="External"/><Relationship Id="rId558" Type="http://schemas.openxmlformats.org/officeDocument/2006/relationships/hyperlink" Target="http://blog.petiteplaisance.it/antoine-de-saint-exupery-1900-1944-rispetto-delluomo-rispetto-delluomo-ecco-la-pietra-di-paragone-una-civilta-si-fonda-prima-di-tutto-nella-sostanza/" TargetMode="External"/><Relationship Id="rId559" Type="http://schemas.openxmlformats.org/officeDocument/2006/relationships/hyperlink" Target="http://blog.petiteplaisance.it/gaio-sallustio-crispo-i-secolo-a-c-lavidita-di-denaro-e-sempre-infinita/" TargetMode="External"/><Relationship Id="rId610" Type="http://schemas.openxmlformats.org/officeDocument/2006/relationships/hyperlink" Target="http://blog.petiteplaisance.it/franco-toscani-il-rapporto-etica-politica-e-il-tema-dellamicizia-in-aristotele/" TargetMode="External"/><Relationship Id="rId611" Type="http://schemas.openxmlformats.org/officeDocument/2006/relationships/hyperlink" Target="http://blog.petiteplaisance.it/franco-toscani-lantropologia-culturale-e-il-sogno-delluniversalita-umana-concreta/" TargetMode="External"/><Relationship Id="rId612" Type="http://schemas.openxmlformats.org/officeDocument/2006/relationships/hyperlink" Target="http://blog.petiteplaisance.it/franco-toscani-il-filosofo-e-le-muse-la-filosofia-come-musica-altissima-e-sinfonia-dellanima/" TargetMode="External"/><Relationship Id="rId61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14" Type="http://schemas.openxmlformats.org/officeDocument/2006/relationships/hyperlink" Target="http://blog.petiteplaisance.it/laura-tundo-ferente-il-pensiero-utopicamente-connotato-ha-saputo-esercitare-costantemente-la-critica-e-lopzione-etica-per-la-societa-giusta/" TargetMode="External"/><Relationship Id="rId61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1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17" Type="http://schemas.openxmlformats.org/officeDocument/2006/relationships/hyperlink" Target="http://blog.petiteplaisance.it/monica-ugaglia-incroci-obbligati-filosofia-aristotelica-medicina-rinascimentale-matematica-fisica-erudizione-secentesca-e-tradizione-letteraria/" TargetMode="External"/><Relationship Id="rId270" Type="http://schemas.openxmlformats.org/officeDocument/2006/relationships/hyperlink" Target="http://blog.petiteplaisance.it/gallese-vittorio-guerra-michele-lo-schermo-empatico-cinema-e-neuroscienze-2015/" TargetMode="External"/><Relationship Id="rId271" Type="http://schemas.openxmlformats.org/officeDocument/2006/relationships/hyperlink" Target="http://blog.petiteplaisance.it/ernesto-che-guevara-1928-1967-ha-piu-valore-un-milione-di-volte-la-vita-di-un-solo-essere-umano-che-tutte-le-proprieta-delluomo-piu-ricco-della-terra/" TargetMode="External"/><Relationship Id="rId27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7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74" Type="http://schemas.openxmlformats.org/officeDocument/2006/relationships/hyperlink" Target="http://blog.petiteplaisance.it/margherita-guidacci-1921-1992-il-nostro-mondo/" TargetMode="External"/><Relationship Id="rId275" Type="http://schemas.openxmlformats.org/officeDocument/2006/relationships/hyperlink" Target="http://blog.petiteplaisance.it/margherita-guidacci-margherita-pieracci-harvell-specularmente-lettere-studi-recensioni-a-cura-di-ilaria-rabatti/" TargetMode="External"/><Relationship Id="rId27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77" Type="http://schemas.openxmlformats.org/officeDocument/2006/relationships/hyperlink" Target="http://blog.petiteplaisance.it/byung-chul-han-la-vita-contemplativa-e-piu-attiva-di-qualsiasi-iperattivita-che-rappresenta-un-sintomo-di-esaurimento-spirituale/" TargetMode="External"/><Relationship Id="rId278" Type="http://schemas.openxmlformats.org/officeDocument/2006/relationships/hyperlink" Target="http://blog.petiteplaisance.it/jamila-hassoune-considero-la-cultura-e-leducazione-una-condizione-indispensabile-per-la-costruzione-di-uno-spirito-di-cittadinanza-responsabile/" TargetMode="External"/><Relationship Id="rId279" Type="http://schemas.openxmlformats.org/officeDocument/2006/relationships/hyperlink" Target="http://blog.petiteplaisance.it/francesco-hayez-1791-1882/" TargetMode="External"/><Relationship Id="rId618" Type="http://schemas.openxmlformats.org/officeDocument/2006/relationships/hyperlink" Target="http://blog.petiteplaisance.it/andre-ughetto-les-vies-qui-brulent-en-silence-montent-sans-le-savoir-lechelle-de-lesprit-fedele-alla-sua-vocazione-di-traduttore-dallinvisibile-le-poesie-di-ughe/" TargetMode="External"/><Relationship Id="rId619" Type="http://schemas.openxmlformats.org/officeDocument/2006/relationships/hyperlink" Target="http://blog.petiteplaisance.it/ugo-di-san-vittore-1096-1141-di-tutte-le-cose-da-ricercare-la-prima-e-la-sapienza/" TargetMode="External"/><Relationship Id="rId33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3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32" Type="http://schemas.openxmlformats.org/officeDocument/2006/relationships/hyperlink" Target="http://blog.petiteplaisance.it/giacomo-leopardi-1798-1837-un-sorriso-e-una-poesia-possono-aggiungere-un-filo-alla-trama-brevissima-della-vita-accrescendo-la-nostra-vitalita/" TargetMode="External"/><Relationship Id="rId333" Type="http://schemas.openxmlformats.org/officeDocument/2006/relationships/hyperlink" Target="http://blog.petiteplaisance.it/giacomo-leopardi-1798-1837-la-piu-sublime-la-piu-nobile-tra-le-fisiche-scienze-ella-e-senza-dubbio-lastronomia-luomo-sinnalza-per-mezzo-di-essa-come-al-di-sopr/" TargetMode="External"/><Relationship Id="rId334" Type="http://schemas.openxmlformats.org/officeDocument/2006/relationships/hyperlink" Target="http://blog.petiteplaisance.it/87-2/" TargetMode="External"/><Relationship Id="rId33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36" Type="http://schemas.openxmlformats.org/officeDocument/2006/relationships/hyperlink" Target="http://blog.petiteplaisance.it/primo-levi-1919-1987-ogni-tempo-ha-il-suo-fascismo/" TargetMode="External"/><Relationship Id="rId337" Type="http://schemas.openxmlformats.org/officeDocument/2006/relationships/hyperlink" Target="http://blog.petiteplaisance.it/claude-levi-strauss-1908-2009-la-specie-umana-non-puo-appropriarsi-del-nostro-pianeta-come-se-fosse-una-cosa-e-per-comportarvisi-senza-pudore-e-senza-discrezione/" TargetMode="External"/><Relationship Id="rId338" Type="http://schemas.openxmlformats.org/officeDocument/2006/relationships/hyperlink" Target="http://blog.petiteplaisance.it/david-lifodi-il-grido-e-gia-un-coro-in-argentina-libera-milagro-sala/" TargetMode="External"/><Relationship Id="rId339" Type="http://schemas.openxmlformats.org/officeDocument/2006/relationships/hyperlink" Target="http://blog.petiteplaisance.it/jean-etienne-liotard-1702-1789-la-passione-della-lettura-nel-ritratto/" TargetMode="External"/><Relationship Id="rId11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11" Type="http://schemas.openxmlformats.org/officeDocument/2006/relationships/hyperlink" Target="http://blog.petiteplaisance.it/a-l-care-si-rende-necessario-essere-vulnerabili-per-essere-capaci-di-nutrire-e-di-lasciarsi-nutrire-di-amore/" TargetMode="External"/><Relationship Id="rId11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13" Type="http://schemas.openxmlformats.org/officeDocument/2006/relationships/hyperlink" Target="http://blog.petiteplaisance.it/carlo-carrara-la-domanda-del-senso-per-una-filosofia-del-ri-trovamento/" TargetMode="External"/><Relationship Id="rId114" Type="http://schemas.openxmlformats.org/officeDocument/2006/relationships/hyperlink" Target="http://blog.petiteplaisance.it/carlos-castaneda-a-scuola-dallo-stregone-i-quattro-nemici-naturali-delluomo-di-conoscenza-la-paura-la-lucidita-il-potere-la-vecchiaia/" TargetMode="External"/><Relationship Id="rId11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70" Type="http://schemas.openxmlformats.org/officeDocument/2006/relationships/hyperlink" Target="http://blog.petiteplaisance.it/massimo-bontempelli-la-convergenza-del-centrosinistra-e-del-centrodestra-nella-distruzione-della-scuola-italiana/" TargetMode="External"/><Relationship Id="rId7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72" Type="http://schemas.openxmlformats.org/officeDocument/2006/relationships/hyperlink" Target="http://blog.petiteplaisance.it/massimo-bontempelli-il-pensiero-nichilista-contemporaneo-lettura-critica-del-libro-di-umberto-galimberti-psiche-e-tecne/" TargetMode="External"/><Relationship Id="rId7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4" Type="http://schemas.openxmlformats.org/officeDocument/2006/relationships/hyperlink" Target="http://blog.petiteplaisance.it/jorge-luis-borges-1899-1966-il-libro-e-un-asse-di-innumerevoli-relazioni-%e2%80%af/" TargetMode="External"/><Relationship Id="rId75" Type="http://schemas.openxmlformats.org/officeDocument/2006/relationships/hyperlink" Target="http://blog.petiteplaisance.it/jorge-luis-borges-1899-1966-ogni-persona-che-passa-nella-nostra-vita-e-unica/" TargetMode="External"/><Relationship Id="rId76" Type="http://schemas.openxmlformats.org/officeDocument/2006/relationships/hyperlink" Target="http://blog.petiteplaisance.it/jorge-luis-borges-1899-1986-non-ce-libro-meno-bisognoso-di-prologo-di-questo-dalla-genesi-indolente-formato-da-una-sedimentazione-di-prologhi/" TargetMode="External"/><Relationship Id="rId7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9" Type="http://schemas.openxmlformats.org/officeDocument/2006/relationships/hyperlink" Target="http://blog.petiteplaisance.it/fernanda-elisa-bravo-herrera-parodias-y-reescrituras-de-tradiciones-literarias-y-culturales-en-leopoldo-marechal/" TargetMode="External"/><Relationship Id="rId116" Type="http://schemas.openxmlformats.org/officeDocument/2006/relationships/hyperlink" Target="http://blog.petiteplaisance.it/augusto-cavadi-ideologia-gender-e-dintorni-qualche-chiarimento-lessicale/" TargetMode="External"/><Relationship Id="rId117" Type="http://schemas.openxmlformats.org/officeDocument/2006/relationships/hyperlink" Target="http://blog.petiteplaisance.it/augusto-cavadi-il-saggio-di-n-pollastri-consulente-filosofico-cercasi/" TargetMode="External"/><Relationship Id="rId118" Type="http://schemas.openxmlformats.org/officeDocument/2006/relationships/hyperlink" Target="http://blog.petiteplaisance.it/augusto-cavadi-perche-il-sud-non-decolla/" TargetMode="External"/><Relationship Id="rId119" Type="http://schemas.openxmlformats.org/officeDocument/2006/relationships/hyperlink" Target="http://blog.petiteplaisance.it/alberto-cavallari-1927-1998-tre-sono-le-letture-che-simpongono-come-principali-su-robinson-crusoe-quelle-fatte-da-rousseau-da-kant-da-marx/" TargetMode="External"/><Relationship Id="rId560" Type="http://schemas.openxmlformats.org/officeDocument/2006/relationships/hyperlink" Target="http://blog.petiteplaisance.it/gaetano-salvemini-1873-1957-siate-non-conformisti-di-fronte-alla-cultura-ufficiale/" TargetMode="External"/><Relationship Id="rId56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6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63" Type="http://schemas.openxmlformats.org/officeDocument/2006/relationships/hyperlink" Target="http://blog.petiteplaisance.it/luigi-sandri-recensione-al-libro-di-mauro-magini-il-mio-amico-platone/" TargetMode="External"/><Relationship Id="rId564" Type="http://schemas.openxmlformats.org/officeDocument/2006/relationships/hyperlink" Target="http://blog.petiteplaisance.it/jose-saramago-1922-2010-mi-lascia-indifferente-il-concetto-di-felicita-ritengo-piu-importanti-la-serenita-e-larmonia/" TargetMode="External"/><Relationship Id="rId565" Type="http://schemas.openxmlformats.org/officeDocument/2006/relationships/hyperlink" Target="http://blog.petiteplaisance.it/arnold-schonberg-compito-della-teoria-e-risvegliare-lamore-per-il-passato-e-aprire-lo-sguardo-verso-il-futuro/" TargetMode="External"/><Relationship Id="rId566" Type="http://schemas.openxmlformats.org/officeDocument/2006/relationships/hyperlink" Target="http://blog.petiteplaisance.it/philip-schultz-la-vita-di-un-artista-e-simile-a-quella-di-un-dislessico-la-lettura-contiua-a-essere-per-me-una-sfida/" TargetMode="External"/><Relationship Id="rId567" Type="http://schemas.openxmlformats.org/officeDocument/2006/relationships/hyperlink" Target="http://blog.petiteplaisance.it/albert-schweitzer-1875-1965-nella-maturita-dobbiamo-lottare-per-continuare-a-pensare-liberamente-e-a-sentire-cosi-profondamente-come-facemmo-in-gioventu/" TargetMode="External"/><Relationship Id="rId568" Type="http://schemas.openxmlformats.org/officeDocument/2006/relationships/hyperlink" Target="http://blog.petiteplaisance.it/ghiorgos-seferis-1900-11971/" TargetMode="External"/><Relationship Id="rId569" Type="http://schemas.openxmlformats.org/officeDocument/2006/relationships/hyperlink" Target="http://blog.petiteplaisance.it/domenico-segna-lassurdo-e-la-felicita-albert-camus/" TargetMode="External"/><Relationship Id="rId620" Type="http://schemas.openxmlformats.org/officeDocument/2006/relationships/hyperlink" Target="http://blog.petiteplaisance.it/cesar-vallejo-1892-1938-me-morire-en-paris-con-aguacero-un-dia-del-cual-tengo-ya-el-recuerdo-hay-golpes-en-la-vida-tan-fuertes-yo-no-se/" TargetMode="External"/><Relationship Id="rId621" Type="http://schemas.openxmlformats.org/officeDocument/2006/relationships/hyperlink" Target="http://blog.petiteplaisance.it/vincent-van-goh-1853-1890-quando-ce-convenzionalismo-ce-sempre-la-sfiducia-e-la-sfiducia-da-sempre-luogo-a-ogni-sorta-di-intrighi/" TargetMode="External"/><Relationship Id="rId622" Type="http://schemas.openxmlformats.org/officeDocument/2006/relationships/hyperlink" Target="http://blog.petiteplaisance.it/vincent-van-gogh-1853-1890-uno-ha-un-grande-fuoco-nellanima-qualcuno-verra-a-sedersi-davanti-a-questo-fuoco-e-magari-vi-si-fermera/" TargetMode="External"/><Relationship Id="rId623" Type="http://schemas.openxmlformats.org/officeDocument/2006/relationships/hyperlink" Target="http://blog.petiteplaisance.it/vincent-van-gogh-1853-1890-preferisco-la-malinconia-che-aspira-e-che-cerca/" TargetMode="External"/><Relationship Id="rId624" Type="http://schemas.openxmlformats.org/officeDocument/2006/relationships/hyperlink" Target="http://blog.petiteplaisance.it/vassilis-vassilikos-il-nemico-e-il-mercato-occorre-una-nuova-utopia-il-mondo-va-avanti-grazie-alle-utopie/" TargetMode="External"/><Relationship Id="rId625" Type="http://schemas.openxmlformats.org/officeDocument/2006/relationships/hyperlink" Target="http://blog.petiteplaisance.it/mario-vegetti-la-filosofia-e-la-citta-processi-e-assoluzioni/" TargetMode="External"/><Relationship Id="rId626" Type="http://schemas.openxmlformats.org/officeDocument/2006/relationships/hyperlink" Target="http://blog.petiteplaisance.it/mario-vegetti-e-francesco-ademollo-incontro-con-aristotele-la-potenza-del-suo-pensiero-e-ancora-in-grado-di-parlarci/" TargetMode="External"/><Relationship Id="rId627" Type="http://schemas.openxmlformats.org/officeDocument/2006/relationships/hyperlink" Target="http://blog.petiteplaisance.it/jan-vermeer-1632-1675-la-passione-della-lettura-nel-ritratto/" TargetMode="External"/><Relationship Id="rId280" Type="http://schemas.openxmlformats.org/officeDocument/2006/relationships/hyperlink" Target="http://blog.petiteplaisance.it/georg-wilhelm-friedrich-hegel-1770-1831-nulla-di-grande-si-realizza-nel-mondo-senza-passione/" TargetMode="External"/><Relationship Id="rId281" Type="http://schemas.openxmlformats.org/officeDocument/2006/relationships/hyperlink" Target="http://blog.petiteplaisance.it/virginia-held-la-cura-di-se-non-e-cosa-distinta-dalla-cura-degli-altri/" TargetMode="External"/><Relationship Id="rId282" Type="http://schemas.openxmlformats.org/officeDocument/2006/relationships/hyperlink" Target="http://blog.petiteplaisance.it/aleksandr-ivanovic-herzen-1812-1870-oggi-quel-che-importa-e-la-merce-laffare-la-roba-lessenziale-e-la-proprieta/" TargetMode="External"/><Relationship Id="rId283" Type="http://schemas.openxmlformats.org/officeDocument/2006/relationships/hyperlink" Target="http://blog.petiteplaisance.it/george-herbert-1593-1633-0-denaro-rovina-della-gioia-e-sorgente-di-dolore-da-dove-vieni-mai-fresco-e-bello/" TargetMode="External"/><Relationship Id="rId284" Type="http://schemas.openxmlformats.org/officeDocument/2006/relationships/hyperlink" Target="http://blog.petiteplaisance.it/hermann-hesse-i-libri-hanno-valore-soltanto-se-conducono-alla-vita/" TargetMode="External"/><Relationship Id="rId28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86" Type="http://schemas.openxmlformats.org/officeDocument/2006/relationships/hyperlink" Target="http://blog.petiteplaisance.it/joe-hill-1879-1915-un-sindacalista-rivoluzionario-in-musica/" TargetMode="External"/><Relationship Id="rId28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8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8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28" Type="http://schemas.openxmlformats.org/officeDocument/2006/relationships/hyperlink" Target="http://blog.petiteplaisance.it/marcello-vigli-recensione-al-libro-di-mauro-magini-il-mio-amico-platone/" TargetMode="External"/><Relationship Id="rId629" Type="http://schemas.openxmlformats.org/officeDocument/2006/relationships/hyperlink" Target="http://blog.petiteplaisance.it/elio-vittorini-1908-11966-la-cultura-e-una-condizione-per-tutti/" TargetMode="External"/><Relationship Id="rId340" Type="http://schemas.openxmlformats.org/officeDocument/2006/relationships/hyperlink" Target="http://blog.petiteplaisance.it/john-locke-1632-1704-conoscendo-la-nostra-forza-sapremo-meglio-che-cosa-intraprendere-con-qualche-speranza-di-successo/" TargetMode="External"/><Relationship Id="rId34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4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4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4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45" Type="http://schemas.openxmlformats.org/officeDocument/2006/relationships/hyperlink" Target="http://blog.petiteplaisance.it/franco-lorenzoni-i-bambini-pensano-grande-sellerio-2014-tra-le-tante-culture-che-ci-sono-al-mondo-io-credo-che-esista-anche-la-cultura-infantile/" TargetMode="External"/><Relationship Id="rId346" Type="http://schemas.openxmlformats.org/officeDocument/2006/relationships/hyperlink" Target="http://blog.petiteplaisance.it/johannes-baptist-lotz-1903-1992-la-solitudine-e-esperienza-delluomo-in-quanto-uomo/" TargetMode="External"/><Relationship Id="rId347" Type="http://schemas.openxmlformats.org/officeDocument/2006/relationships/hyperlink" Target="http://blog.petiteplaisance.it/michael-lowy-walter-benjamin-esthetique-et-politique-de-lemancipation-lharmattan-paris-2014/" TargetMode="External"/><Relationship Id="rId348" Type="http://schemas.openxmlformats.org/officeDocument/2006/relationships/hyperlink" Target="http://blog.petiteplaisance.it/uliano-lucas-tatiana-agliani-la-realta-e-lo-sguardo-storia-del-fotogiornalismo-in-italia-einaudi-2015/" TargetMode="External"/><Relationship Id="rId349" Type="http://schemas.openxmlformats.org/officeDocument/2006/relationships/hyperlink" Target="http://blog.petiteplaisance.it/claudio-lucchini-alcune-riflessioni-sulle-nozioni-di-felicita-e-di-natura-umana-nel-pensiero-di-luca-grecchi/" TargetMode="External"/><Relationship Id="rId400" Type="http://schemas.openxmlformats.org/officeDocument/2006/relationships/hyperlink" Target="http://blog.petiteplaisance.it/edgar-lee-masters-1868-1950-mandate-a-memoria-anche-solo-pochi-versi-di-verita-e-bellezza/" TargetMode="External"/><Relationship Id="rId401" Type="http://schemas.openxmlformats.org/officeDocument/2006/relationships/hyperlink" Target="http://blog.petiteplaisance.it/paola-mastrocola-la-passione-ribelle-il-treno-non-si-ferma-ma-siamo-sicuri-e-ribellarci-chi-studia-e-sempre-un-ribelle-come-che-non-viene-mai-in-mente-a-nessuno/" TargetMode="External"/><Relationship Id="rId402" Type="http://schemas.openxmlformats.org/officeDocument/2006/relationships/hyperlink" Target="http://blog.petiteplaisance.it/henri-matisse-1869-1954-un-grande-amore-capace-di-ispirare-e-sostenere-questo-sforzo-continuo-verso-la-verita/" TargetMode="External"/><Relationship Id="rId403" Type="http://schemas.openxmlformats.org/officeDocument/2006/relationships/hyperlink" Target="http://blog.petiteplaisance.it/william-somerset-maugham-1874-1965-in-eta-avenzata-siamo-disposti-a-intraprendere-compiti-che-da-giovani-evitavamo-perche-avrebbero-richieto-troppo-tempo/" TargetMode="External"/><Relationship Id="rId404" Type="http://schemas.openxmlformats.org/officeDocument/2006/relationships/hyperlink" Target="http://blog.petiteplaisance.it/rollo-may-1909-1994-tendere-significa-anche-occuparsi-di-qualcuno-mostrare-sollecitudine-per-laltro/" TargetMode="External"/><Relationship Id="rId405" Type="http://schemas.openxmlformats.org/officeDocument/2006/relationships/hyperlink" Target="http://blog.petiteplaisance.it/melania-g-mazzucco-il-museo-del-mondo-einaudi-2014/" TargetMode="External"/><Relationship Id="rId40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07" Type="http://schemas.openxmlformats.org/officeDocument/2006/relationships/hyperlink" Target="http://blog.petiteplaisance.it/felix-mendelssohn-bartholdy-1809-1847-questo-e-appunto-il-bello-dellarte/" TargetMode="External"/><Relationship Id="rId408" Type="http://schemas.openxmlformats.org/officeDocument/2006/relationships/hyperlink" Target="http://blog.petiteplaisance.it/pascal-mercier-non-vorrei-vivere-in-un-mondo-senza-cattedrali-o-in-quello-che-demonizza-il-pensiero-critico-esigendo-amore-per-gli-sfruttatori/" TargetMode="External"/><Relationship Id="rId40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0" Type="http://schemas.openxmlformats.org/officeDocument/2006/relationships/hyperlink" Target="http://blog.petiteplaisance.it/gianluca-cavallo-potere-e-natura-umana-paradigmi-a-confronto/" TargetMode="External"/><Relationship Id="rId121" Type="http://schemas.openxmlformats.org/officeDocument/2006/relationships/hyperlink" Target="http://blog.petiteplaisance.it/cernicchiaro-alessio-gunther-anders-la-cassandra-della-filosofia-dalluomo-senza-mondo-al-mondo-senza-uomo-prefazione-di-giacomo-pezzano/" TargetMode="External"/><Relationship Id="rId122" Type="http://schemas.openxmlformats.org/officeDocument/2006/relationships/hyperlink" Target="http://blog.petiteplaisance.it/alessio-cernicchiaro-settantuno-anni-fa-tra-il-6-e-il-9-agosto-non-dimenticate-i-diari-filosofici-dellorrore-hiroshima-e-nagasaki/" TargetMode="External"/><Relationship Id="rId123" Type="http://schemas.openxmlformats.org/officeDocument/2006/relationships/hyperlink" Target="http://blog.petiteplaisance.it/nikolaj-gavrilovic-cernysevskij-1828-1889-bellezza-e-la-vita-come-dovrebbe-essere-nella-intera-realta-al-punto-di-diventare-necessita/" TargetMode="External"/><Relationship Id="rId124" Type="http://schemas.openxmlformats.org/officeDocument/2006/relationships/hyperlink" Target="http://blog.petiteplaisance.it/guido-ceronetti-tra-i-libri-che-possediamo-ce-ne-sono-alcuni-sufficienti-a-liberare-e-a-salvare/" TargetMode="External"/><Relationship Id="rId125" Type="http://schemas.openxmlformats.org/officeDocument/2006/relationships/hyperlink" Target="http://blog.petiteplaisance.it/linda-cesana-karel-kosik-praxis-e-verita-luomo-si-realizza-cioe-si-umanizza-nella-storia/" TargetMode="External"/><Relationship Id="rId80" Type="http://schemas.openxmlformats.org/officeDocument/2006/relationships/hyperlink" Target="http://blog.petiteplaisance.it/salvatore-antonio-bravo-una-morale-per-m-foucault/" TargetMode="External"/><Relationship Id="rId8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8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8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6" Type="http://schemas.openxmlformats.org/officeDocument/2006/relationships/hyperlink" Target="http://blog.petiteplaisance.it/brecht-bertolt-cinque-difficolta-per-chi-scrive-la-verita/" TargetMode="External"/><Relationship Id="rId87" Type="http://schemas.openxmlformats.org/officeDocument/2006/relationships/hyperlink" Target="http://blog.petiteplaisance.it/mario-brunello-silenzio-il-mulino-2014-piu-penso-al-silenzio-e-piu-la-musica-mi-parla/" TargetMode="External"/><Relationship Id="rId88" Type="http://schemas.openxmlformats.org/officeDocument/2006/relationships/hyperlink" Target="http://blog.petiteplaisance.it/georg-buchner-1813-1837-la-drammaturdia-critica-di-un-rivoluzionario-la-morte-di-danton-leonce-e-lena-woyzeck/" TargetMode="External"/><Relationship Id="rId89" Type="http://schemas.openxmlformats.org/officeDocument/2006/relationships/hyperlink" Target="http://blog.petiteplaisance.it/andrea-bulgarelli-alessandro-monchietto-sinistra-e-ideologia-del-progresso/" TargetMode="External"/><Relationship Id="rId126" Type="http://schemas.openxmlformats.org/officeDocument/2006/relationships/hyperlink" Target="http://blog.petiteplaisance.it/paul-cezanne-1839-1906-cio-che-noi-vediamo-della-natura-si-dilegua-larte-deve-farcela-gustare-eterna/" TargetMode="External"/><Relationship Id="rId127" Type="http://schemas.openxmlformats.org/officeDocument/2006/relationships/hyperlink" Target="http://blog.petiteplaisance.it/charles-spencer-chaplin-1889-1977-la-mia-autobiografia-mondadori/" TargetMode="External"/><Relationship Id="rId128" Type="http://schemas.openxmlformats.org/officeDocument/2006/relationships/hyperlink" Target="http://blog.petiteplaisance.it/riccardo-chiaradonna-cuore-sangue-e-cervello-e-insieme-una-ricerca-sulle-teorie-mediche-antiche-e-sui-loro-fondamenti-metodologici-ed-epistemologici/" TargetMode="External"/><Relationship Id="rId129" Type="http://schemas.openxmlformats.org/officeDocument/2006/relationships/hyperlink" Target="http://blog.petiteplaisance.it/giancarlo-chiariglione-la-caricatura-e-il-suo-doppio-ovvero-elio-petri-e-i-nodi-del-cinema-politico-italiano/" TargetMode="External"/><Relationship Id="rId570" Type="http://schemas.openxmlformats.org/officeDocument/2006/relationships/hyperlink" Target="http://blog.petiteplaisance.it/domenico-segna-un-caso-di-coscienza-giuseppe-gangale-e-la-rivoluzione-protestante/" TargetMode="External"/><Relationship Id="rId571" Type="http://schemas.openxmlformats.org/officeDocument/2006/relationships/hyperlink" Target="http://blog.petiteplaisance.it/domenico-segna-intervista-a-luca-grecchi-la-metafisica-umanistica-tra-le-vie-di-atene/" TargetMode="External"/><Relationship Id="rId572" Type="http://schemas.openxmlformats.org/officeDocument/2006/relationships/hyperlink" Target="http://blog.petiteplaisance.it/domenico-segna-provvidenza-e-capitalismo/" TargetMode="External"/><Relationship Id="rId57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74" Type="http://schemas.openxmlformats.org/officeDocument/2006/relationships/hyperlink" Target="http://blog.petiteplaisance.it/seneca-de-brevitate-vitae-non-e-breve-la-vita-ma-tale-la-rendiamo/" TargetMode="External"/><Relationship Id="rId57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76" Type="http://schemas.openxmlformats.org/officeDocument/2006/relationships/hyperlink" Target="http://blog.petiteplaisance.it/pierangelo-sequeri-agora-oltre-il-dialogo-sfida-congiunta-alle-passioni-tristi-seguirei-la-stella-non-il-satellite/" TargetMode="External"/><Relationship Id="rId577" Type="http://schemas.openxmlformats.org/officeDocument/2006/relationships/hyperlink" Target="http://blog.petiteplaisance.it/luis-sepulveda-la-lettura-possiede-lantidoto-contro-il-terribile-veleno-della-vecchiaia/" TargetMode="External"/><Relationship Id="rId578" Type="http://schemas.openxmlformats.org/officeDocument/2006/relationships/hyperlink" Target="http://blog.petiteplaisance.it/william-shakespeare-1564-1616-cesare-non-potrebbe-fare-il-lupo-se-non-fossero-pecore-e-nientaltro-che-pecore-i-romani/" TargetMode="External"/><Relationship Id="rId57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3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31" Type="http://schemas.openxmlformats.org/officeDocument/2006/relationships/hyperlink" Target="http://blog.petiteplaisance.it/alessandro-volpi-socialismo-di-popolo-e-sinistra-progressista-jean-claude-michea-e-i-suoi-detrattori/" TargetMode="External"/><Relationship Id="rId632" Type="http://schemas.openxmlformats.org/officeDocument/2006/relationships/hyperlink" Target="http://blog.petiteplaisance.it/lev-s-vygotskij-diventiamo-noi-stessi-attraverso-gli-altri-la-cultura-e-il-prodotto-della-vita-sociale-e-dellattivita-collettiva-delluomo/" TargetMode="External"/><Relationship Id="rId633" Type="http://schemas.openxmlformats.org/officeDocument/2006/relationships/hyperlink" Target="http://blog.petiteplaisance.it/lev-semenovich-vygotsky-la-coscienza-si-riflette-nelle-parole-che-pronunciamo-la-parola-e-il-microcosmo-della-coscienza-umana/" TargetMode="External"/><Relationship Id="rId63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3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3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637" Type="http://schemas.openxmlformats.org/officeDocument/2006/relationships/hyperlink" Target="http://blog.petiteplaisance.it/simone-weil-1909-1943-silenzi-che-educano-lintelligenza/" TargetMode="External"/><Relationship Id="rId29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9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292" Type="http://schemas.openxmlformats.org/officeDocument/2006/relationships/hyperlink" Target="http://blog.petiteplaisance.it/wilhelm-von-humboldt-1767-1835/" TargetMode="External"/><Relationship Id="rId29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9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95" Type="http://schemas.openxmlformats.org/officeDocument/2006/relationships/hyperlink" Target="http://blog.petiteplaisance.it/luis-alberto-hurtado-1901-1952-e-piu-facile-insegnare-che-educare-perche-per-insegnare-basta-sapere-mentre-per-educare-e-necessario-essere/" TargetMode="External"/><Relationship Id="rId296" Type="http://schemas.openxmlformats.org/officeDocument/2006/relationships/hyperlink" Target="http://blog.petiteplaisance.it/aldous-huxley-1894-19463-medicus-curat-natura-sanat-il-medico-cura-la-natura-guarisce/" TargetMode="External"/><Relationship Id="rId29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98" Type="http://schemas.openxmlformats.org/officeDocument/2006/relationships/hyperlink" Target="http://blog.petiteplaisance.it/ippocrate-460-a-c-370-a-c-rido-delluomo-pieno-di-stoltezza-che-con-i-suoi-desideri-smisurati-si-affanna-ad-avere-sempre-di-piu-facendo-a-pezzi-la-madre-terra/" TargetMode="External"/><Relationship Id="rId299" Type="http://schemas.openxmlformats.org/officeDocument/2006/relationships/hyperlink" Target="http://blog.petiteplaisance.it/elena-irrera-figure-del-bello-nella-filosofia-di-aristotele/" TargetMode="External"/><Relationship Id="rId638" Type="http://schemas.openxmlformats.org/officeDocument/2006/relationships/hyperlink" Target="http://blog.petiteplaisance.it/simone-weil-oppressione-e-liberta-orthotes-editrice-2015/" TargetMode="External"/><Relationship Id="rId639" Type="http://schemas.openxmlformats.org/officeDocument/2006/relationships/hyperlink" Target="http://blog.petiteplaisance.it/simone-weill-1909-1943-trovare-uomini-che-amino-la-verita/" TargetMode="External"/><Relationship Id="rId350" Type="http://schemas.openxmlformats.org/officeDocument/2006/relationships/hyperlink" Target="http://blog.petiteplaisance.it/claudio-lucchini-la-progettualita-comunista-tra-utopia-concreta-e-necessita-di-funzionamento-quotidiano/" TargetMode="External"/><Relationship Id="rId351" Type="http://schemas.openxmlformats.org/officeDocument/2006/relationships/hyperlink" Target="http://blog.petiteplaisance.it/claudio-lucchini-annotazioni-sulla-progettabilita-del-bene-etico-sociale-e-sulla-determinatezza-materiale-naturale-delluomo/" TargetMode="External"/><Relationship Id="rId352" Type="http://schemas.openxmlformats.org/officeDocument/2006/relationships/hyperlink" Target="http://blog.petiteplaisance.it/claudio-lucchini-carrelli-e-moduli-i-problemi-delletica-umana-nellintreccio-di-biologia-e-storicita-concreta/" TargetMode="External"/><Relationship Id="rId353" Type="http://schemas.openxmlformats.org/officeDocument/2006/relationships/hyperlink" Target="http://blog.petiteplaisance.it/gyorgy-lukacs-1885-1971-thomas-mann-e-la-tragedia-dellarte-moderna-il-momento-puramente-soggettivo-lestraniarsi-da-ogni-collettivita-il-disprezzare-ogni/" TargetMode="External"/><Relationship Id="rId354" Type="http://schemas.openxmlformats.org/officeDocument/2006/relationships/hyperlink" Target="http://blog.petiteplaisance.it/gyorgy-lukacs-1885-1971-il-fuoco-che-arde-nellanima-partecipa-allessenza-delle-stelle-perche-il-fuoco-e-lanima-di-ogni-luce-e-nella-luce-si-avvolge-il-fuoco/" TargetMode="External"/><Relationship Id="rId3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56" Type="http://schemas.openxmlformats.org/officeDocument/2006/relationships/hyperlink" Target="http://blog.petiteplaisance.it/raimondo-lullo-1232-1316-lamore-puo-moltiplicarsi-solo-nellamare/" TargetMode="External"/><Relationship Id="rId35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5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59" Type="http://schemas.openxmlformats.org/officeDocument/2006/relationships/hyperlink" Target="http://blog.petiteplaisance.it/mauro-magini-il-mio-amico-platone-riflessioni-su-societa-religione-vita/" TargetMode="External"/><Relationship Id="rId41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11" Type="http://schemas.openxmlformats.org/officeDocument/2006/relationships/hyperlink" Target="http://blog.petiteplaisance.it/massimo-mila-1910-1988-mella-musica-vi-e-unoriginalita-dello-stile-che-non-dipende-dalla-novita-del-linguaggio/" TargetMode="External"/><Relationship Id="rId412" Type="http://schemas.openxmlformats.org/officeDocument/2006/relationships/hyperlink" Target="http://blog.petiteplaisance.it/don-lorenzo-milani-1923-1967-gli-uomini-non-sopportano-che-si-scriva-loro-la-verita/" TargetMode="External"/><Relationship Id="rId413" Type="http://schemas.openxmlformats.org/officeDocument/2006/relationships/hyperlink" Target="http://blog.petiteplaisance.it/eugene-minkowski-il-tempo-vissuto-lazione-etica-apre-lavvenire-davanti-a-noi-perche-resiste-al-divenire-e-la-realizzazione-di-quanto-vi-e-di-piu-elevato-in-noi/" TargetMode="External"/><Relationship Id="rId41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15" Type="http://schemas.openxmlformats.org/officeDocument/2006/relationships/hyperlink" Target="http://blog.petiteplaisance.it/eugene-minkowski-1885-1972-la-ricchezza-dellavvenire-che-libera-dalla-morsa-dellattesa/" TargetMode="External"/><Relationship Id="rId416" Type="http://schemas.openxmlformats.org/officeDocument/2006/relationships/hyperlink" Target="http://blog.petiteplaisance.it/alessandro-monchietto-da-capo-senza-fine-il-marxismo-anomalo-di-georges-sorel/" TargetMode="External"/><Relationship Id="rId41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18" Type="http://schemas.openxmlformats.org/officeDocument/2006/relationships/hyperlink" Target="http://blog.petiteplaisance.it/alessandro-monchietto-andrea-bulgarelli-rivoluzione-neoliberale-per-una-critica-consapevole/" TargetMode="External"/><Relationship Id="rId419" Type="http://schemas.openxmlformats.org/officeDocument/2006/relationships/hyperlink" Target="http://blog.petiteplaisance.it/alessandro-monchietto-intervista-a-costanzo-preve-estate-2010-socialismo-xxi/" TargetMode="External"/><Relationship Id="rId130" Type="http://schemas.openxmlformats.org/officeDocument/2006/relationships/hyperlink" Target="http://blog.petiteplaisance.it/giancarlo-chiariglione-vincitori-e-vinti-il-cinema-e-la-presentazione-degli-italiani-nei-due-conflitti-mondiali/" TargetMode="External"/><Relationship Id="rId13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32" Type="http://schemas.openxmlformats.org/officeDocument/2006/relationships/hyperlink" Target="http://blog.petiteplaisance.it/marcello-cini-1923-2012-ce-ancora-bisogno-della-filosofia-per-capire-il-mondo/" TargetMode="External"/><Relationship Id="rId133" Type="http://schemas.openxmlformats.org/officeDocument/2006/relationships/hyperlink" Target="http://blog.petiteplaisance.it/marco-cinque-fernando-eros-caro-ci-ha-lasciato-il-tuo-dono-e-il-mio-sogno-un-saluto-yaqui-da-lasciare-al-vento/" TargetMode="External"/><Relationship Id="rId134" Type="http://schemas.openxmlformats.org/officeDocument/2006/relationships/hyperlink" Target="http://blog.petiteplaisance.it/david-ciolli-infinito-semplice-le-storie-del-piccolo-maestro-wu-dao/" TargetMode="External"/><Relationship Id="rId135" Type="http://schemas.openxmlformats.org/officeDocument/2006/relationships/hyperlink" Target="http://blog.petiteplaisance.it/pietro-citati-1930-nellangolo-piu-oscuro-del-libro-ce-una-frase-scritta-apposta-per-noi/" TargetMode="External"/><Relationship Id="rId90" Type="http://schemas.openxmlformats.org/officeDocument/2006/relationships/hyperlink" Target="http://blog.petiteplaisance.it/luigi-tedeschi-intervista-andrea-bulgarelli-coautore-con-costanzo-preve-del-libro-collisioni-dialogo-su-scienza-religione-e-filosofia/" TargetMode="External"/><Relationship Id="rId91" Type="http://schemas.openxmlformats.org/officeDocument/2006/relationships/hyperlink" Target="http://blog.petiteplaisance.it/andrea-bulgarelli-costanzo-preve-marxiano-intervista-a-cura-di-luigi-tedeschi-sul-libro-invito-allo-straniamento-ii/" TargetMode="External"/><Relationship Id="rId9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93" Type="http://schemas.openxmlformats.org/officeDocument/2006/relationships/hyperlink" Target="http://blog.petiteplaisance.it/edward-burne-jones-1833-1898/" TargetMode="External"/><Relationship Id="rId9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6" Type="http://schemas.openxmlformats.org/officeDocument/2006/relationships/hyperlink" Target="http://blog.petiteplaisance.it/italo-calvino-1923-1985-la-conoscenza-del-prossimo-ha-questo-di-speciale-passa-necessariamente-attraverso-la-conoscenza-di-se-stesso/" TargetMode="External"/><Relationship Id="rId9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98" Type="http://schemas.openxmlformats.org/officeDocument/2006/relationships/hyperlink" Target="http://blog.petiteplaisance.it/helder-pessoa-camara-1909-1999-quando-il-tuo-battello-comincera-a-mettere-radici-nellimmobilita-del-molo-prendi-il-largo/" TargetMode="External"/><Relationship Id="rId99" Type="http://schemas.openxmlformats.org/officeDocument/2006/relationships/hyperlink" Target="http://blog.petiteplaisance.it/giuseppe-cambiano-cesare-pianciola-esistenza-ragione-storia-pietro-chiodi-1915-1970/" TargetMode="External"/><Relationship Id="rId136" Type="http://schemas.openxmlformats.org/officeDocument/2006/relationships/hyperlink" Target="http://blog.petiteplaisance.it/giacomo-coccolini-riflettere-su-giuseppe-gangale-con-il-libro-di-domenico-segna/" TargetMode="External"/><Relationship Id="rId13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38" Type="http://schemas.openxmlformats.org/officeDocument/2006/relationships/hyperlink" Target="http://blog.petiteplaisance.it/arrigo-colombo-lutopia-e-un-progetto-che-ha-la-sua-base-nella-stessa-natura-duomo-le-linee-fondamentali-del-progetto-stanno-dunque-gia-nella-stessa-natura-duomo/" TargetMode="External"/><Relationship Id="rId139" Type="http://schemas.openxmlformats.org/officeDocument/2006/relationships/hyperlink" Target="http://blog.petiteplaisance.it/materia-madre/" TargetMode="External"/><Relationship Id="rId580" Type="http://schemas.openxmlformats.org/officeDocument/2006/relationships/hyperlink" Target="http://blog.petiteplaisance.it/william-shakespeare-1564-1616-nelluomo-che-non-ha-la-musica-in-se-stesso-i-moti-del-suo-cuore-sono-spenti-come-la-notte/" TargetMode="External"/><Relationship Id="rId581" Type="http://schemas.openxmlformats.org/officeDocument/2006/relationships/hyperlink" Target="http://blog.petiteplaisance.it/roberto-signorini-arte-del-fotografico-i-confini-della-fotografia-e-la-riflessione-teorica-degli-ultimi-venti-anni/" TargetMode="External"/><Relationship Id="rId58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8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84" Type="http://schemas.openxmlformats.org/officeDocument/2006/relationships/hyperlink" Target="http://blog.petiteplaisance.it/georg-georg-simmel-1858-1918-nellessenza-del-denaro-si-percepisce-qualche-cosa-dellessenza-della-prostituzione/" TargetMode="External"/><Relationship Id="rId585" Type="http://schemas.openxmlformats.org/officeDocument/2006/relationships/hyperlink" Target="http://blog.petiteplaisance.it/john-sargent-singer-1856-1925-la-passione-della-lettura-nel-ritratto/" TargetMode="External"/><Relationship Id="rId586" Type="http://schemas.openxmlformats.org/officeDocument/2006/relationships/hyperlink" Target="http://blog.petiteplaisance.it/burrhus-frederic-skinner-1904-1990-se-non-facciamo-nulla-permettiamo-che-un-futuro-deprimente-e-probabilmente-catastrofico-abbia-il-sopravvento-su-di-noi/" TargetMode="External"/><Relationship Id="rId58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588" Type="http://schemas.openxmlformats.org/officeDocument/2006/relationships/hyperlink" Target="http://blog.petiteplaisance.it/peter-sloterdijk-larte-come-baluardo-di-messa-in-crisi-dellattuale-in-favore-di-un-possibile-ancora-non-realizzato/" TargetMode="External"/><Relationship Id="rId589" Type="http://schemas.openxmlformats.org/officeDocument/2006/relationships/hyperlink" Target="http://blog.petiteplaisance.it/socrate-470-a-c-399-a-c-una-vita-senza-ricerca-non-e-degna-di-essere-vissuta/" TargetMode="External"/><Relationship Id="rId640" Type="http://schemas.openxmlformats.org/officeDocument/2006/relationships/hyperlink" Target="http://blog.petiteplaisance.it/simone-weil-1909-1943-il-desiderio-di-luce-produce-luce-un-tesoro-che-nulla-al-mondo-ci-puo-sottrarre/" TargetMode="External"/><Relationship Id="rId641" Type="http://schemas.openxmlformats.org/officeDocument/2006/relationships/hyperlink" Target="http://blog.petiteplaisance.it/simone-weil-un-regime-inumano-lungi-dal-forgiare-esseri-capaci-di-edificare-una-societa-umana-modella-a-sua-immagine-tutti-coloro-che-gli-sono-sottomessi/" TargetMode="External"/><Relationship Id="rId64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43" Type="http://schemas.openxmlformats.org/officeDocument/2006/relationships/hyperlink" Target="http://blog.petiteplaisance.it/simone-weil-1909-1943-lamicizia-non-ammette-di-essere-disgiunta-dalla-realta-non-piu-che-il-bello-e-puro-quel-che-e-sottratto-alla-forza/" TargetMode="External"/><Relationship Id="rId644" Type="http://schemas.openxmlformats.org/officeDocument/2006/relationships/hyperlink" Target="http://blog.petiteplaisance.it/walt-whitman-1819-1892-gioventu-lo-sai-che-la-vecchiaia-puo-succedere-a-te-con-grazia-uguale-fascino-e-uguale-vigore/" TargetMode="External"/><Relationship Id="rId645" Type="http://schemas.openxmlformats.org/officeDocument/2006/relationships/hyperlink" Target="http://blog.petiteplaisance.it/oscar-wilde-libri-morali-eo-immorali/" TargetMode="External"/><Relationship Id="rId646" Type="http://schemas.openxmlformats.org/officeDocument/2006/relationships/hyperlink" Target="http://blog.petiteplaisance.it/elie-wiesel-sai-cose-il-riso-te-lo-dico-io-cose-e-lerrore-di-dio/" TargetMode="External"/><Relationship Id="rId647" Type="http://schemas.openxmlformats.org/officeDocument/2006/relationships/hyperlink" Target="http://blog.petiteplaisance.it/john-williams-la-sostanza-specifica-dellamore/" TargetMode="External"/><Relationship Id="rId648" Type="http://schemas.openxmlformats.org/officeDocument/2006/relationships/hyperlink" Target="http://blog.petiteplaisance.it/johann-joachim-winckelmann-1717-1768-la-generale-e-principale-caratteristica-dei-capolavori-greci-e-una-nobile-semplicita-e-una-quieta-grandezza/" TargetMode="External"/><Relationship Id="rId64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36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36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62" Type="http://schemas.openxmlformats.org/officeDocument/2006/relationships/hyperlink" Target="http://blog.petiteplaisance.it/osip-emilevic-mandelstam-1891-1938-tristia-tutto-fu-in-altri-tempi-tutto-sara-di-nuovo-solo-ci-e-dolce-lattimo-del-riconoscimento/" TargetMode="External"/><Relationship Id="rId363" Type="http://schemas.openxmlformats.org/officeDocument/2006/relationships/hyperlink" Target="http://blog.petiteplaisance.it/osip-emilevic-mandelstam-1891-1938-la-libreria-della-prima-infanzia-ti-accompagna-per-tutta-la-vita-ma-chi-sono-i-nemici-della-parola/" TargetMode="External"/><Relationship Id="rId36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6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66" Type="http://schemas.openxmlformats.org/officeDocument/2006/relationships/hyperlink" Target="http://blog.petiteplaisance.it/giacomo-manzu-1908-1991-non-temete-la-natura/" TargetMode="External"/><Relationship Id="rId367" Type="http://schemas.openxmlformats.org/officeDocument/2006/relationships/hyperlink" Target="http://blog.petiteplaisance.it/mariangela-maraviglia-david-maria-turoldo-la-vita-la-testimonianza-1916-1992-a-me-interessa-la-scelta-di-stare-dalla-parte-delluomo-che-scendeva-da-gerusalemme/" TargetMode="External"/><Relationship Id="rId368" Type="http://schemas.openxmlformats.org/officeDocument/2006/relationships/hyperlink" Target="http://blog.petiteplaisance.it/jesus-marchamalo-toccare-i-libri-una-passeggiata-romantica-e-sensuale-tra-le-pagine-in-tempi-come-i-nostri-di-vertigine-digitale/" TargetMode="External"/><Relationship Id="rId369" Type="http://schemas.openxmlformats.org/officeDocument/2006/relationships/hyperlink" Target="http://blog.petiteplaisance.it/daniela-marcheschi-leopardi-e-lumorismo-2010/" TargetMode="External"/><Relationship Id="rId420" Type="http://schemas.openxmlformats.org/officeDocument/2006/relationships/hyperlink" Target="http://blog.petiteplaisance.it/alessandro-monchietto-defatalizzare-la-realta-e-il-compito-che-ci-attende/" TargetMode="External"/><Relationship Id="rId421" Type="http://schemas.openxmlformats.org/officeDocument/2006/relationships/hyperlink" Target="http://blog.petiteplaisance.it/alessandro-monchietto-dialettica-dellilluminismo-diagnosi-della-societa-contemporanea-critica-della-ragione-strumentale/" TargetMode="External"/><Relationship Id="rId422" Type="http://schemas.openxmlformats.org/officeDocument/2006/relationships/hyperlink" Target="http://blog.petiteplaisance.it/alessandro-monchietto-le-molte-facce-del-neoliberismo-squilibrio-distributivo-e-crisi-finanziaria-intervista-a-cura-di-luigi-tedeschi/" TargetMode="External"/><Relationship Id="rId423" Type="http://schemas.openxmlformats.org/officeDocument/2006/relationships/hyperlink" Target="http://blog.petiteplaisance.it/luigi-tedeschi-intervista-alessandro-monchietto-su-sorel-determinismo-e-marxismo/" TargetMode="External"/><Relationship Id="rId424" Type="http://schemas.openxmlformats.org/officeDocument/2006/relationships/hyperlink" Target="http://blog.petiteplaisance.it/alessandro-monchietto-quale-progettualita-a-partire-da-alcune-considerazioni-di-luca-grecchi/" TargetMode="External"/><Relationship Id="rId42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26" Type="http://schemas.openxmlformats.org/officeDocument/2006/relationships/hyperlink" Target="http://blog.petiteplaisance.it/rodolfo-mondolfo-1887-1976-che-cosa-e-la-rivendicazione-della-humanitas/" TargetMode="External"/><Relationship Id="rId42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2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29" Type="http://schemas.openxmlformats.org/officeDocument/2006/relationships/hyperlink" Target="http://blog.petiteplaisance.it/giorgio-morandi-1890-1964-ritrovare-il-significato-delle-cose-per-ricominciare-a-guardare-le-cose-quello-che-importa-e-toccare-il-fondo-lessenza-delle-cose/" TargetMode="External"/><Relationship Id="rId14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4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42" Type="http://schemas.openxmlformats.org/officeDocument/2006/relationships/hyperlink" Target="http://blog.petiteplaisance.it/jonathan-crary/" TargetMode="External"/><Relationship Id="rId14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4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4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46" Type="http://schemas.openxmlformats.org/officeDocument/2006/relationships/hyperlink" Target="http://blog.petiteplaisance.it/marina-ivanovna-cvetaeva-1892-1941-tutto-cio-che-amo-lo-amo-di-un-unico-amore/" TargetMode="External"/><Relationship Id="rId147" Type="http://schemas.openxmlformats.org/officeDocument/2006/relationships/hyperlink" Target="http://blog.petiteplaisance.it/sabrina-dalessandro-se-tu-scegli-di-far-risuonare-la-realta-con-delle-parole-diverse-cambia-anche-la-realta-che-e-intorno/" TargetMode="External"/><Relationship Id="rId14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49" Type="http://schemas.openxmlformats.org/officeDocument/2006/relationships/hyperlink" Target="http://blog.petiteplaisance.it/john-daverio-robert-schumann-araldo-di-una-nuova-era-poetica-a-cura-di-enrico-maria-polimanti/" TargetMode="External"/><Relationship Id="rId590" Type="http://schemas.openxmlformats.org/officeDocument/2006/relationships/hyperlink" Target="http://blog.petiteplaisance.it/donato-sperduto-agire-o-lasciar-fluire-emanuele-severino-e-carlo-levi-a-confronto/" TargetMode="External"/><Relationship Id="rId59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9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93" Type="http://schemas.openxmlformats.org/officeDocument/2006/relationships/hyperlink" Target="http://blog.petiteplaisance.it/giovanni-stelli-senso-e-valore-della-filosofia-tre-domande-alcune-risposte/" TargetMode="External"/><Relationship Id="rId20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01" Type="http://schemas.openxmlformats.org/officeDocument/2006/relationships/hyperlink" Target="http://blog.petiteplaisance.it/antonio-fiocco-difendere-in-tutti-i-modi-la-progettualita/" TargetMode="External"/><Relationship Id="rId202" Type="http://schemas.openxmlformats.org/officeDocument/2006/relationships/hyperlink" Target="http://blog.petiteplaisance.it/carmine-fiorillo-crisi-e-decisione-vitale-giudizio-totale/" TargetMode="External"/><Relationship Id="rId203" Type="http://schemas.openxmlformats.org/officeDocument/2006/relationships/hyperlink" Target="http://blog.petiteplaisance.it/carmine-fiorillo-il-carro-armato-di-benigni-e-i-bambini-di-terezin-considerazioni-inattuali-a-margine-del-film-la-vita-e-bella/" TargetMode="External"/><Relationship Id="rId204" Type="http://schemas.openxmlformats.org/officeDocument/2006/relationships/hyperlink" Target="http://blog.petiteplaisance.it/carmine-fiorillo-luca-grecchi-oltre-la-dimensione-afasica-della-gabbia-dacciaio-capitalistica/" TargetMode="External"/><Relationship Id="rId205" Type="http://schemas.openxmlformats.org/officeDocument/2006/relationships/hyperlink" Target="http://blog.petiteplaisance.it/carmine-fiorillo-un-messaggio-nella-bottiglia-un-viaggio-possibile-verso-il-necessario-fondamento-umanistico-del-comunismo/" TargetMode="External"/><Relationship Id="rId206" Type="http://schemas.openxmlformats.org/officeDocument/2006/relationships/hyperlink" Target="http://blog.petiteplaisance.it/carmine-fiorillo-tracce-di-significato-in-una-vita-vissuta-in-pienezza-di-valore/" TargetMode="External"/><Relationship Id="rId20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0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09" Type="http://schemas.openxmlformats.org/officeDocument/2006/relationships/hyperlink" Target="http://blog.petiteplaisance.it/carmine-fiorillo-una-nuova-progettualita-comunitaria-puo-essere-costruita-solo-sullumanesimo-filosofico-mettendo-in-opera-prove-di-concreta-e-buona-utopia/" TargetMode="External"/><Relationship Id="rId59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95" Type="http://schemas.openxmlformats.org/officeDocument/2006/relationships/hyperlink" Target="http://blog.petiteplaisance.it/marie-henri-beyle-stendhal-1783-1842-le-azioni-ispirate-da-una-vera-passione-mancano-raramente-di-produrre-il-loro-effetto/" TargetMode="External"/><Relationship Id="rId596" Type="http://schemas.openxmlformats.org/officeDocument/2006/relationships/hyperlink" Target="http://blog.petiteplaisance.it/annalisa-strada-dove-inizia-e-dove-finisce-un-posto-i-libri-sono-una-forza/" TargetMode="External"/><Relationship Id="rId597" Type="http://schemas.openxmlformats.org/officeDocument/2006/relationships/hyperlink" Target="http://blog.petiteplaisance.it/igor-stravinsky-1882-1971-i-quartetti-di-beethoven-sono-una-carta-dei-diritti-umani/" TargetMode="External"/><Relationship Id="rId598" Type="http://schemas.openxmlformats.org/officeDocument/2006/relationships/hyperlink" Target="http://blog.petiteplaisance.it/wislawa-szymborska-sulla-morte-senza-esagerare-non-ce-vita-che-almeno-per-un-attimo-non-sia-stata-immortale-la-morte-e-sempre-in-ritardo-di-quellattimo/" TargetMode="External"/><Relationship Id="rId59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50" Type="http://schemas.openxmlformats.org/officeDocument/2006/relationships/hyperlink" Target="http://blog.petiteplaisance.it/gao-xingjian-la-filosofia-si-situa-dove-matematica-e-scienze-esatte-non-arrivano/" TargetMode="External"/><Relationship Id="rId651" Type="http://schemas.openxmlformats.org/officeDocument/2006/relationships/hyperlink" Target="http://blog.petiteplaisance.it/marguerite-yourcenar-1903-1987-leggere-la-vita/" TargetMode="External"/><Relationship Id="rId652" Type="http://schemas.openxmlformats.org/officeDocument/2006/relationships/hyperlink" Target="http://blog.petiteplaisance.it/marguerite-yourcenar-1903-1987-costruire-significa-collaborare-con-la-terra-ricostruire-significa-collaborare-con-il-tempo/" TargetMode="External"/><Relationship Id="rId65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5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55" Type="http://schemas.openxmlformats.org/officeDocument/2006/relationships/hyperlink" Target="http://blog.petiteplaisance.it/maria-zambrano-la-virtu-della-delicatezza/" TargetMode="External"/><Relationship Id="rId656" Type="http://schemas.openxmlformats.org/officeDocument/2006/relationships/hyperlink" Target="http://blog.petiteplaisance.it/maria-zambrano-1904-1991-il-silenzio-che-accoglie-la-parola-assoluta-del-pensiero-umano-diventa-il-dialogo-silenzioso-dellanima-con-se-stessa/" TargetMode="External"/><Relationship Id="rId657" Type="http://schemas.openxmlformats.org/officeDocument/2006/relationships/hyperlink" Target="http://blog.petiteplaisance.it/maria-zambrano-1904-1991-saper-guardare-unicona-significa-liberarne-lessenza-portarla-alla-nostra-vita/" TargetMode="External"/><Relationship Id="rId65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59" Type="http://schemas.openxmlformats.org/officeDocument/2006/relationships/hyperlink" Target="http://blog.petiteplaisance.it/maria-zambrano-1904-1991-lamore-e-lelemento-della-trascendenza-umana-originariamente-fecondo-quindi-se-persiste-creatore-di-luce-di-vita-di-coscienza-e-la/" TargetMode="External"/><Relationship Id="rId370" Type="http://schemas.openxmlformats.org/officeDocument/2006/relationships/hyperlink" Target="http://blog.petiteplaisance.it/giusi-marchetta-lettori-si-cresce/" TargetMode="External"/><Relationship Id="rId37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72" Type="http://schemas.openxmlformats.org/officeDocument/2006/relationships/hyperlink" Target="http://blog.petiteplaisance.it/marco-aurelio-121-180-come-breve-il-tempo-dalla-nascita-alla-dissoluzione-che-cosa-dunque-puo-accompagnarci-nel-vivere-una-sola-e-unica-realta-la-filosofia/" TargetMode="External"/><Relationship Id="rId373" Type="http://schemas.openxmlformats.org/officeDocument/2006/relationships/hyperlink" Target="http://blog.petiteplaisance.it/andrea-marcolongo/" TargetMode="External"/><Relationship Id="rId374" Type="http://schemas.openxmlformats.org/officeDocument/2006/relationships/hyperlink" Target="http://blog.petiteplaisance.it/herbert-marcuse-1898-1979-luomo-ad-una-dimensione-riconosce-se-stesso-nelle-proprie-merci-lapparato-produttivo-assume-il-ruolo-di-unagente-morale/" TargetMode="External"/><Relationship Id="rId375" Type="http://schemas.openxmlformats.org/officeDocument/2006/relationships/hyperlink" Target="http://blog.petiteplaisance.it/herbert-marcuse-1898-1979-e-possibile-distinguere-tra-bisogni-veri-e-bisogni-falsi/" TargetMode="External"/><Relationship Id="rId37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7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7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7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3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31" Type="http://schemas.openxmlformats.org/officeDocument/2006/relationships/hyperlink" Target="http://blog.petiteplaisance.it/christopher-morley-1890-1957-in-un-vero-libro-ce-una-intera-nuova-vita/" TargetMode="External"/><Relationship Id="rId432" Type="http://schemas.openxmlformats.org/officeDocument/2006/relationships/hyperlink" Target="http://blog.petiteplaisance.it/luigina-mortari-lutopia-che-orienta-il-presente-discorso-e-lutopia-ragionevole-di-una-societa-che-coltiva-il-massimo-di-sensatezza-relazionale-possibile/" TargetMode="External"/><Relationship Id="rId43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3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35" Type="http://schemas.openxmlformats.org/officeDocument/2006/relationships/hyperlink" Target="http://blog.petiteplaisance.it/edvard-munch-1863-1944-il-racconto-e-lo-scopo-di-ogni-arte/" TargetMode="External"/><Relationship Id="rId436" Type="http://schemas.openxmlformats.org/officeDocument/2006/relationships/hyperlink" Target="http://blog.petiteplaisance.it/iris-murdoch-1919-1999-la-virtu-che-eccelle-gratuitamente-ci-sorprende-nellarte-cosi-come-fa-spesso-nella-vita-reale-bisogna-essere-buoni-senza-secondi-fini/" TargetMode="External"/><Relationship Id="rId43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38" Type="http://schemas.openxmlformats.org/officeDocument/2006/relationships/hyperlink" Target="http://blog.petiteplaisance.it/vladimir-nabokov-1899-1977-il-miracolo-di-qualche-segno-sicritto-sulla-pagina/" TargetMode="External"/><Relationship Id="rId43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5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51" Type="http://schemas.openxmlformats.org/officeDocument/2006/relationships/hyperlink" Target="http://blog.petiteplaisance.it/miguel-de-cervantes-1547-1616-dai-libri-si-affollavano-nella-sua-immaginazione/" TargetMode="External"/><Relationship Id="rId15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53" Type="http://schemas.openxmlformats.org/officeDocument/2006/relationships/hyperlink" Target="http://blog.petiteplaisance.it/don-delillo-svegliarsi-il-mattino/" TargetMode="External"/><Relationship Id="rId154" Type="http://schemas.openxmlformats.org/officeDocument/2006/relationships/hyperlink" Target="http://blog.petiteplaisance.it/maura-del-serra-adattamento-teatrale-de-la-vita-accanto-di-mariapia-veladiano/" TargetMode="External"/><Relationship Id="rId155" Type="http://schemas.openxmlformats.org/officeDocument/2006/relationships/hyperlink" Target="http://blog.petiteplaisance.it/maura-del-serra-franca-nuti-voce-di-voci-franca-nuti-legge-maura-del-serra/" TargetMode="External"/><Relationship Id="rId156" Type="http://schemas.openxmlformats.org/officeDocument/2006/relationships/hyperlink" Target="http://blog.petiteplaisance.it/intervista-a-maura-del-serra-scrittrice-critica-traduttrice-poetessa-a-cura-di-nuria-kanzian/" TargetMode="External"/><Relationship Id="rId157" Type="http://schemas.openxmlformats.org/officeDocument/2006/relationships/hyperlink" Target="http://blog.petiteplaisance.it/maura-del-serra-il-lavoro-impossibile-dellartigiano-di-parole/" TargetMode="External"/><Relationship Id="rId158" Type="http://schemas.openxmlformats.org/officeDocument/2006/relationships/hyperlink" Target="http://blog.petiteplaisance.it/maura-del-serra-la-parola-della-poesia-un-coro-a-bocca-chiusa/" TargetMode="External"/><Relationship Id="rId159" Type="http://schemas.openxmlformats.org/officeDocument/2006/relationships/hyperlink" Target="http://blog.petiteplaisance.it/maura-del-serra-teatro-2015-pp-864/" TargetMode="External"/><Relationship Id="rId210" Type="http://schemas.openxmlformats.org/officeDocument/2006/relationships/hyperlink" Target="http://blog.petiteplaisance.it/carmine-fiorillo-virgilio-negli-stati-uniti-lantica-vocazione-imperiale-degli-usa/" TargetMode="External"/><Relationship Id="rId211" Type="http://schemas.openxmlformats.org/officeDocument/2006/relationships/hyperlink" Target="http://blog.petiteplaisance.it/chiara-fiorillo-memorys-fligt-il-volo-della-memoria/" TargetMode="External"/><Relationship Id="rId21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1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14" Type="http://schemas.openxmlformats.org/officeDocument/2006/relationships/hyperlink" Target="http://blog.petiteplaisance.it/franco-fortini-1917-1994-i-confini-della-poesia-castelvecchi-2015-misura-ossia-senso-del-limite-opportuno-ma-anche-dellillimitato-che-sta-al-di-la/" TargetMode="External"/><Relationship Id="rId215" Type="http://schemas.openxmlformats.org/officeDocument/2006/relationships/hyperlink" Target="http://blog.petiteplaisance.it/francesco-dassisi-1182-c-1226-maledetto-denaro-che-sei-diventato-la-misura-del-mondo/" TargetMode="External"/><Relationship Id="rId21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17" Type="http://schemas.openxmlformats.org/officeDocument/2006/relationships/hyperlink" Target="http://blog.petiteplaisance.it/erich-fried-1921-1988-chi-vuole-che-il-mondo-rimanga-cosi-come-non-vuole-che-il-mondo-rimanga-del-tutto/" TargetMode="External"/><Relationship Id="rId218" Type="http://schemas.openxmlformats.org/officeDocument/2006/relationships/hyperlink" Target="http://blog.petiteplaisance.it/diego-fusaro-il-realismo-fase-suprema-del-postmodernismo-note-su-new-realism-postmodernita-e-idealismo/" TargetMode="External"/><Relationship Id="rId219" Type="http://schemas.openxmlformats.org/officeDocument/2006/relationships/hyperlink" Target="http://blog.petiteplaisance.it/diego-fusaro-la-gabbia-dacciaio-max-weber-e-il-capitalismo-come-destino/" TargetMode="External"/><Relationship Id="rId660" Type="http://schemas.openxmlformats.org/officeDocument/2006/relationships/hyperlink" Target="http://blog.petiteplaisance.it/stefan-zweig-1881-1942-soltanto-il-libro-esercitava-un-potere-su-di-lui-mai-il-denaro/" TargetMode="External"/><Relationship Id="rId661" Type="http://schemas.openxmlformats.org/officeDocument/2006/relationships/fontTable" Target="fontTable.xml"/><Relationship Id="rId662" Type="http://schemas.openxmlformats.org/officeDocument/2006/relationships/theme" Target="theme/theme1.xml"/><Relationship Id="rId380" Type="http://schemas.openxmlformats.org/officeDocument/2006/relationships/hyperlink" Target="http://blog.petiteplaisance.it/gabriel-garcia-marquez-1927-2014-hai-avuto-lamore-in-casa-e-non-hai-saputo-riconoscerlo/" TargetMode="External"/><Relationship Id="rId38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82" Type="http://schemas.openxmlformats.org/officeDocument/2006/relationships/hyperlink" Target="http://blog.petiteplaisance.it/karl-marx-cristalli-di-denaro-auri-sacra-fames/" TargetMode="External"/><Relationship Id="rId383" Type="http://schemas.openxmlformats.org/officeDocument/2006/relationships/hyperlink" Target="http://blog.petiteplaisance.it/karl-marx-il-denaro-e-stato-fatto-signore-del-mondo/" TargetMode="External"/><Relationship Id="rId384" Type="http://schemas.openxmlformats.org/officeDocument/2006/relationships/hyperlink" Target="http://blog.petiteplaisance.it/karl-marx-il-denaro-uccide-luomo-se-presupponi-luomo-come-uomo-e-il-suo-rapporto-col-mondo-come-un-rapporto-umano-potrai-scambiare-amore-soltanto-con-amore/" TargetMode="External"/><Relationship Id="rId385" Type="http://schemas.openxmlformats.org/officeDocument/2006/relationships/hyperlink" Target="http://blog.petiteplaisance.it/karl-marx-la-natura-non-produce-denaro/" TargetMode="External"/><Relationship Id="rId386" Type="http://schemas.openxmlformats.org/officeDocument/2006/relationships/hyperlink" Target="http://blog.petiteplaisance.it/karl-marx-1818-1883-a-17-anni-nel-1835-gia-ben-sapeva-quale-sarebbe-stata-la-carriera-prescelta-agire-a-favore-dellumanita/" TargetMode="External"/><Relationship Id="rId38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88" Type="http://schemas.openxmlformats.org/officeDocument/2006/relationships/hyperlink" Target="http://blog.petiteplaisance.it/karl-marx-1712-1778-la-patologia-industriale-la-suddivisione-del-lavoro-e-lassassinio-di-un-popolo/" TargetMode="External"/><Relationship Id="rId38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40" Type="http://schemas.openxmlformats.org/officeDocument/2006/relationships/hyperlink" Target="http://blog.petiteplaisance.it/pablo-neruda-1904-1973-amo-i-libri-esploratori-ma-odio-il-libro-ragno-in-cui-il-pensiero-ha-disposto-filo-velenoso/" TargetMode="External"/><Relationship Id="rId441" Type="http://schemas.openxmlformats.org/officeDocument/2006/relationships/hyperlink" Target="http://blog.petiteplaisance.it/john-henry-newman-non-aver-paura-che-la-vita-posssa-finire/" TargetMode="External"/><Relationship Id="rId442" Type="http://schemas.openxmlformats.org/officeDocument/2006/relationships/hyperlink" Target="http://blog.petiteplaisance.it/friedrich-nietzsche-1844-1900-scrivi-col-sangue-imparerai-che-il-sangue-e-spirito/" TargetMode="External"/><Relationship Id="rId443" Type="http://schemas.openxmlformats.org/officeDocument/2006/relationships/hyperlink" Target="http://blog.petiteplaisance.it/victor-nemore-lalimentazione-condiziona-il-nostro-futuro-sostenibilita-e-scelte-alimentari/" TargetMode="External"/><Relationship Id="rId444" Type="http://schemas.openxmlformats.org/officeDocument/2006/relationships/hyperlink" Target="http://blog.petiteplaisance.it/cees-nooteboom-tumbas-tombe-di-poeti-e-pensatori-iperborea-2015-le-tombe-sono-ambigue-custodiscono-qualcosa-e-non-custodiscono-niente/" TargetMode="External"/><Relationship Id="rId445" Type="http://schemas.openxmlformats.org/officeDocument/2006/relationships/hyperlink" Target="http://blog.petiteplaisance.it/sante-notarnicola-tentai-di-gettare-lanima-al-di-la-del-muro-cercando-di-seguire-la-farfalla/" TargetMode="External"/><Relationship Id="rId446" Type="http://schemas.openxmlformats.org/officeDocument/2006/relationships/hyperlink" Target="http://blog.petiteplaisance.it/rudolf-nurejev-1938-1993-lessenza-della-vita-e-nel-suo-divenire-e-non-nellapparire-si-ama-perche-si-sente-il-bisogno-di-farlo/" TargetMode="External"/><Relationship Id="rId447" Type="http://schemas.openxmlformats.org/officeDocument/2006/relationships/hyperlink" Target="http://blog.petiteplaisance.it/omero-come-e-la-stirpe-delle-foglie-cosi-quella-degli-uomini/" TargetMode="External"/><Relationship Id="rId448" Type="http://schemas.openxmlformats.org/officeDocument/2006/relationships/hyperlink" Target="http://blog.petiteplaisance.it/daniele-orlandi-costanzo-preve-sulla-zona-grigia-di-primo-levi/" TargetMode="External"/><Relationship Id="rId449" Type="http://schemas.openxmlformats.org/officeDocument/2006/relationships/hyperlink" Target="http://blog.petiteplaisance.it/daniele-orlandi-nostalgie-semiserie-di-un-medievista-senza-eco/" TargetMode="External"/><Relationship Id="rId500" Type="http://schemas.openxmlformats.org/officeDocument/2006/relationships/hyperlink" Target="http://blog.petiteplaisance.it/platone-filebo-senza-possedere-ne-intelletto-ne-memoria-ne-scienza-ne-opinione-vera-tu-saresti-vuoto-di-ogni-elemento-di-coscienza/" TargetMode="External"/><Relationship Id="rId501" Type="http://schemas.openxmlformats.org/officeDocument/2006/relationships/hyperlink" Target="http://blog.petiteplaisance.it/plinio-il-giovane-61-d-c-112-d-c-felici-coloro-cui-e-dato-compiere-cose-che-meritano-dessere-scritte/" TargetMode="External"/><Relationship Id="rId50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giulio-angioni-1939-2017-quando-non-si-sapra-tu-forse-lo-saprai-che-qui-e-ora-sei/" TargetMode="External"/><Relationship Id="rId17" Type="http://schemas.openxmlformats.org/officeDocument/2006/relationships/hyperlink" Target="http://blog.petiteplaisance.it/antica-esortazione-irlandese-trova-il-tempo-per-leggere-per-giocare-per-lamicizia-per-sognare-per-amare-ed-essere-amato-per-aiutare-gli-altri-per-ridere/" TargetMode="External"/><Relationship Id="rId18" Type="http://schemas.openxmlformats.org/officeDocument/2006/relationships/hyperlink" Target="http://blog.petiteplaisance.it/giovanni-antonucci-il-teatro-poetico-di-maura-del-serra-vive-sul-palcoscenico-e-nel-corpo-dellinterprete/" TargetMode="External"/><Relationship Id="rId19" Type="http://schemas.openxmlformats.org/officeDocument/2006/relationships/hyperlink" Target="http://blog.petiteplaisance.it/daniela-ariano-recensione-a-teatro-di-maura-del-serra-pagine-intrise-di-teatro-allo-stato-puro/" TargetMode="External"/><Relationship Id="rId50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0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05" Type="http://schemas.openxmlformats.org/officeDocument/2006/relationships/hyperlink" Target="http://blog.petiteplaisance.it/jules-henri-poincare-1854-1912-la-matematica-e-la-logica/" TargetMode="External"/><Relationship Id="rId50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07" Type="http://schemas.openxmlformats.org/officeDocument/2006/relationships/hyperlink" Target="http://blog.petiteplaisance.it/politeia-b-spinoza-ad-arezzo-dialogo-con-a-pallassini-il-fine-della-politica-e-la-liberta-umana-nulla-di-piu-utile-alluomo-che-luomo-stesso-gli-uomini/" TargetMode="External"/><Relationship Id="rId508" Type="http://schemas.openxmlformats.org/officeDocument/2006/relationships/hyperlink" Target="http://blog.petiteplaisance.it/politeia-abbiamo-difeso-la-costituzione-da-chi-lha-asservita-al-proprio-interesse-facendola-divenire-motivo-di-divisione-invece-che-di-unita/" TargetMode="External"/><Relationship Id="rId50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60" Type="http://schemas.openxmlformats.org/officeDocument/2006/relationships/hyperlink" Target="http://blog.petiteplaisance.it/maura-del-serra-quadrifoglio-in-onore-di-dino-campana/" TargetMode="External"/><Relationship Id="rId161" Type="http://schemas.openxmlformats.org/officeDocument/2006/relationships/hyperlink" Target="http://blog.petiteplaisance.it/maura-del-serra-i-libri-ed-altro/" TargetMode="External"/><Relationship Id="rId162" Type="http://schemas.openxmlformats.org/officeDocument/2006/relationships/hyperlink" Target="http://blog.petiteplaisance.it/maura-del-serra-miklos-szentkuthy-il-manierista-enciclopedico-della-weltliteratur-verso-lunica-e-sola-metafora/" TargetMode="External"/><Relationship Id="rId163" Type="http://schemas.openxmlformats.org/officeDocument/2006/relationships/hyperlink" Target="http://blog.petiteplaisance.it/maura-del-serra-al-popolo-della-pace/" TargetMode="External"/><Relationship Id="rId16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65" Type="http://schemas.openxmlformats.org/officeDocument/2006/relationships/hyperlink" Target="http://blog.petiteplaisance.it/giovanni-di-falco-la-campagna-del-caos-storia-della-casa-natale-di-luigi-pirandello-con-una-nota-di-andrea-bisicchia/" TargetMode="External"/><Relationship Id="rId166" Type="http://schemas.openxmlformats.org/officeDocument/2006/relationships/hyperlink" Target="http://blog.petiteplaisance.it/emily-dickinson-unanima-al-cospetto-di-se-stessa/" TargetMode="External"/><Relationship Id="rId167" Type="http://schemas.openxmlformats.org/officeDocument/2006/relationships/hyperlink" Target="http://blog.petiteplaisance.it/emily-dickinson-1830-1886/" TargetMode="External"/><Relationship Id="rId168" Type="http://schemas.openxmlformats.org/officeDocument/2006/relationships/hyperlink" Target="http://blog.petiteplaisance.it/emiliy-dickinson-1830-1886-cio-che-e-lontano-e-cio-che-e-vicino/" TargetMode="External"/><Relationship Id="rId169" Type="http://schemas.openxmlformats.org/officeDocument/2006/relationships/hyperlink" Target="http://blog.petiteplaisance.it/emily-dickinson-1830-1866-semi-che-germogliano-nel-buio/" TargetMode="External"/><Relationship Id="rId220" Type="http://schemas.openxmlformats.org/officeDocument/2006/relationships/hyperlink" Target="http://blog.petiteplaisance.it/giorgio-gaber-se-ci-fosse-un-uomo-poesia-cantata/" TargetMode="External"/><Relationship Id="rId221" Type="http://schemas.openxmlformats.org/officeDocument/2006/relationships/hyperlink" Target="http://blog.petiteplaisance.it/eduardo-galeano-non-accettiamo-il-tempo-presente-come-destino-un-altro-mondo-e-possibile-2/" TargetMode="External"/><Relationship Id="rId222" Type="http://schemas.openxmlformats.org/officeDocument/2006/relationships/hyperlink" Target="http://blog.petiteplaisance.it/benito-perez-galdos-1843-1920-ma-cucire-cucire-calcola-i-punti-che-si-devono-dare-per-tenere-in-piedi-una-casa/" TargetMode="External"/><Relationship Id="rId223" Type="http://schemas.openxmlformats.org/officeDocument/2006/relationships/hyperlink" Target="http://blog.petiteplaisance.it/gallese-vittorio-guerra-michele-lo-schermo-empatico-cinema-e-neuroscienze-2015/" TargetMode="External"/><Relationship Id="rId224" Type="http://schemas.openxmlformats.org/officeDocument/2006/relationships/hyperlink" Target="http://blog.petiteplaisance.it/domenico-gallo-le-ragioni-del-no-allarretramento-costituzionale/" TargetMode="External"/><Relationship Id="rId225" Type="http://schemas.openxmlformats.org/officeDocument/2006/relationships/hyperlink" Target="http://blog.petiteplaisance.it/nicola-gardini-leggere-e-unarte-smarrirsi-leggendo-e-un-orientarsi/" TargetMode="External"/><Relationship Id="rId226" Type="http://schemas.openxmlformats.org/officeDocument/2006/relationships/hyperlink" Target="http://blog.petiteplaisance.it/michele-gaspini-la-caduta-di-icaro-analisi-del-mito-e-della-modernita/" TargetMode="External"/><Relationship Id="rId227" Type="http://schemas.openxmlformats.org/officeDocument/2006/relationships/hyperlink" Target="http://blog.petiteplaisance.it/william-gass-1924-sembra-incredibile-la-facilita-con-cui-sprofondiamo-nei-libri/" TargetMode="External"/><Relationship Id="rId228" Type="http://schemas.openxmlformats.org/officeDocument/2006/relationships/hyperlink" Target="http://blog.petiteplaisance.it/marino-gentile-1906-1991-lumanesimo-si-attua-come-paideia/" TargetMode="External"/><Relationship Id="rId22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9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91" Type="http://schemas.openxmlformats.org/officeDocument/2006/relationships/hyperlink" Target="http://blog.petiteplaisance.it/karl-marx-1818-1883-il-regno-della-liberta-comincia-soltanto-la-dove-cessa-il-lavoro-determinato-dalla-necessita/" TargetMode="External"/><Relationship Id="rId392" Type="http://schemas.openxmlformats.org/officeDocument/2006/relationships/hyperlink" Target="http://blog.petiteplaisance.it/karl-marx-1818-1883-gli-economisti-assomigliano-ai-teologi-vogliono-spacciare-per-naturali-e-quindi-eterni-gli-attuali-rapporti-di-produzione/" TargetMode="External"/><Relationship Id="rId39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9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95" Type="http://schemas.openxmlformats.org/officeDocument/2006/relationships/hyperlink" Target="http://blog.petiteplaisance.it/karl-marx-1818-1883-la-sensibilita-soggettiva-si-realizza-solo-attraverso-la-ricchezza-oggettivamente-dispiegata-dellessenza-umana/" TargetMode="External"/><Relationship Id="rId39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97" Type="http://schemas.openxmlformats.org/officeDocument/2006/relationships/hyperlink" Target="http://blog.petiteplaisance.it/karl-marx-1818-1883-quando-il-ragionamento-si-discosta-dai-binari-consueti-si-va-sempre-incontro-a-un-iniziale-boicottaggio/" TargetMode="External"/><Relationship Id="rId39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99" Type="http://schemas.openxmlformats.org/officeDocument/2006/relationships/hyperlink" Target="http://blog.petiteplaisance.it/abraham-maslow-la-malattia-puo-consistere-nel-non-accusare-alcun-sintomo-quando-invece-dovrei-accusarlo/" TargetMode="External"/><Relationship Id="rId450" Type="http://schemas.openxmlformats.org/officeDocument/2006/relationships/hyperlink" Target="http://blog.petiteplaisance.it/daniele-orlandi-quellamore-di-dino-buzzati/" TargetMode="External"/><Relationship Id="rId451" Type="http://schemas.openxmlformats.org/officeDocument/2006/relationships/hyperlink" Target="http://blog.petiteplaisance.it/anna-maria-ortese-1914-1998-una-delle-azioni-peggiori-e-il-corrompere-il-far-morire-la-fiducia-e-la-speranza/" TargetMode="External"/><Relationship Id="rId452" Type="http://schemas.openxmlformats.org/officeDocument/2006/relationships/hyperlink" Target="http://blog.petiteplaisance.it/giancarlo-paciello-ci-risiamo-ancora-linfame-riproposizione-processo-di-pace-e-due-popoli-due-stati/" TargetMode="External"/><Relationship Id="rId453" Type="http://schemas.openxmlformats.org/officeDocument/2006/relationships/hyperlink" Target="http://blog.petiteplaisance.it/giancarlo-paciello-la-costituzione-tradita-intervista-a-cura-di-luigi-tedeschi/" TargetMode="External"/><Relationship Id="rId454" Type="http://schemas.openxmlformats.org/officeDocument/2006/relationships/hyperlink" Target="http://blog.petiteplaisance.it/giancarlo-paciello-ministoria-della-rivoluzione-cubana/" TargetMode="External"/><Relationship Id="rId455" Type="http://schemas.openxmlformats.org/officeDocument/2006/relationships/hyperlink" Target="http://blog.petiteplaisance.it/giancarlo-paciello-diciamocelo-un-po-di-storia-non-guasta-dalle-battaglie-dellestate-del-1943-in-europa-allavvento-dellitalia-democristian/" TargetMode="External"/><Relationship Id="rId456" Type="http://schemas.openxmlformats.org/officeDocument/2006/relationships/hyperlink" Target="http://blog.petiteplaisance.it/giancarlo-paciello-oggi-29-novembre-oggi-ancora-solidarieta-per-il-popolo-palestinese/" TargetMode="External"/><Relationship Id="rId457" Type="http://schemas.openxmlformats.org/officeDocument/2006/relationships/hyperlink" Target="http://blog.petiteplaisance.it/giancalo-paciello-uno-scheletro-nellarmadio-dello-stato-la-morte-di-pinelli/" TargetMode="External"/><Relationship Id="rId458" Type="http://schemas.openxmlformats.org/officeDocument/2006/relationships/hyperlink" Target="http://blog.petiteplaisance.it/enzo-paci-1911-1976-scegliamo-di-nascere-di-nuovo-la-storia-per-luomo-e-rinascere-a-se-stesso-farsi-uomo-non-essere-gia-uo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1475</TotalTime>
  <Pages>44</Pages>
  <Words>31329</Words>
  <Characters>178579</Characters>
  <Application>Microsoft Macintosh Word</Application>
  <DocSecurity>0</DocSecurity>
  <Lines>1488</Lines>
  <Paragraphs>418</Paragraphs>
  <ScaleCrop>false</ScaleCrop>
  <Company>獫票楧栮捯洀鉭曮㞱Û뜰⠲쎔딁烊皭〼፥ᙼ䕸忤઱</Company>
  <LinksUpToDate>false</LinksUpToDate>
  <CharactersWithSpaces>209490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317</cp:revision>
  <cp:lastPrinted>2016-01-17T14:02:00Z</cp:lastPrinted>
  <dcterms:created xsi:type="dcterms:W3CDTF">2016-02-07T13:35:00Z</dcterms:created>
  <dcterms:modified xsi:type="dcterms:W3CDTF">2017-03-04T16:59:00Z</dcterms:modified>
</cp:coreProperties>
</file>