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CA2" w:rsidRPr="001C2FA3" w:rsidRDefault="00BF1CA2" w:rsidP="00BF1CA2">
      <w:pPr>
        <w:spacing w:after="0" w:line="240" w:lineRule="auto"/>
        <w:ind w:firstLine="567"/>
        <w:jc w:val="both"/>
        <w:rPr>
          <w:rFonts w:ascii="Times New Roman" w:hAnsi="Times New Roman"/>
          <w:i/>
          <w:sz w:val="28"/>
          <w:szCs w:val="28"/>
        </w:rPr>
      </w:pPr>
      <w:r w:rsidRPr="001C2FA3">
        <w:rPr>
          <w:rFonts w:ascii="Times New Roman" w:hAnsi="Times New Roman"/>
          <w:i/>
          <w:sz w:val="28"/>
          <w:szCs w:val="28"/>
        </w:rPr>
        <w:t>Il potere d</w:t>
      </w:r>
      <w:r>
        <w:rPr>
          <w:rFonts w:ascii="Times New Roman" w:hAnsi="Times New Roman"/>
          <w:i/>
          <w:sz w:val="28"/>
          <w:szCs w:val="28"/>
        </w:rPr>
        <w:t xml:space="preserve">i una narrazione </w:t>
      </w:r>
      <w:r w:rsidRPr="001C2FA3">
        <w:rPr>
          <w:rFonts w:ascii="Times New Roman" w:hAnsi="Times New Roman"/>
          <w:i/>
          <w:sz w:val="28"/>
          <w:szCs w:val="28"/>
        </w:rPr>
        <w:t>menzogn</w:t>
      </w:r>
      <w:r>
        <w:rPr>
          <w:rFonts w:ascii="Times New Roman" w:hAnsi="Times New Roman"/>
          <w:i/>
          <w:sz w:val="28"/>
          <w:szCs w:val="28"/>
        </w:rPr>
        <w:t>er</w:t>
      </w:r>
      <w:r w:rsidRPr="001C2FA3">
        <w:rPr>
          <w:rFonts w:ascii="Times New Roman" w:hAnsi="Times New Roman"/>
          <w:i/>
          <w:sz w:val="28"/>
          <w:szCs w:val="28"/>
        </w:rPr>
        <w:t>a</w:t>
      </w:r>
    </w:p>
    <w:p w:rsidR="00BF1CA2" w:rsidRDefault="00BF1CA2" w:rsidP="00BF1CA2">
      <w:pPr>
        <w:spacing w:after="0" w:line="240" w:lineRule="auto"/>
        <w:ind w:firstLine="567"/>
        <w:jc w:val="both"/>
        <w:rPr>
          <w:rFonts w:ascii="Times New Roman" w:hAnsi="Times New Roman"/>
          <w:sz w:val="24"/>
          <w:szCs w:val="24"/>
        </w:rPr>
      </w:pPr>
    </w:p>
    <w:p w:rsidR="00BF1CA2" w:rsidRPr="00DC4BA8" w:rsidRDefault="00BF1CA2" w:rsidP="00BF1CA2">
      <w:pPr>
        <w:spacing w:after="0" w:line="240" w:lineRule="auto"/>
        <w:ind w:firstLine="567"/>
        <w:jc w:val="both"/>
        <w:rPr>
          <w:rFonts w:ascii="Times New Roman" w:hAnsi="Times New Roman"/>
          <w:sz w:val="24"/>
          <w:szCs w:val="24"/>
        </w:rPr>
      </w:pPr>
      <w:r w:rsidRPr="00DC4BA8">
        <w:rPr>
          <w:rFonts w:ascii="Times New Roman" w:hAnsi="Times New Roman"/>
          <w:sz w:val="24"/>
          <w:szCs w:val="24"/>
        </w:rPr>
        <w:t xml:space="preserve">Massimo si chiede come sia stato possibile far credere a milioni di persone, oltretutto su un tema di non immediata e facile </w:t>
      </w:r>
      <w:proofErr w:type="gramStart"/>
      <w:r w:rsidRPr="00DC4BA8">
        <w:rPr>
          <w:rFonts w:ascii="Times New Roman" w:hAnsi="Times New Roman"/>
          <w:sz w:val="24"/>
          <w:szCs w:val="24"/>
        </w:rPr>
        <w:t>percezione, ma</w:t>
      </w:r>
      <w:proofErr w:type="gramEnd"/>
      <w:r w:rsidRPr="00DC4BA8">
        <w:rPr>
          <w:rFonts w:ascii="Times New Roman" w:hAnsi="Times New Roman"/>
          <w:sz w:val="24"/>
          <w:szCs w:val="24"/>
        </w:rPr>
        <w:t xml:space="preserve"> astratto per i più, come quello dei sistemi di elezione dei candidati, che il sistema proporzionale fosse l’altra faccia della partitocrazia. E come sia stato possibile, nel momento in cui il sistema proporzionale era difeso soltanto dalle forze ostili alla vecchia partitocrazia, rendere popolare una credenza che contrastava tale fatto, oltre che menzognera alla luce di semplici considerazioni razionali sulla realtà italiana. </w:t>
      </w:r>
    </w:p>
    <w:p w:rsidR="00BF1CA2" w:rsidRPr="00DC4BA8" w:rsidRDefault="00BF1CA2" w:rsidP="00BF1CA2">
      <w:pPr>
        <w:spacing w:after="0" w:line="240" w:lineRule="auto"/>
        <w:ind w:firstLine="567"/>
        <w:jc w:val="both"/>
        <w:rPr>
          <w:rFonts w:ascii="Times New Roman" w:hAnsi="Times New Roman"/>
          <w:sz w:val="24"/>
          <w:szCs w:val="24"/>
        </w:rPr>
      </w:pPr>
      <w:r w:rsidRPr="00DC4BA8">
        <w:rPr>
          <w:rFonts w:ascii="Times New Roman" w:hAnsi="Times New Roman"/>
          <w:sz w:val="24"/>
          <w:szCs w:val="24"/>
        </w:rPr>
        <w:t xml:space="preserve">A suo parere, il potere eccessivo dei partiti fin dall’inizio dell'Italia repubblicana, la loro successiva e graduale trasformazione da partiti ideologici in macchine corrotte e corruttrici di pura occupazione di potere, e la loro proliferazione numerica sempre più costosa per il paese, sono effetti di caratteri specifici della realtà storica italiana, e non certo del sistema proporzionale di elezione </w:t>
      </w:r>
      <w:proofErr w:type="gramStart"/>
      <w:r w:rsidRPr="00DC4BA8">
        <w:rPr>
          <w:rFonts w:ascii="Times New Roman" w:hAnsi="Times New Roman"/>
          <w:sz w:val="24"/>
          <w:szCs w:val="24"/>
        </w:rPr>
        <w:t>dei</w:t>
      </w:r>
      <w:proofErr w:type="gramEnd"/>
      <w:r w:rsidRPr="00DC4BA8">
        <w:rPr>
          <w:rFonts w:ascii="Times New Roman" w:hAnsi="Times New Roman"/>
          <w:sz w:val="24"/>
          <w:szCs w:val="24"/>
        </w:rPr>
        <w:t xml:space="preserve"> candidati. In molti collegi, la contesa tra due grossi partiti dipendeva da pochissimi voti, perché nel nostro paese, almeno fino all’avvento del Movimento 5stelle, erano sconosciuti i travasi notevoli di voti da un partito all’altro essendo il voto </w:t>
      </w:r>
      <w:proofErr w:type="gramStart"/>
      <w:r w:rsidRPr="00DC4BA8">
        <w:rPr>
          <w:rFonts w:ascii="Times New Roman" w:hAnsi="Times New Roman"/>
          <w:sz w:val="24"/>
          <w:szCs w:val="24"/>
        </w:rPr>
        <w:t>italiano un</w:t>
      </w:r>
      <w:proofErr w:type="gramEnd"/>
      <w:r w:rsidRPr="00DC4BA8">
        <w:rPr>
          <w:rFonts w:ascii="Times New Roman" w:hAnsi="Times New Roman"/>
          <w:sz w:val="24"/>
          <w:szCs w:val="24"/>
        </w:rPr>
        <w:t xml:space="preserve"> voto di appartenenza.</w:t>
      </w:r>
    </w:p>
    <w:p w:rsidR="00BF1CA2" w:rsidRPr="00DC4BA8" w:rsidRDefault="00BF1CA2" w:rsidP="00BF1CA2">
      <w:pPr>
        <w:spacing w:after="0" w:line="240" w:lineRule="auto"/>
        <w:ind w:firstLine="567"/>
        <w:jc w:val="both"/>
        <w:rPr>
          <w:rFonts w:ascii="Times New Roman" w:hAnsi="Times New Roman"/>
          <w:sz w:val="24"/>
          <w:szCs w:val="24"/>
        </w:rPr>
      </w:pPr>
      <w:r w:rsidRPr="00DC4BA8">
        <w:rPr>
          <w:rFonts w:ascii="Times New Roman" w:hAnsi="Times New Roman"/>
          <w:sz w:val="24"/>
          <w:szCs w:val="24"/>
        </w:rPr>
        <w:t>E</w:t>
      </w:r>
      <w:r>
        <w:rPr>
          <w:rFonts w:ascii="Times New Roman" w:hAnsi="Times New Roman"/>
          <w:sz w:val="24"/>
          <w:szCs w:val="24"/>
        </w:rPr>
        <w:t xml:space="preserve"> </w:t>
      </w:r>
      <w:r w:rsidRPr="00DC4BA8">
        <w:rPr>
          <w:rFonts w:ascii="Times New Roman" w:hAnsi="Times New Roman"/>
          <w:sz w:val="24"/>
          <w:szCs w:val="24"/>
        </w:rPr>
        <w:t xml:space="preserve">tale da far </w:t>
      </w:r>
      <w:proofErr w:type="gramStart"/>
      <w:r w:rsidRPr="00DC4BA8">
        <w:rPr>
          <w:rFonts w:ascii="Times New Roman" w:hAnsi="Times New Roman"/>
          <w:sz w:val="24"/>
          <w:szCs w:val="24"/>
        </w:rPr>
        <w:t>risultare</w:t>
      </w:r>
      <w:proofErr w:type="gramEnd"/>
      <w:r w:rsidRPr="00DC4BA8">
        <w:rPr>
          <w:rFonts w:ascii="Times New Roman" w:hAnsi="Times New Roman"/>
          <w:sz w:val="24"/>
          <w:szCs w:val="24"/>
        </w:rPr>
        <w:t xml:space="preserve"> decisivo l'apporto anche di partiti molto piccoli. Ogni grosso partito era dunque spinto a cercare l’appoggio di partiti minori, per ottenere il quale doveva promuovere l’elezione di qualche loro candidato in qualche collegio. In tal modo proliferavano i piccoli partiti, che per entrare in parlamento dovevano lasciar cadere la propria ideologia per </w:t>
      </w:r>
      <w:proofErr w:type="gramStart"/>
      <w:r w:rsidRPr="00DC4BA8">
        <w:rPr>
          <w:rFonts w:ascii="Times New Roman" w:hAnsi="Times New Roman"/>
          <w:sz w:val="24"/>
          <w:szCs w:val="24"/>
        </w:rPr>
        <w:t>lasciarsi</w:t>
      </w:r>
      <w:proofErr w:type="gramEnd"/>
      <w:r w:rsidRPr="00DC4BA8">
        <w:rPr>
          <w:rFonts w:ascii="Times New Roman" w:hAnsi="Times New Roman"/>
          <w:sz w:val="24"/>
          <w:szCs w:val="24"/>
        </w:rPr>
        <w:t xml:space="preserve"> cooptare dai maggiori, e per questo, facilmente corruttibili. E così, gli italiani, il 18 aprile 1993, </w:t>
      </w:r>
      <w:proofErr w:type="gramStart"/>
      <w:r w:rsidRPr="00DC4BA8">
        <w:rPr>
          <w:rFonts w:ascii="Times New Roman" w:hAnsi="Times New Roman"/>
          <w:sz w:val="24"/>
          <w:szCs w:val="24"/>
        </w:rPr>
        <w:t>vanno</w:t>
      </w:r>
      <w:proofErr w:type="gramEnd"/>
      <w:r w:rsidRPr="00DC4BA8">
        <w:rPr>
          <w:rFonts w:ascii="Times New Roman" w:hAnsi="Times New Roman"/>
          <w:sz w:val="24"/>
          <w:szCs w:val="24"/>
        </w:rPr>
        <w:t xml:space="preserve"> a votare in massa per la cancellazione del sistema elettorale proporzionale convinti di votare contro i partiti e la loro corruzione. </w:t>
      </w:r>
    </w:p>
    <w:p w:rsidR="00BF1CA2" w:rsidRPr="00DC4BA8" w:rsidRDefault="00BF1CA2" w:rsidP="00BF1CA2">
      <w:pPr>
        <w:spacing w:after="0" w:line="240" w:lineRule="auto"/>
        <w:ind w:firstLine="567"/>
        <w:jc w:val="both"/>
        <w:rPr>
          <w:rFonts w:ascii="Times New Roman" w:hAnsi="Times New Roman"/>
          <w:sz w:val="24"/>
          <w:szCs w:val="24"/>
        </w:rPr>
      </w:pPr>
      <w:r w:rsidRPr="00DC4BA8">
        <w:rPr>
          <w:rFonts w:ascii="Times New Roman" w:hAnsi="Times New Roman"/>
          <w:sz w:val="24"/>
          <w:szCs w:val="24"/>
        </w:rPr>
        <w:t xml:space="preserve">Questa convinzione diffusa è indotta da molteplici elementi concatenati tra loro. Primo: Mario Segni, il promotore del </w:t>
      </w:r>
      <w:r w:rsidRPr="00DC4BA8">
        <w:rPr>
          <w:rFonts w:ascii="Times New Roman" w:hAnsi="Times New Roman"/>
          <w:i/>
          <w:sz w:val="24"/>
          <w:szCs w:val="24"/>
        </w:rPr>
        <w:t>referendum</w:t>
      </w:r>
      <w:r w:rsidRPr="00DC4BA8">
        <w:rPr>
          <w:rFonts w:ascii="Times New Roman" w:hAnsi="Times New Roman"/>
          <w:sz w:val="24"/>
          <w:szCs w:val="24"/>
        </w:rPr>
        <w:t xml:space="preserve">, è per l'opinione pubblica contrario </w:t>
      </w:r>
      <w:proofErr w:type="gramStart"/>
      <w:r w:rsidRPr="00DC4BA8">
        <w:rPr>
          <w:rFonts w:ascii="Times New Roman" w:hAnsi="Times New Roman"/>
          <w:sz w:val="24"/>
          <w:szCs w:val="24"/>
        </w:rPr>
        <w:t>ad</w:t>
      </w:r>
      <w:proofErr w:type="gramEnd"/>
      <w:r w:rsidRPr="00DC4BA8">
        <w:rPr>
          <w:rFonts w:ascii="Times New Roman" w:hAnsi="Times New Roman"/>
          <w:sz w:val="24"/>
          <w:szCs w:val="24"/>
        </w:rPr>
        <w:t xml:space="preserve"> una politica basata sui partiti, dato che come democristiano non ha obbedito a suo tempo né ad Andreotti, né a Forlani, né a De Mita, e alla fine è stato espulso dalla DC per l’indipendenza del suo agire politico. Secondo: in una situazione percepita dall'opinione pubblica come negativa, </w:t>
      </w:r>
      <w:proofErr w:type="gramStart"/>
      <w:r w:rsidRPr="00DC4BA8">
        <w:rPr>
          <w:rFonts w:ascii="Times New Roman" w:hAnsi="Times New Roman"/>
          <w:sz w:val="24"/>
          <w:szCs w:val="24"/>
        </w:rPr>
        <w:t>in quanto</w:t>
      </w:r>
      <w:proofErr w:type="gramEnd"/>
      <w:r w:rsidRPr="00DC4BA8">
        <w:rPr>
          <w:rFonts w:ascii="Times New Roman" w:hAnsi="Times New Roman"/>
          <w:sz w:val="24"/>
          <w:szCs w:val="24"/>
        </w:rPr>
        <w:t xml:space="preserve"> caratterizzata dalla corruzione diffusa portata alla luce dalle inchieste giudiziarie, i cambiamenti vengono avvertiti come positivi, come se di per sé stessi cambiassero la situazione negativa, e l'abolizione della proporzionale è comunque un cambiamento. </w:t>
      </w:r>
      <w:proofErr w:type="gramStart"/>
      <w:r w:rsidRPr="00DC4BA8">
        <w:rPr>
          <w:rFonts w:ascii="Times New Roman" w:hAnsi="Times New Roman"/>
          <w:sz w:val="24"/>
          <w:szCs w:val="24"/>
        </w:rPr>
        <w:t>(</w:t>
      </w:r>
      <w:proofErr w:type="gramEnd"/>
      <w:r w:rsidRPr="00DC4BA8">
        <w:rPr>
          <w:rFonts w:ascii="Times New Roman" w:hAnsi="Times New Roman"/>
          <w:sz w:val="24"/>
          <w:szCs w:val="24"/>
        </w:rPr>
        <w:t xml:space="preserve">Pensate al </w:t>
      </w:r>
      <w:proofErr w:type="spellStart"/>
      <w:r w:rsidRPr="00DC4BA8">
        <w:rPr>
          <w:rFonts w:ascii="Times New Roman" w:hAnsi="Times New Roman"/>
          <w:sz w:val="24"/>
          <w:szCs w:val="24"/>
        </w:rPr>
        <w:t>Renzi</w:t>
      </w:r>
      <w:proofErr w:type="spellEnd"/>
      <w:r w:rsidRPr="00DC4BA8">
        <w:rPr>
          <w:rFonts w:ascii="Times New Roman" w:hAnsi="Times New Roman"/>
          <w:sz w:val="24"/>
          <w:szCs w:val="24"/>
        </w:rPr>
        <w:t xml:space="preserve"> di oggi. Occorre cambiare e tireremo diritto! La </w:t>
      </w:r>
      <w:r w:rsidRPr="00DC4BA8">
        <w:rPr>
          <w:rFonts w:ascii="Times New Roman" w:hAnsi="Times New Roman"/>
          <w:b/>
          <w:i/>
          <w:sz w:val="24"/>
          <w:szCs w:val="24"/>
        </w:rPr>
        <w:t>coazione a promettere mediaticamente</w:t>
      </w:r>
      <w:r w:rsidRPr="00DC4BA8">
        <w:rPr>
          <w:rFonts w:ascii="Times New Roman" w:hAnsi="Times New Roman"/>
          <w:sz w:val="24"/>
          <w:szCs w:val="24"/>
        </w:rPr>
        <w:t xml:space="preserve"> è la regola, e il contenuto del cambiamento a volte non è dato nemmeno conoscerlo!</w:t>
      </w:r>
      <w:proofErr w:type="gramStart"/>
      <w:r w:rsidRPr="00DC4BA8">
        <w:rPr>
          <w:rFonts w:ascii="Times New Roman" w:hAnsi="Times New Roman"/>
          <w:sz w:val="24"/>
          <w:szCs w:val="24"/>
        </w:rPr>
        <w:t>)</w:t>
      </w:r>
      <w:proofErr w:type="gramEnd"/>
      <w:r w:rsidRPr="00DC4BA8">
        <w:rPr>
          <w:rFonts w:ascii="Times New Roman" w:hAnsi="Times New Roman"/>
          <w:sz w:val="24"/>
          <w:szCs w:val="24"/>
        </w:rPr>
        <w:t xml:space="preserve">. Terzo: il l8 aprile </w:t>
      </w:r>
      <w:proofErr w:type="gramStart"/>
      <w:r w:rsidRPr="00DC4BA8">
        <w:rPr>
          <w:rFonts w:ascii="Times New Roman" w:hAnsi="Times New Roman"/>
          <w:sz w:val="24"/>
          <w:szCs w:val="24"/>
        </w:rPr>
        <w:t>l993 gli</w:t>
      </w:r>
      <w:proofErr w:type="gramEnd"/>
      <w:r w:rsidRPr="00DC4BA8">
        <w:rPr>
          <w:rFonts w:ascii="Times New Roman" w:hAnsi="Times New Roman"/>
          <w:sz w:val="24"/>
          <w:szCs w:val="24"/>
        </w:rPr>
        <w:t xml:space="preserve"> italiani vanno a votare non per uno, ma per otto </w:t>
      </w:r>
      <w:r w:rsidRPr="00DC4BA8">
        <w:rPr>
          <w:rFonts w:ascii="Times New Roman" w:hAnsi="Times New Roman"/>
          <w:i/>
          <w:sz w:val="24"/>
          <w:szCs w:val="24"/>
        </w:rPr>
        <w:t>referendum</w:t>
      </w:r>
      <w:r w:rsidRPr="00DC4BA8">
        <w:rPr>
          <w:rFonts w:ascii="Times New Roman" w:hAnsi="Times New Roman"/>
          <w:sz w:val="24"/>
          <w:szCs w:val="24"/>
        </w:rPr>
        <w:t xml:space="preserve">.  (Oltre a quello, di cui stiamo parlando, sull’abolizione della parte proporzionale del sistema </w:t>
      </w:r>
      <w:proofErr w:type="gramStart"/>
      <w:r w:rsidRPr="00DC4BA8">
        <w:rPr>
          <w:rFonts w:ascii="Times New Roman" w:hAnsi="Times New Roman"/>
          <w:sz w:val="24"/>
          <w:szCs w:val="24"/>
        </w:rPr>
        <w:t>di</w:t>
      </w:r>
      <w:proofErr w:type="gramEnd"/>
      <w:r w:rsidRPr="00DC4BA8">
        <w:rPr>
          <w:rFonts w:ascii="Times New Roman" w:hAnsi="Times New Roman"/>
          <w:sz w:val="24"/>
          <w:szCs w:val="24"/>
        </w:rPr>
        <w:t xml:space="preserve"> elezione del Senato, gli altri sette sono: per l’abolizione del finanziamento pubblico dei partiti, per l'abolizione della nomina politica dei presidenti delle fondazioni bancarie, per la soppressione delle partecipazioni statali e dei ministeri di agricoltura, turismo e spettacolo). </w:t>
      </w:r>
    </w:p>
    <w:p w:rsidR="00BF1CA2" w:rsidRPr="00DC4BA8" w:rsidRDefault="00BF1CA2" w:rsidP="00BF1CA2">
      <w:pPr>
        <w:spacing w:after="0" w:line="240" w:lineRule="auto"/>
        <w:ind w:firstLine="567"/>
        <w:jc w:val="both"/>
        <w:rPr>
          <w:rFonts w:ascii="Times New Roman" w:hAnsi="Times New Roman"/>
          <w:sz w:val="24"/>
          <w:szCs w:val="24"/>
        </w:rPr>
      </w:pPr>
      <w:r w:rsidRPr="00DC4BA8">
        <w:rPr>
          <w:rFonts w:ascii="Times New Roman" w:hAnsi="Times New Roman"/>
          <w:sz w:val="24"/>
          <w:szCs w:val="24"/>
        </w:rPr>
        <w:t xml:space="preserve">Un solo esempio: l'abolizione del finanziamento pubblico ai partiti, ottiene il 90,3% di sì contro il 9,7% di no. Benché si tratti di un </w:t>
      </w:r>
      <w:r w:rsidRPr="00DC4BA8">
        <w:rPr>
          <w:rFonts w:ascii="Times New Roman" w:hAnsi="Times New Roman"/>
          <w:i/>
          <w:sz w:val="24"/>
          <w:szCs w:val="24"/>
        </w:rPr>
        <w:t>referendum</w:t>
      </w:r>
      <w:r w:rsidRPr="00DC4BA8">
        <w:rPr>
          <w:rFonts w:ascii="Times New Roman" w:hAnsi="Times New Roman"/>
          <w:sz w:val="24"/>
          <w:szCs w:val="24"/>
        </w:rPr>
        <w:t xml:space="preserve"> senza connessione di contenuto con quello dell’abolizione della proporzionale, vi </w:t>
      </w:r>
      <w:proofErr w:type="gramStart"/>
      <w:r w:rsidRPr="00DC4BA8">
        <w:rPr>
          <w:rFonts w:ascii="Times New Roman" w:hAnsi="Times New Roman"/>
          <w:sz w:val="24"/>
          <w:szCs w:val="24"/>
        </w:rPr>
        <w:t>viene</w:t>
      </w:r>
      <w:proofErr w:type="gramEnd"/>
      <w:r w:rsidRPr="00DC4BA8">
        <w:rPr>
          <w:rFonts w:ascii="Times New Roman" w:hAnsi="Times New Roman"/>
          <w:sz w:val="24"/>
          <w:szCs w:val="24"/>
        </w:rPr>
        <w:t xml:space="preserve"> connesso per il fatto stesso di svolgersi nella stessa tornata elettorale e fatto connettere da un’abile propaganda, così da far percepire il </w:t>
      </w:r>
      <w:r w:rsidRPr="00DC4BA8">
        <w:rPr>
          <w:rFonts w:ascii="Times New Roman" w:hAnsi="Times New Roman"/>
          <w:i/>
          <w:sz w:val="24"/>
          <w:szCs w:val="24"/>
        </w:rPr>
        <w:t>referendum</w:t>
      </w:r>
      <w:r w:rsidRPr="00DC4BA8">
        <w:rPr>
          <w:rFonts w:ascii="Times New Roman" w:hAnsi="Times New Roman"/>
          <w:sz w:val="24"/>
          <w:szCs w:val="24"/>
        </w:rPr>
        <w:t xml:space="preserve"> elettorale come parte di un’unica proposta di voto contro la corruzione partitica. </w:t>
      </w:r>
    </w:p>
    <w:p w:rsidR="00BF1CA2" w:rsidRPr="00DC4BA8" w:rsidRDefault="00BF1CA2" w:rsidP="00BF1CA2">
      <w:pPr>
        <w:spacing w:after="0" w:line="240" w:lineRule="auto"/>
        <w:ind w:firstLine="567"/>
        <w:jc w:val="both"/>
        <w:rPr>
          <w:rFonts w:ascii="Times New Roman" w:hAnsi="Times New Roman"/>
          <w:sz w:val="24"/>
          <w:szCs w:val="24"/>
        </w:rPr>
      </w:pPr>
      <w:r w:rsidRPr="00DC4BA8">
        <w:rPr>
          <w:rFonts w:ascii="Times New Roman" w:hAnsi="Times New Roman"/>
          <w:sz w:val="24"/>
          <w:szCs w:val="24"/>
        </w:rPr>
        <w:t xml:space="preserve">Questi elementi creano una convinzione collettiva </w:t>
      </w:r>
      <w:proofErr w:type="gramStart"/>
      <w:r w:rsidRPr="00DC4BA8">
        <w:rPr>
          <w:rFonts w:ascii="Times New Roman" w:hAnsi="Times New Roman"/>
          <w:sz w:val="24"/>
          <w:szCs w:val="24"/>
        </w:rPr>
        <w:t>in quanto</w:t>
      </w:r>
      <w:proofErr w:type="gramEnd"/>
      <w:r w:rsidRPr="00DC4BA8">
        <w:rPr>
          <w:rFonts w:ascii="Times New Roman" w:hAnsi="Times New Roman"/>
          <w:sz w:val="24"/>
          <w:szCs w:val="24"/>
        </w:rPr>
        <w:t xml:space="preserve"> espressioni di una narrazione complessiva. Si pensi a come, due anni prima, la Guerra del Golfo di Bush sia apparsa giusta </w:t>
      </w:r>
      <w:proofErr w:type="gramStart"/>
      <w:r w:rsidRPr="00DC4BA8">
        <w:rPr>
          <w:rFonts w:ascii="Times New Roman" w:hAnsi="Times New Roman"/>
          <w:sz w:val="24"/>
          <w:szCs w:val="24"/>
        </w:rPr>
        <w:t>ed</w:t>
      </w:r>
      <w:proofErr w:type="gramEnd"/>
      <w:r w:rsidRPr="00DC4BA8">
        <w:rPr>
          <w:rFonts w:ascii="Times New Roman" w:hAnsi="Times New Roman"/>
          <w:sz w:val="24"/>
          <w:szCs w:val="24"/>
        </w:rPr>
        <w:t xml:space="preserve"> inevitabile non tanto per questa o quella bugia della propaganda, ma perché narrata in maniera talmente coerente al di fuori del suo svolgimento reale da cancellare il suo svolgimento reale dalla percezione collettiva. La narrazione menzognera sostitutiva del rispecchiamento della realtà, che negli anni Novanta diventerà pratica corrente, si manifesta per la prima volta in Italia proprio attorno al </w:t>
      </w:r>
      <w:r w:rsidRPr="00DC4BA8">
        <w:rPr>
          <w:rFonts w:ascii="Times New Roman" w:hAnsi="Times New Roman"/>
          <w:i/>
          <w:sz w:val="24"/>
          <w:szCs w:val="24"/>
        </w:rPr>
        <w:t>referendum</w:t>
      </w:r>
      <w:r w:rsidRPr="00DC4BA8">
        <w:rPr>
          <w:rFonts w:ascii="Times New Roman" w:hAnsi="Times New Roman"/>
          <w:sz w:val="24"/>
          <w:szCs w:val="24"/>
        </w:rPr>
        <w:t xml:space="preserve"> sull'abolizione del sistema elettorale proporzionale. Questo </w:t>
      </w:r>
      <w:r w:rsidRPr="00DC4BA8">
        <w:rPr>
          <w:rFonts w:ascii="Times New Roman" w:hAnsi="Times New Roman"/>
          <w:i/>
          <w:sz w:val="24"/>
          <w:szCs w:val="24"/>
        </w:rPr>
        <w:t xml:space="preserve">referendum </w:t>
      </w:r>
      <w:r w:rsidRPr="00DC4BA8">
        <w:rPr>
          <w:rFonts w:ascii="Times New Roman" w:hAnsi="Times New Roman"/>
          <w:sz w:val="24"/>
          <w:szCs w:val="24"/>
        </w:rPr>
        <w:t xml:space="preserve">vince alla grande perché è collocato dagli italiani non nel suo </w:t>
      </w:r>
      <w:proofErr w:type="gramStart"/>
      <w:r w:rsidRPr="00DC4BA8">
        <w:rPr>
          <w:rFonts w:ascii="Times New Roman" w:hAnsi="Times New Roman"/>
          <w:sz w:val="24"/>
          <w:szCs w:val="24"/>
        </w:rPr>
        <w:t>contesto</w:t>
      </w:r>
      <w:proofErr w:type="gramEnd"/>
      <w:r w:rsidRPr="00DC4BA8">
        <w:rPr>
          <w:rFonts w:ascii="Times New Roman" w:hAnsi="Times New Roman"/>
          <w:sz w:val="24"/>
          <w:szCs w:val="24"/>
        </w:rPr>
        <w:t xml:space="preserve"> reale, ma per come è narrato in </w:t>
      </w:r>
      <w:r w:rsidRPr="00DC4BA8">
        <w:rPr>
          <w:rFonts w:ascii="Times New Roman" w:hAnsi="Times New Roman"/>
          <w:sz w:val="24"/>
          <w:szCs w:val="24"/>
        </w:rPr>
        <w:lastRenderedPageBreak/>
        <w:t xml:space="preserve">maniera del tutto irreale in rapporto alla partitocrazia, alla corruzione, alla vecchia politica, al cambiamento. </w:t>
      </w:r>
    </w:p>
    <w:p w:rsidR="00BF1CA2" w:rsidRPr="00DC4BA8" w:rsidRDefault="00BF1CA2" w:rsidP="00BF1CA2">
      <w:pPr>
        <w:spacing w:after="0" w:line="240" w:lineRule="auto"/>
        <w:ind w:firstLine="567"/>
        <w:jc w:val="both"/>
        <w:rPr>
          <w:rFonts w:ascii="Times New Roman" w:hAnsi="Times New Roman"/>
          <w:sz w:val="24"/>
          <w:szCs w:val="24"/>
        </w:rPr>
      </w:pPr>
      <w:r w:rsidRPr="00DC4BA8">
        <w:rPr>
          <w:rFonts w:ascii="Times New Roman" w:hAnsi="Times New Roman"/>
          <w:sz w:val="24"/>
          <w:szCs w:val="24"/>
        </w:rPr>
        <w:t xml:space="preserve">Secondo la trama di questa narrazione menzognera </w:t>
      </w:r>
      <w:proofErr w:type="gramStart"/>
      <w:r w:rsidRPr="00DC4BA8">
        <w:rPr>
          <w:rFonts w:ascii="Times New Roman" w:hAnsi="Times New Roman"/>
          <w:sz w:val="24"/>
          <w:szCs w:val="24"/>
        </w:rPr>
        <w:t>il</w:t>
      </w:r>
      <w:proofErr w:type="gramEnd"/>
      <w:r w:rsidRPr="00DC4BA8">
        <w:rPr>
          <w:rFonts w:ascii="Times New Roman" w:hAnsi="Times New Roman"/>
          <w:sz w:val="24"/>
          <w:szCs w:val="24"/>
        </w:rPr>
        <w:t xml:space="preserve"> sì al </w:t>
      </w:r>
      <w:r w:rsidRPr="00DC4BA8">
        <w:rPr>
          <w:rFonts w:ascii="Times New Roman" w:hAnsi="Times New Roman"/>
          <w:i/>
          <w:sz w:val="24"/>
          <w:szCs w:val="24"/>
        </w:rPr>
        <w:t>referendum</w:t>
      </w:r>
      <w:r w:rsidRPr="00DC4BA8">
        <w:rPr>
          <w:rFonts w:ascii="Times New Roman" w:hAnsi="Times New Roman"/>
          <w:sz w:val="24"/>
          <w:szCs w:val="24"/>
        </w:rPr>
        <w:t xml:space="preserve"> rappresenta il compimento dell'eliminazione della vecchia politica iniziata con l’operazione di “Mani Pulite”. Ma nella realtà il </w:t>
      </w:r>
      <w:r w:rsidRPr="00DC4BA8">
        <w:rPr>
          <w:rFonts w:ascii="Times New Roman" w:hAnsi="Times New Roman"/>
          <w:i/>
          <w:sz w:val="24"/>
          <w:szCs w:val="24"/>
        </w:rPr>
        <w:t>referendum</w:t>
      </w:r>
      <w:r w:rsidRPr="00DC4BA8">
        <w:rPr>
          <w:rFonts w:ascii="Times New Roman" w:hAnsi="Times New Roman"/>
          <w:sz w:val="24"/>
          <w:szCs w:val="24"/>
        </w:rPr>
        <w:t xml:space="preserve"> del l8 aprile l993 segna </w:t>
      </w:r>
      <w:proofErr w:type="gramStart"/>
      <w:r w:rsidRPr="00DC4BA8">
        <w:rPr>
          <w:rFonts w:ascii="Times New Roman" w:hAnsi="Times New Roman"/>
          <w:sz w:val="24"/>
          <w:szCs w:val="24"/>
        </w:rPr>
        <w:t xml:space="preserve">una </w:t>
      </w:r>
      <w:r w:rsidRPr="00DC4BA8">
        <w:rPr>
          <w:rFonts w:ascii="Times New Roman" w:hAnsi="Times New Roman"/>
          <w:b/>
          <w:i/>
          <w:sz w:val="24"/>
          <w:szCs w:val="24"/>
        </w:rPr>
        <w:t>svolta storica</w:t>
      </w:r>
      <w:r w:rsidRPr="00DC4BA8">
        <w:rPr>
          <w:rFonts w:ascii="Times New Roman" w:hAnsi="Times New Roman"/>
          <w:sz w:val="24"/>
          <w:szCs w:val="24"/>
        </w:rPr>
        <w:t xml:space="preserve"> proprio</w:t>
      </w:r>
      <w:proofErr w:type="gramEnd"/>
      <w:r w:rsidRPr="00DC4BA8">
        <w:rPr>
          <w:rFonts w:ascii="Times New Roman" w:hAnsi="Times New Roman"/>
          <w:sz w:val="24"/>
          <w:szCs w:val="24"/>
        </w:rPr>
        <w:t xml:space="preserve"> perché, facendo votare gli italiani per una finalità soltanto narrata li rende inconsapevoli artefici di una restaurazione del vecchio marciume in forme nuove ed addirittura di una sua amplificazione. L'abolizione del sistema proporzionale di elezione segna la fine dei partiti ideologici, certamente perché erano già tarati da compromessi </w:t>
      </w:r>
      <w:proofErr w:type="gramStart"/>
      <w:r w:rsidRPr="00DC4BA8">
        <w:rPr>
          <w:rFonts w:ascii="Times New Roman" w:hAnsi="Times New Roman"/>
          <w:sz w:val="24"/>
          <w:szCs w:val="24"/>
        </w:rPr>
        <w:t>vistosi</w:t>
      </w:r>
      <w:proofErr w:type="gramEnd"/>
      <w:r w:rsidRPr="00DC4BA8">
        <w:rPr>
          <w:rFonts w:ascii="Times New Roman" w:hAnsi="Times New Roman"/>
          <w:sz w:val="24"/>
          <w:szCs w:val="24"/>
        </w:rPr>
        <w:t xml:space="preserve"> con la loro ideologia e da oscuri interessi di apparato, che non consentivano loro di far politica senza seggi in parlamento. Segna la nascita dell’oligarchia!</w:t>
      </w:r>
    </w:p>
    <w:p w:rsidR="00BF1CA2" w:rsidRPr="00DC4BA8" w:rsidRDefault="00BF1CA2" w:rsidP="00BF1CA2">
      <w:pPr>
        <w:spacing w:after="0" w:line="240" w:lineRule="auto"/>
        <w:ind w:firstLine="567"/>
        <w:jc w:val="both"/>
        <w:rPr>
          <w:rFonts w:ascii="Times New Roman" w:hAnsi="Times New Roman"/>
          <w:sz w:val="24"/>
          <w:szCs w:val="24"/>
        </w:rPr>
      </w:pPr>
      <w:r w:rsidRPr="00DC4BA8">
        <w:rPr>
          <w:rFonts w:ascii="Times New Roman" w:hAnsi="Times New Roman"/>
          <w:sz w:val="24"/>
          <w:szCs w:val="24"/>
        </w:rPr>
        <w:t xml:space="preserve">Non è un caso che, poco dopo il 18 aprile 1993, il MSI si snaturerà trasformandosi in Alleanza Nazionale accettando l'alleanza innaturale con Berlusconi, e Rifondazione comunista si snaturerà accettando di sostenere Prodi e trovando una </w:t>
      </w:r>
      <w:proofErr w:type="gramStart"/>
      <w:r w:rsidRPr="00DC4BA8">
        <w:rPr>
          <w:rFonts w:ascii="Times New Roman" w:hAnsi="Times New Roman"/>
          <w:sz w:val="24"/>
          <w:szCs w:val="24"/>
        </w:rPr>
        <w:t>collocazione</w:t>
      </w:r>
      <w:proofErr w:type="gramEnd"/>
      <w:r w:rsidRPr="00DC4BA8">
        <w:rPr>
          <w:rFonts w:ascii="Times New Roman" w:hAnsi="Times New Roman"/>
          <w:sz w:val="24"/>
          <w:szCs w:val="24"/>
        </w:rPr>
        <w:t xml:space="preserve"> innaturale nel cosiddetto Ulivo. </w:t>
      </w:r>
    </w:p>
    <w:p w:rsidR="00BF1CA2" w:rsidRPr="00DC4BA8" w:rsidRDefault="00BF1CA2" w:rsidP="00BF1CA2">
      <w:pPr>
        <w:spacing w:after="0" w:line="240" w:lineRule="auto"/>
        <w:ind w:firstLine="567"/>
        <w:jc w:val="both"/>
        <w:rPr>
          <w:rFonts w:ascii="Times New Roman" w:hAnsi="Times New Roman"/>
          <w:sz w:val="24"/>
          <w:szCs w:val="24"/>
        </w:rPr>
      </w:pPr>
      <w:r w:rsidRPr="00DC4BA8">
        <w:rPr>
          <w:rFonts w:ascii="Times New Roman" w:hAnsi="Times New Roman"/>
          <w:sz w:val="24"/>
          <w:szCs w:val="24"/>
        </w:rPr>
        <w:t xml:space="preserve">Cancellate le ideologie, e cancellate le </w:t>
      </w:r>
      <w:proofErr w:type="gramStart"/>
      <w:r w:rsidRPr="00DC4BA8">
        <w:rPr>
          <w:rFonts w:ascii="Times New Roman" w:hAnsi="Times New Roman"/>
          <w:sz w:val="24"/>
          <w:szCs w:val="24"/>
        </w:rPr>
        <w:t>spinte</w:t>
      </w:r>
      <w:proofErr w:type="gramEnd"/>
      <w:r w:rsidRPr="00DC4BA8">
        <w:rPr>
          <w:rFonts w:ascii="Times New Roman" w:hAnsi="Times New Roman"/>
          <w:sz w:val="24"/>
          <w:szCs w:val="24"/>
        </w:rPr>
        <w:t xml:space="preserve"> al rinnovamento dell'Italia ancora vive nei primi mesi del 1993, nuovi partiti organizzati come macchine di potere per l’elezione nei collegi uninominali da parte di </w:t>
      </w:r>
      <w:r w:rsidRPr="00DC4BA8">
        <w:rPr>
          <w:rFonts w:ascii="Times New Roman" w:hAnsi="Times New Roman"/>
          <w:i/>
          <w:sz w:val="24"/>
          <w:szCs w:val="24"/>
        </w:rPr>
        <w:t>boss</w:t>
      </w:r>
      <w:r w:rsidRPr="00DC4BA8">
        <w:rPr>
          <w:rFonts w:ascii="Times New Roman" w:hAnsi="Times New Roman"/>
          <w:sz w:val="24"/>
          <w:szCs w:val="24"/>
        </w:rPr>
        <w:t xml:space="preserve"> della politica avranno ruoli e prebende per i transfughi dei vecchi partiti ed i rottami di Tangentopoli. </w:t>
      </w:r>
    </w:p>
    <w:p w:rsidR="00BF1CA2" w:rsidRPr="00DC4BA8" w:rsidRDefault="00BF1CA2" w:rsidP="00BF1CA2">
      <w:pPr>
        <w:spacing w:after="0" w:line="240" w:lineRule="auto"/>
        <w:ind w:firstLine="567"/>
        <w:jc w:val="both"/>
        <w:rPr>
          <w:rFonts w:ascii="Times New Roman" w:hAnsi="Times New Roman"/>
          <w:sz w:val="24"/>
          <w:szCs w:val="24"/>
        </w:rPr>
      </w:pPr>
      <w:r w:rsidRPr="00DC4BA8">
        <w:rPr>
          <w:rFonts w:ascii="Times New Roman" w:hAnsi="Times New Roman"/>
          <w:b/>
          <w:i/>
          <w:sz w:val="24"/>
          <w:szCs w:val="24"/>
        </w:rPr>
        <w:t>Il 18 aprile 1993, nella narrazione menzognera del passaggio alla cosiddetta Seconda Repubblica, è una tappa del rinnovamento dell'Italia</w:t>
      </w:r>
      <w:r w:rsidRPr="00DC4BA8">
        <w:rPr>
          <w:rFonts w:ascii="Times New Roman" w:hAnsi="Times New Roman"/>
          <w:sz w:val="24"/>
          <w:szCs w:val="24"/>
        </w:rPr>
        <w:t xml:space="preserve">. </w:t>
      </w:r>
    </w:p>
    <w:p w:rsidR="00BF1CA2" w:rsidRPr="00DC4BA8" w:rsidRDefault="00BF1CA2" w:rsidP="00BF1CA2">
      <w:pPr>
        <w:spacing w:after="0" w:line="240" w:lineRule="auto"/>
        <w:ind w:firstLine="567"/>
        <w:jc w:val="both"/>
        <w:rPr>
          <w:rFonts w:ascii="Times New Roman" w:hAnsi="Times New Roman"/>
          <w:sz w:val="24"/>
          <w:szCs w:val="24"/>
        </w:rPr>
      </w:pPr>
      <w:proofErr w:type="gramStart"/>
      <w:r w:rsidRPr="00DC4BA8">
        <w:rPr>
          <w:rFonts w:ascii="Times New Roman" w:hAnsi="Times New Roman"/>
          <w:sz w:val="24"/>
          <w:szCs w:val="24"/>
        </w:rPr>
        <w:t>Ma</w:t>
      </w:r>
      <w:proofErr w:type="gramEnd"/>
      <w:r w:rsidRPr="00DC4BA8">
        <w:rPr>
          <w:rFonts w:ascii="Times New Roman" w:hAnsi="Times New Roman"/>
          <w:sz w:val="24"/>
          <w:szCs w:val="24"/>
        </w:rPr>
        <w:t xml:space="preserve"> i fatti sono altri. Dopo il 18 aprile 1993, l’Italia è diventata un paese ancora più corrotto, con una politica ancora più inefficiente. La cosiddetta Seconda Repubblica priva delle storture partitocratiche della Prima, fondata sul cambiamento del sistema elettorale, sarebbe dunque abortita per il sopravvento ripreso da vecchie forze. Come mai, però, tali forze non sono state messe da parte dal nuovo sistema elettorale, additato come di per </w:t>
      </w:r>
      <w:proofErr w:type="gramStart"/>
      <w:r w:rsidRPr="00DC4BA8">
        <w:rPr>
          <w:rFonts w:ascii="Times New Roman" w:hAnsi="Times New Roman"/>
          <w:sz w:val="24"/>
          <w:szCs w:val="24"/>
        </w:rPr>
        <w:t>sé</w:t>
      </w:r>
      <w:proofErr w:type="gramEnd"/>
      <w:r w:rsidRPr="00DC4BA8">
        <w:rPr>
          <w:rFonts w:ascii="Times New Roman" w:hAnsi="Times New Roman"/>
          <w:sz w:val="24"/>
          <w:szCs w:val="24"/>
        </w:rPr>
        <w:t xml:space="preserve"> stesso rinnovatore proprio per la sua intrinseca capacità di far fuori la vecchia politica? Come mai il primo vincitore con il nuovo sistema è stato Berlusconi? </w:t>
      </w:r>
    </w:p>
    <w:p w:rsidR="00BF1CA2" w:rsidRPr="00DC4BA8" w:rsidRDefault="00BF1CA2" w:rsidP="00BF1CA2">
      <w:pPr>
        <w:spacing w:after="0" w:line="240" w:lineRule="auto"/>
        <w:ind w:firstLine="567"/>
        <w:jc w:val="both"/>
        <w:rPr>
          <w:rFonts w:ascii="Times New Roman" w:hAnsi="Times New Roman"/>
          <w:sz w:val="24"/>
          <w:szCs w:val="24"/>
        </w:rPr>
      </w:pPr>
      <w:r w:rsidRPr="00DC4BA8">
        <w:rPr>
          <w:rFonts w:ascii="Times New Roman" w:hAnsi="Times New Roman"/>
          <w:sz w:val="24"/>
          <w:szCs w:val="24"/>
        </w:rPr>
        <w:t xml:space="preserve">Nella realtà storica, il 18 aprile 1993 segna la restaurazione amplificata delle pratiche antecedenti della corruzione politica. Una vera e propria svolta storica, perché i vecchi contenuti sono restaurati in forme nuove, </w:t>
      </w:r>
      <w:proofErr w:type="gramStart"/>
      <w:r w:rsidRPr="00DC4BA8">
        <w:rPr>
          <w:rFonts w:ascii="Times New Roman" w:hAnsi="Times New Roman"/>
          <w:sz w:val="24"/>
          <w:szCs w:val="24"/>
        </w:rPr>
        <w:t>senza più</w:t>
      </w:r>
      <w:proofErr w:type="gramEnd"/>
      <w:r w:rsidRPr="00DC4BA8">
        <w:rPr>
          <w:rFonts w:ascii="Times New Roman" w:hAnsi="Times New Roman"/>
          <w:sz w:val="24"/>
          <w:szCs w:val="24"/>
        </w:rPr>
        <w:t xml:space="preserve"> l’ingombro delle ideologie tradizionali e delle procedure decisionali dei partiti storici. Nascono i partiti personali di figure politiche per una ragione o per </w:t>
      </w:r>
      <w:proofErr w:type="gramStart"/>
      <w:r w:rsidRPr="00DC4BA8">
        <w:rPr>
          <w:rFonts w:ascii="Times New Roman" w:hAnsi="Times New Roman"/>
          <w:sz w:val="24"/>
          <w:szCs w:val="24"/>
        </w:rPr>
        <w:t>l’altra dominanti</w:t>
      </w:r>
      <w:proofErr w:type="gramEnd"/>
      <w:r w:rsidRPr="00DC4BA8">
        <w:rPr>
          <w:rFonts w:ascii="Times New Roman" w:hAnsi="Times New Roman"/>
          <w:sz w:val="24"/>
          <w:szCs w:val="24"/>
        </w:rPr>
        <w:t xml:space="preserve">, che separano la sfera politica da ogni rapporto con i problemi reali della società. A plasmare la società è lasciata soltanto l'economia, secondo le intenzioni non esplicitate dei promotori del </w:t>
      </w:r>
      <w:r w:rsidRPr="00DC4BA8">
        <w:rPr>
          <w:rFonts w:ascii="Times New Roman" w:hAnsi="Times New Roman"/>
          <w:i/>
          <w:sz w:val="24"/>
          <w:szCs w:val="24"/>
        </w:rPr>
        <w:t>referendum</w:t>
      </w:r>
      <w:r w:rsidRPr="00DC4BA8">
        <w:rPr>
          <w:rFonts w:ascii="Times New Roman" w:hAnsi="Times New Roman"/>
          <w:sz w:val="24"/>
          <w:szCs w:val="24"/>
        </w:rPr>
        <w:t xml:space="preserve">, i quali </w:t>
      </w:r>
      <w:proofErr w:type="gramStart"/>
      <w:r w:rsidRPr="00DC4BA8">
        <w:rPr>
          <w:rFonts w:ascii="Times New Roman" w:hAnsi="Times New Roman"/>
          <w:sz w:val="24"/>
          <w:szCs w:val="24"/>
        </w:rPr>
        <w:t xml:space="preserve">si </w:t>
      </w:r>
      <w:proofErr w:type="gramEnd"/>
      <w:r w:rsidRPr="00DC4BA8">
        <w:rPr>
          <w:rFonts w:ascii="Times New Roman" w:hAnsi="Times New Roman"/>
          <w:sz w:val="24"/>
          <w:szCs w:val="24"/>
        </w:rPr>
        <w:t xml:space="preserve">illudevano che una politica senza più presa sull’economia sarebbe diventata più pulita, </w:t>
      </w:r>
      <w:r w:rsidRPr="00DC4BA8">
        <w:rPr>
          <w:rFonts w:ascii="Times New Roman" w:hAnsi="Times New Roman"/>
          <w:b/>
          <w:sz w:val="24"/>
          <w:szCs w:val="24"/>
        </w:rPr>
        <w:t>mentre sarebbe stato facile prevedere che politici senza più funzioni reali rispetto alla trasformazione sociale sarebbero diventati sensali corrotti del mondo economico</w:t>
      </w:r>
      <w:r w:rsidRPr="00DC4BA8">
        <w:rPr>
          <w:rFonts w:ascii="Times New Roman" w:hAnsi="Times New Roman"/>
          <w:sz w:val="24"/>
          <w:szCs w:val="24"/>
        </w:rPr>
        <w:t>.</w:t>
      </w:r>
    </w:p>
    <w:p w:rsidR="002D3499" w:rsidRDefault="00BF1CA2" w:rsidP="00BF1CA2">
      <w:r w:rsidRPr="00DC4BA8">
        <w:rPr>
          <w:rFonts w:ascii="Times New Roman" w:hAnsi="Times New Roman"/>
          <w:sz w:val="24"/>
          <w:szCs w:val="24"/>
        </w:rPr>
        <w:t xml:space="preserve">Ma occorre ricordare un altro avvenimento per capire come la narrazione menzognera abbia potuto far presa su milioni </w:t>
      </w:r>
      <w:proofErr w:type="gramStart"/>
      <w:r w:rsidRPr="00DC4BA8">
        <w:rPr>
          <w:rFonts w:ascii="Times New Roman" w:hAnsi="Times New Roman"/>
          <w:sz w:val="24"/>
          <w:szCs w:val="24"/>
        </w:rPr>
        <w:t xml:space="preserve">di </w:t>
      </w:r>
      <w:proofErr w:type="gramEnd"/>
      <w:r w:rsidRPr="00DC4BA8">
        <w:rPr>
          <w:rFonts w:ascii="Times New Roman" w:hAnsi="Times New Roman"/>
          <w:sz w:val="24"/>
          <w:szCs w:val="24"/>
        </w:rPr>
        <w:t>italiani.</w:t>
      </w:r>
      <w:bookmarkStart w:id="0" w:name="_GoBack"/>
      <w:bookmarkEnd w:id="0"/>
    </w:p>
    <w:sectPr w:rsidR="002D3499" w:rsidSect="002D3499">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A2"/>
    <w:rsid w:val="00BF1CA2"/>
    <w:rsid w:val="00DF232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DF284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1CA2"/>
    <w:pPr>
      <w:spacing w:after="200" w:line="276" w:lineRule="auto"/>
    </w:pPr>
    <w:rPr>
      <w:rFonts w:ascii="Calibri" w:eastAsia="Calibri" w:hAnsi="Calibr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1CA2"/>
    <w:pPr>
      <w:spacing w:after="200" w:line="276" w:lineRule="auto"/>
    </w:pPr>
    <w:rPr>
      <w:rFonts w:ascii="Calibri" w:eastAsia="Calibri" w:hAnsi="Calibr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1169</Words>
  <Characters>6669</Characters>
  <Application>Microsoft Macintosh Word</Application>
  <DocSecurity>0</DocSecurity>
  <Lines>55</Lines>
  <Paragraphs>15</Paragraphs>
  <ScaleCrop>false</ScaleCrop>
  <Company>獫票楧栮捯洀鉭曮㞱Û뜰⠲쎔딁烊皭〼፥ᙼ䕸忤઱</Company>
  <LinksUpToDate>false</LinksUpToDate>
  <CharactersWithSpaces>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cp:revision>
  <dcterms:created xsi:type="dcterms:W3CDTF">2018-01-22T22:53:00Z</dcterms:created>
  <dcterms:modified xsi:type="dcterms:W3CDTF">2018-01-22T22:54:00Z</dcterms:modified>
</cp:coreProperties>
</file>